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3999" w14:textId="4905CC51" w:rsidR="003776BF" w:rsidRPr="0024694B" w:rsidRDefault="0050529B" w:rsidP="00291017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 wp14:anchorId="568ECF52" wp14:editId="7A7DD949">
            <wp:extent cx="981075" cy="1133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05ECB1FE" w:rsidR="00AC351D" w:rsidRPr="006C1B93" w:rsidRDefault="00F548C2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Thur</w:t>
      </w:r>
      <w:r w:rsidR="000D1D5A">
        <w:rPr>
          <w:rFonts w:ascii="Calibri" w:hAnsi="Calibri"/>
          <w:b/>
          <w:sz w:val="20"/>
          <w:szCs w:val="20"/>
        </w:rPr>
        <w:t xml:space="preserve">sday </w:t>
      </w:r>
      <w:r w:rsidR="00E27940">
        <w:rPr>
          <w:rFonts w:ascii="Calibri" w:hAnsi="Calibri"/>
          <w:b/>
          <w:sz w:val="20"/>
          <w:szCs w:val="20"/>
        </w:rPr>
        <w:t>1</w:t>
      </w:r>
      <w:r w:rsidR="009377C3">
        <w:rPr>
          <w:rFonts w:ascii="Calibri" w:hAnsi="Calibri"/>
          <w:b/>
          <w:sz w:val="20"/>
          <w:szCs w:val="20"/>
        </w:rPr>
        <w:t xml:space="preserve"> </w:t>
      </w:r>
      <w:r w:rsidR="00F37309">
        <w:rPr>
          <w:rFonts w:ascii="Calibri" w:hAnsi="Calibri"/>
          <w:b/>
          <w:sz w:val="20"/>
          <w:szCs w:val="20"/>
        </w:rPr>
        <w:t>May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E27940">
        <w:rPr>
          <w:rFonts w:ascii="Calibri" w:hAnsi="Calibri"/>
          <w:b/>
          <w:sz w:val="20"/>
          <w:szCs w:val="20"/>
        </w:rPr>
        <w:t>5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.00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0A9F9781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532252">
        <w:rPr>
          <w:rFonts w:ascii="Calibri" w:hAnsi="Calibri"/>
        </w:rPr>
        <w:t>2</w:t>
      </w:r>
      <w:r w:rsidR="00E27940">
        <w:rPr>
          <w:rFonts w:ascii="Calibri" w:hAnsi="Calibri"/>
        </w:rPr>
        <w:t>7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0</w:t>
      </w:r>
      <w:r w:rsidR="00532252">
        <w:rPr>
          <w:rFonts w:ascii="Calibri" w:hAnsi="Calibri"/>
        </w:rPr>
        <w:t>3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E27940">
        <w:rPr>
          <w:rFonts w:ascii="Calibri" w:hAnsi="Calibri"/>
        </w:rPr>
        <w:t>5</w:t>
      </w:r>
      <w:r w:rsidRPr="003B505E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30A515A1" w14:textId="7742F99B" w:rsidR="00F04F47" w:rsidRDefault="00F04F47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Monitoring Year 202</w:t>
      </w:r>
      <w:r w:rsidR="00825EB2">
        <w:rPr>
          <w:rFonts w:ascii="Calibri" w:hAnsi="Calibri"/>
        </w:rPr>
        <w:t>4</w:t>
      </w:r>
      <w:r w:rsidR="004B217C">
        <w:rPr>
          <w:rFonts w:ascii="Calibri" w:hAnsi="Calibri"/>
        </w:rPr>
        <w:t>-2</w:t>
      </w:r>
      <w:r w:rsidR="00825EB2">
        <w:rPr>
          <w:rFonts w:ascii="Calibri" w:hAnsi="Calibri"/>
        </w:rPr>
        <w:t>5</w:t>
      </w:r>
      <w:r w:rsidR="0082777B">
        <w:rPr>
          <w:rFonts w:ascii="Calibri" w:hAnsi="Calibri"/>
        </w:rPr>
        <w:t xml:space="preserve"> Year End Statement</w:t>
      </w:r>
    </w:p>
    <w:p w14:paraId="483B8BD1" w14:textId="77777777" w:rsidR="000D1D5A" w:rsidRDefault="000D1D5A" w:rsidP="000D1D5A">
      <w:pPr>
        <w:pStyle w:val="ListParagraph"/>
        <w:rPr>
          <w:rFonts w:ascii="Calibri" w:hAnsi="Calibri"/>
        </w:rPr>
      </w:pPr>
    </w:p>
    <w:p w14:paraId="2F6FB1F6" w14:textId="47FF87EC" w:rsidR="000229C8" w:rsidRPr="00A416A1" w:rsidRDefault="00F37309" w:rsidP="00A416A1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Budget 202</w:t>
      </w:r>
      <w:r w:rsidR="00825EB2">
        <w:rPr>
          <w:rFonts w:ascii="Calibri" w:hAnsi="Calibri"/>
        </w:rPr>
        <w:t>5</w:t>
      </w:r>
      <w:r>
        <w:rPr>
          <w:rFonts w:ascii="Calibri" w:hAnsi="Calibri"/>
        </w:rPr>
        <w:t>-2</w:t>
      </w:r>
      <w:r w:rsidR="00825EB2">
        <w:rPr>
          <w:rFonts w:ascii="Calibri" w:hAnsi="Calibri"/>
        </w:rPr>
        <w:t>6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1C380A45" w14:textId="77777777" w:rsidR="00B65FE9" w:rsidRDefault="00F37309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Decisions arising from Budget discussion to be recorded in Minutes</w:t>
      </w:r>
    </w:p>
    <w:p w14:paraId="2F833E04" w14:textId="77777777" w:rsidR="00A6126D" w:rsidRDefault="00A6126D" w:rsidP="00A6126D">
      <w:pPr>
        <w:pStyle w:val="ListParagraph"/>
        <w:rPr>
          <w:rFonts w:ascii="Calibri" w:hAnsi="Calibri"/>
        </w:rPr>
      </w:pPr>
    </w:p>
    <w:p w14:paraId="7BE2311E" w14:textId="1DDE0384" w:rsidR="00A6126D" w:rsidRDefault="00A6126D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Catering</w:t>
      </w:r>
      <w:r w:rsidR="0054143A">
        <w:rPr>
          <w:rFonts w:ascii="Calibri" w:hAnsi="Calibri"/>
        </w:rPr>
        <w:t xml:space="preserve"> contract</w:t>
      </w:r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00BAF931" w14:textId="06CAECB7" w:rsidR="009377C3" w:rsidRPr="00DD29A7" w:rsidRDefault="00B65FE9" w:rsidP="00AE4C38">
      <w:pPr>
        <w:numPr>
          <w:ilvl w:val="0"/>
          <w:numId w:val="4"/>
        </w:numPr>
        <w:rPr>
          <w:rFonts w:ascii="Calibri" w:hAnsi="Calibri"/>
          <w:b/>
          <w:bCs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 xml:space="preserve">– </w:t>
      </w:r>
      <w:r w:rsidR="00CA629B">
        <w:rPr>
          <w:rFonts w:ascii="Calibri" w:hAnsi="Calibri"/>
        </w:rPr>
        <w:t>Thur</w:t>
      </w:r>
      <w:r w:rsidR="004B217C">
        <w:rPr>
          <w:rFonts w:ascii="Calibri" w:hAnsi="Calibri"/>
        </w:rPr>
        <w:t xml:space="preserve">sday </w:t>
      </w:r>
      <w:r w:rsidR="00CA629B">
        <w:rPr>
          <w:rFonts w:ascii="Calibri" w:hAnsi="Calibri"/>
        </w:rPr>
        <w:t>1</w:t>
      </w:r>
      <w:r w:rsidR="00825EB2">
        <w:rPr>
          <w:rFonts w:ascii="Calibri" w:hAnsi="Calibri"/>
        </w:rPr>
        <w:t>0</w:t>
      </w:r>
      <w:r w:rsidR="004B217C">
        <w:rPr>
          <w:rFonts w:ascii="Calibri" w:hAnsi="Calibri"/>
        </w:rPr>
        <w:t xml:space="preserve"> July 202</w:t>
      </w:r>
      <w:r w:rsidR="009E7EE7">
        <w:rPr>
          <w:rFonts w:ascii="Calibri" w:hAnsi="Calibri"/>
        </w:rPr>
        <w:t>5</w:t>
      </w:r>
      <w:r w:rsidR="004B217C">
        <w:rPr>
          <w:rFonts w:ascii="Calibri" w:hAnsi="Calibri"/>
        </w:rPr>
        <w:t xml:space="preserve"> </w:t>
      </w:r>
      <w:r w:rsidR="004A2802">
        <w:rPr>
          <w:rFonts w:ascii="Calibri" w:hAnsi="Calibri"/>
        </w:rPr>
        <w:t>5</w:t>
      </w:r>
      <w:r w:rsidR="004B217C">
        <w:rPr>
          <w:rFonts w:ascii="Calibri" w:hAnsi="Calibri"/>
        </w:rPr>
        <w:t xml:space="preserve">pm </w:t>
      </w:r>
      <w:r w:rsidR="004B217C" w:rsidRPr="00DD29A7">
        <w:rPr>
          <w:rFonts w:ascii="Calibri" w:hAnsi="Calibri"/>
          <w:b/>
          <w:bCs/>
        </w:rPr>
        <w:t>TO BE CONFIRMED</w:t>
      </w:r>
    </w:p>
    <w:p w14:paraId="1FF6842D" w14:textId="77777777" w:rsidR="00DE3D33" w:rsidRDefault="00DE3D33" w:rsidP="00DE3D33">
      <w:pPr>
        <w:pStyle w:val="ColorfulList-Accent11"/>
        <w:rPr>
          <w:rFonts w:ascii="Calibri" w:hAnsi="Calibri"/>
        </w:rPr>
      </w:pPr>
    </w:p>
    <w:sectPr w:rsidR="00DE3D3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C7D44" w14:textId="77777777" w:rsidR="007E7AAD" w:rsidRDefault="007E7AAD">
      <w:r>
        <w:separator/>
      </w:r>
    </w:p>
  </w:endnote>
  <w:endnote w:type="continuationSeparator" w:id="0">
    <w:p w14:paraId="31B67266" w14:textId="77777777" w:rsidR="007E7AAD" w:rsidRDefault="007E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0C27D8C3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C9153A">
      <w:rPr>
        <w:rFonts w:ascii="Calibri" w:hAnsi="Calibri"/>
        <w:sz w:val="16"/>
        <w:szCs w:val="16"/>
      </w:rPr>
      <w:t>4</w:t>
    </w:r>
    <w:r w:rsidR="007A731D">
      <w:rPr>
        <w:rFonts w:ascii="Calibri" w:hAnsi="Calibri"/>
        <w:sz w:val="16"/>
        <w:szCs w:val="16"/>
      </w:rPr>
      <w:t>-2</w:t>
    </w:r>
    <w:r w:rsidR="00C9153A">
      <w:rPr>
        <w:rFonts w:ascii="Calibri" w:hAnsi="Calibri"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1191C" w14:textId="77777777" w:rsidR="007E7AAD" w:rsidRDefault="007E7AAD">
      <w:r>
        <w:separator/>
      </w:r>
    </w:p>
  </w:footnote>
  <w:footnote w:type="continuationSeparator" w:id="0">
    <w:p w14:paraId="7120E786" w14:textId="77777777" w:rsidR="007E7AAD" w:rsidRDefault="007E7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F7789" w14:textId="39124048" w:rsidR="00C9153A" w:rsidRDefault="00C915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01B4" w14:textId="0C38D709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9E76" w14:textId="466F5B66" w:rsidR="00C9153A" w:rsidRDefault="00C915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4B"/>
    <w:rsid w:val="00015DFD"/>
    <w:rsid w:val="00016772"/>
    <w:rsid w:val="000229C8"/>
    <w:rsid w:val="00023848"/>
    <w:rsid w:val="000424F8"/>
    <w:rsid w:val="0005346F"/>
    <w:rsid w:val="00062E6D"/>
    <w:rsid w:val="00067462"/>
    <w:rsid w:val="00067593"/>
    <w:rsid w:val="00074588"/>
    <w:rsid w:val="00080A16"/>
    <w:rsid w:val="000829D8"/>
    <w:rsid w:val="0008736A"/>
    <w:rsid w:val="00087D9D"/>
    <w:rsid w:val="00090214"/>
    <w:rsid w:val="000B6D54"/>
    <w:rsid w:val="000C0272"/>
    <w:rsid w:val="000C3DE1"/>
    <w:rsid w:val="000D1D5A"/>
    <w:rsid w:val="000D345F"/>
    <w:rsid w:val="000D3FD7"/>
    <w:rsid w:val="000E0B95"/>
    <w:rsid w:val="000E101C"/>
    <w:rsid w:val="00101963"/>
    <w:rsid w:val="00102301"/>
    <w:rsid w:val="00111576"/>
    <w:rsid w:val="001246F6"/>
    <w:rsid w:val="001316D9"/>
    <w:rsid w:val="00132FFA"/>
    <w:rsid w:val="00137D30"/>
    <w:rsid w:val="001540D1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A6279"/>
    <w:rsid w:val="001B127A"/>
    <w:rsid w:val="001B4BEE"/>
    <w:rsid w:val="001C34DA"/>
    <w:rsid w:val="001E2DF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27BC5"/>
    <w:rsid w:val="00234889"/>
    <w:rsid w:val="0023761E"/>
    <w:rsid w:val="00244A5A"/>
    <w:rsid w:val="0024694B"/>
    <w:rsid w:val="00247D73"/>
    <w:rsid w:val="0025559C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E29A8"/>
    <w:rsid w:val="002F6FF9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B200C"/>
    <w:rsid w:val="003B505E"/>
    <w:rsid w:val="003B5DDA"/>
    <w:rsid w:val="003B684D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854D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8D3"/>
    <w:rsid w:val="00502AAF"/>
    <w:rsid w:val="0050529B"/>
    <w:rsid w:val="00513A8F"/>
    <w:rsid w:val="00523ACC"/>
    <w:rsid w:val="00523AF4"/>
    <w:rsid w:val="00527970"/>
    <w:rsid w:val="00532252"/>
    <w:rsid w:val="00533D73"/>
    <w:rsid w:val="00540589"/>
    <w:rsid w:val="0054143A"/>
    <w:rsid w:val="00557342"/>
    <w:rsid w:val="00564518"/>
    <w:rsid w:val="005868DF"/>
    <w:rsid w:val="005A0CBF"/>
    <w:rsid w:val="005A1B7D"/>
    <w:rsid w:val="005B3FD6"/>
    <w:rsid w:val="005D07C3"/>
    <w:rsid w:val="005D14A3"/>
    <w:rsid w:val="005D28AF"/>
    <w:rsid w:val="005D695C"/>
    <w:rsid w:val="005E08A4"/>
    <w:rsid w:val="005E5151"/>
    <w:rsid w:val="005F5129"/>
    <w:rsid w:val="005F776C"/>
    <w:rsid w:val="00605907"/>
    <w:rsid w:val="00610898"/>
    <w:rsid w:val="006164B3"/>
    <w:rsid w:val="006213D1"/>
    <w:rsid w:val="00623CB4"/>
    <w:rsid w:val="00640ADF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76FE3"/>
    <w:rsid w:val="00681986"/>
    <w:rsid w:val="00684EA4"/>
    <w:rsid w:val="00686F0A"/>
    <w:rsid w:val="006933BF"/>
    <w:rsid w:val="00696780"/>
    <w:rsid w:val="006B739C"/>
    <w:rsid w:val="006C1B93"/>
    <w:rsid w:val="006C2C53"/>
    <w:rsid w:val="006C3B14"/>
    <w:rsid w:val="006E21A9"/>
    <w:rsid w:val="006E31C4"/>
    <w:rsid w:val="006E7D6D"/>
    <w:rsid w:val="006F0867"/>
    <w:rsid w:val="006F5077"/>
    <w:rsid w:val="00704733"/>
    <w:rsid w:val="00711913"/>
    <w:rsid w:val="00711D9A"/>
    <w:rsid w:val="00715F61"/>
    <w:rsid w:val="00721829"/>
    <w:rsid w:val="0072744E"/>
    <w:rsid w:val="0073537B"/>
    <w:rsid w:val="007416D8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1414"/>
    <w:rsid w:val="007E7AAD"/>
    <w:rsid w:val="007F76F9"/>
    <w:rsid w:val="00805D5A"/>
    <w:rsid w:val="00807B46"/>
    <w:rsid w:val="00810DE0"/>
    <w:rsid w:val="00812226"/>
    <w:rsid w:val="00820BC7"/>
    <w:rsid w:val="00825EB2"/>
    <w:rsid w:val="0082777B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166B8"/>
    <w:rsid w:val="00921EA8"/>
    <w:rsid w:val="009377C3"/>
    <w:rsid w:val="00963CE3"/>
    <w:rsid w:val="009847B1"/>
    <w:rsid w:val="00993FAB"/>
    <w:rsid w:val="00996BE4"/>
    <w:rsid w:val="009A1707"/>
    <w:rsid w:val="009A65B3"/>
    <w:rsid w:val="009B31EC"/>
    <w:rsid w:val="009B6536"/>
    <w:rsid w:val="009B77E5"/>
    <w:rsid w:val="009C32F4"/>
    <w:rsid w:val="009C5990"/>
    <w:rsid w:val="009D0BC2"/>
    <w:rsid w:val="009D472E"/>
    <w:rsid w:val="009E7EE7"/>
    <w:rsid w:val="00A05FCD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36DF5"/>
    <w:rsid w:val="00A416A1"/>
    <w:rsid w:val="00A41B24"/>
    <w:rsid w:val="00A428CC"/>
    <w:rsid w:val="00A539D0"/>
    <w:rsid w:val="00A56286"/>
    <w:rsid w:val="00A57E59"/>
    <w:rsid w:val="00A6126D"/>
    <w:rsid w:val="00A629EA"/>
    <w:rsid w:val="00A9264C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820A6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153A"/>
    <w:rsid w:val="00C94A25"/>
    <w:rsid w:val="00CA18C6"/>
    <w:rsid w:val="00CA56FA"/>
    <w:rsid w:val="00CA629B"/>
    <w:rsid w:val="00CA7DCD"/>
    <w:rsid w:val="00CB63D2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12B03"/>
    <w:rsid w:val="00D25432"/>
    <w:rsid w:val="00D33476"/>
    <w:rsid w:val="00D45A40"/>
    <w:rsid w:val="00D46162"/>
    <w:rsid w:val="00D462E1"/>
    <w:rsid w:val="00D542E8"/>
    <w:rsid w:val="00D65BF5"/>
    <w:rsid w:val="00D731E2"/>
    <w:rsid w:val="00D77347"/>
    <w:rsid w:val="00D82CF6"/>
    <w:rsid w:val="00D842F5"/>
    <w:rsid w:val="00D846FC"/>
    <w:rsid w:val="00D91A03"/>
    <w:rsid w:val="00D93376"/>
    <w:rsid w:val="00DA555E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12BF0"/>
    <w:rsid w:val="00E14E34"/>
    <w:rsid w:val="00E20C13"/>
    <w:rsid w:val="00E23E4D"/>
    <w:rsid w:val="00E27940"/>
    <w:rsid w:val="00E3198F"/>
    <w:rsid w:val="00E53CC8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4622"/>
    <w:rsid w:val="00EE7B32"/>
    <w:rsid w:val="00EF4F40"/>
    <w:rsid w:val="00F04C7C"/>
    <w:rsid w:val="00F04C9D"/>
    <w:rsid w:val="00F04F47"/>
    <w:rsid w:val="00F057F6"/>
    <w:rsid w:val="00F12169"/>
    <w:rsid w:val="00F33FAB"/>
    <w:rsid w:val="00F360FF"/>
    <w:rsid w:val="00F37309"/>
    <w:rsid w:val="00F43F3F"/>
    <w:rsid w:val="00F52D00"/>
    <w:rsid w:val="00F548C2"/>
    <w:rsid w:val="00F6596D"/>
    <w:rsid w:val="00F7559B"/>
    <w:rsid w:val="00F90F40"/>
    <w:rsid w:val="00FA406F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2</cp:revision>
  <cp:lastPrinted>2023-05-03T15:05:00Z</cp:lastPrinted>
  <dcterms:created xsi:type="dcterms:W3CDTF">2025-04-26T08:42:00Z</dcterms:created>
  <dcterms:modified xsi:type="dcterms:W3CDTF">2025-04-26T08:42:00Z</dcterms:modified>
</cp:coreProperties>
</file>