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0CB7D" w14:textId="7A2B5308" w:rsidR="00E80497" w:rsidRDefault="00E80497" w:rsidP="00F259F0">
      <w:pPr>
        <w:rPr>
          <w:rFonts w:ascii="Arial" w:hAnsi="Arial" w:cs="Arial"/>
          <w:b/>
          <w:bCs/>
        </w:rPr>
      </w:pPr>
      <w:r>
        <w:rPr>
          <w:rFonts w:ascii="Arial" w:hAnsi="Arial" w:cs="Arial"/>
          <w:b/>
          <w:bCs/>
        </w:rPr>
        <w:t xml:space="preserve">SITE MANAGER REPORT </w:t>
      </w:r>
      <w:r w:rsidR="00A46E7A">
        <w:rPr>
          <w:rFonts w:ascii="Arial" w:hAnsi="Arial" w:cs="Arial"/>
          <w:b/>
          <w:bCs/>
        </w:rPr>
        <w:t>MAY</w:t>
      </w:r>
      <w:r>
        <w:rPr>
          <w:rFonts w:ascii="Arial" w:hAnsi="Arial" w:cs="Arial"/>
          <w:b/>
          <w:bCs/>
        </w:rPr>
        <w:t xml:space="preserve"> 2023</w:t>
      </w:r>
      <w:r w:rsidR="005C52FF">
        <w:rPr>
          <w:rFonts w:ascii="Arial" w:hAnsi="Arial" w:cs="Arial"/>
          <w:b/>
          <w:bCs/>
        </w:rPr>
        <w:tab/>
      </w:r>
      <w:r w:rsidR="005C52FF">
        <w:rPr>
          <w:rFonts w:ascii="Arial" w:hAnsi="Arial" w:cs="Arial"/>
          <w:b/>
          <w:bCs/>
        </w:rPr>
        <w:tab/>
      </w:r>
      <w:r w:rsidR="005C52FF">
        <w:rPr>
          <w:rFonts w:ascii="Arial" w:hAnsi="Arial" w:cs="Arial"/>
          <w:b/>
          <w:bCs/>
        </w:rPr>
        <w:tab/>
        <w:t>HARLYN PRIMARY SCHOOL</w:t>
      </w:r>
    </w:p>
    <w:p w14:paraId="73F152B7" w14:textId="46891C55" w:rsidR="00F259F0" w:rsidRPr="00D04AD0" w:rsidRDefault="00F259F0" w:rsidP="00F259F0">
      <w:pPr>
        <w:rPr>
          <w:rFonts w:ascii="Arial" w:hAnsi="Arial" w:cs="Arial"/>
          <w:b/>
          <w:bCs/>
        </w:rPr>
      </w:pPr>
      <w:r w:rsidRPr="00D04AD0">
        <w:rPr>
          <w:rFonts w:ascii="Arial" w:hAnsi="Arial" w:cs="Arial"/>
          <w:b/>
          <w:bCs/>
        </w:rPr>
        <w:t>SUMMARY OF MAINTENANCE ACTIVITY SINCE THE PREVIOUS MEETING</w:t>
      </w:r>
    </w:p>
    <w:p w14:paraId="1D866C2C" w14:textId="06E90EE5" w:rsidR="008139EC" w:rsidRPr="00D04AD0" w:rsidRDefault="008139EC">
      <w:pPr>
        <w:rPr>
          <w:rFonts w:ascii="Arial" w:hAnsi="Arial" w:cs="Arial"/>
          <w:b/>
          <w:bCs/>
        </w:rPr>
      </w:pPr>
      <w:r w:rsidRPr="00D04AD0">
        <w:rPr>
          <w:rFonts w:ascii="Arial" w:hAnsi="Arial" w:cs="Arial"/>
          <w:b/>
          <w:bCs/>
        </w:rPr>
        <w:t>Update on issues raised at last meeting:</w:t>
      </w:r>
    </w:p>
    <w:tbl>
      <w:tblPr>
        <w:tblStyle w:val="TableGrid"/>
        <w:tblW w:w="9923" w:type="dxa"/>
        <w:tblInd w:w="-289" w:type="dxa"/>
        <w:tblLook w:val="04A0" w:firstRow="1" w:lastRow="0" w:firstColumn="1" w:lastColumn="0" w:noHBand="0" w:noVBand="1"/>
      </w:tblPr>
      <w:tblGrid>
        <w:gridCol w:w="4112"/>
        <w:gridCol w:w="5811"/>
      </w:tblGrid>
      <w:tr w:rsidR="008139EC" w:rsidRPr="00D04AD0" w14:paraId="709EC227" w14:textId="77777777" w:rsidTr="00A46E7A">
        <w:tc>
          <w:tcPr>
            <w:tcW w:w="4112" w:type="dxa"/>
          </w:tcPr>
          <w:p w14:paraId="2B815171" w14:textId="29E4B797" w:rsidR="008139EC" w:rsidRPr="00D04AD0" w:rsidRDefault="008139EC">
            <w:pPr>
              <w:rPr>
                <w:rFonts w:ascii="Arial" w:hAnsi="Arial" w:cs="Arial"/>
                <w:b/>
                <w:bCs/>
              </w:rPr>
            </w:pPr>
            <w:r w:rsidRPr="00D04AD0">
              <w:rPr>
                <w:rFonts w:ascii="Arial" w:hAnsi="Arial" w:cs="Arial"/>
                <w:b/>
                <w:bCs/>
              </w:rPr>
              <w:t xml:space="preserve">Point Raised </w:t>
            </w:r>
          </w:p>
        </w:tc>
        <w:tc>
          <w:tcPr>
            <w:tcW w:w="5811" w:type="dxa"/>
          </w:tcPr>
          <w:p w14:paraId="1B1E3332" w14:textId="7EF6FCBE" w:rsidR="008139EC" w:rsidRPr="00D04AD0" w:rsidRDefault="008139EC">
            <w:pPr>
              <w:rPr>
                <w:rFonts w:ascii="Arial" w:hAnsi="Arial" w:cs="Arial"/>
                <w:b/>
                <w:bCs/>
              </w:rPr>
            </w:pPr>
            <w:r w:rsidRPr="00D04AD0">
              <w:rPr>
                <w:rFonts w:ascii="Arial" w:hAnsi="Arial" w:cs="Arial"/>
                <w:b/>
                <w:bCs/>
              </w:rPr>
              <w:t>Progress</w:t>
            </w:r>
            <w:r w:rsidR="00910834" w:rsidRPr="00D04AD0">
              <w:rPr>
                <w:rFonts w:ascii="Arial" w:hAnsi="Arial" w:cs="Arial"/>
                <w:b/>
                <w:bCs/>
              </w:rPr>
              <w:t xml:space="preserve"> </w:t>
            </w:r>
          </w:p>
        </w:tc>
      </w:tr>
      <w:tr w:rsidR="00C57F34" w:rsidRPr="00D04AD0" w14:paraId="0B91A06E" w14:textId="77777777" w:rsidTr="00A46E7A">
        <w:tc>
          <w:tcPr>
            <w:tcW w:w="4112" w:type="dxa"/>
          </w:tcPr>
          <w:p w14:paraId="158B4CD4" w14:textId="02C0AF1E" w:rsidR="00C57F34" w:rsidRPr="00C57F34" w:rsidRDefault="00C57F34" w:rsidP="00C57F34">
            <w:pPr>
              <w:rPr>
                <w:rFonts w:ascii="Arial" w:hAnsi="Arial" w:cs="Arial"/>
                <w:bCs/>
              </w:rPr>
            </w:pPr>
            <w:r w:rsidRPr="00C57F34">
              <w:rPr>
                <w:rFonts w:ascii="Arial" w:hAnsi="Arial" w:cs="Arial"/>
                <w:bCs/>
                <w:noProof/>
              </w:rPr>
              <w:t>Hall Roof Leaking:</w:t>
            </w:r>
          </w:p>
        </w:tc>
        <w:tc>
          <w:tcPr>
            <w:tcW w:w="5811" w:type="dxa"/>
          </w:tcPr>
          <w:p w14:paraId="1C0F21D5" w14:textId="0FDCCB75" w:rsidR="00C57F34" w:rsidRPr="00D04AD0" w:rsidRDefault="00A46E7A" w:rsidP="00C57F34">
            <w:pPr>
              <w:rPr>
                <w:rFonts w:ascii="Arial" w:hAnsi="Arial" w:cs="Arial"/>
                <w:bCs/>
              </w:rPr>
            </w:pPr>
            <w:r>
              <w:rPr>
                <w:rFonts w:ascii="Arial" w:hAnsi="Arial" w:cs="Arial"/>
                <w:bCs/>
              </w:rPr>
              <w:t xml:space="preserve">Nothing back from </w:t>
            </w:r>
            <w:r w:rsidR="002B1392">
              <w:rPr>
                <w:rFonts w:ascii="Arial" w:hAnsi="Arial" w:cs="Arial"/>
                <w:bCs/>
              </w:rPr>
              <w:t xml:space="preserve">Borough </w:t>
            </w:r>
            <w:r>
              <w:rPr>
                <w:rFonts w:ascii="Arial" w:hAnsi="Arial" w:cs="Arial"/>
                <w:bCs/>
              </w:rPr>
              <w:t>waiting for Roy Rogers Roofing to repair Quote £750</w:t>
            </w:r>
          </w:p>
        </w:tc>
      </w:tr>
    </w:tbl>
    <w:p w14:paraId="665A8FCF" w14:textId="1A930617" w:rsidR="00910834" w:rsidRPr="00D04AD0" w:rsidRDefault="00E80497">
      <w:pPr>
        <w:rPr>
          <w:rFonts w:ascii="Arial" w:hAnsi="Arial" w:cs="Arial"/>
          <w:b/>
          <w:bCs/>
        </w:rPr>
      </w:pPr>
      <w:r>
        <w:rPr>
          <w:rFonts w:ascii="Arial" w:hAnsi="Arial" w:cs="Arial"/>
          <w:b/>
          <w:bCs/>
        </w:rPr>
        <w:br/>
      </w:r>
      <w:r w:rsidR="002B1392">
        <w:rPr>
          <w:rFonts w:ascii="Arial" w:hAnsi="Arial" w:cs="Arial"/>
          <w:b/>
          <w:bCs/>
        </w:rPr>
        <w:t xml:space="preserve">Significant </w:t>
      </w:r>
      <w:r w:rsidR="008F1E37" w:rsidRPr="00D04AD0">
        <w:rPr>
          <w:rFonts w:ascii="Arial" w:hAnsi="Arial" w:cs="Arial"/>
          <w:b/>
          <w:bCs/>
        </w:rPr>
        <w:t>Non-scheduled Repairs</w:t>
      </w:r>
    </w:p>
    <w:tbl>
      <w:tblPr>
        <w:tblStyle w:val="TableGrid"/>
        <w:tblW w:w="9923" w:type="dxa"/>
        <w:tblInd w:w="-294" w:type="dxa"/>
        <w:tblLook w:val="04A0" w:firstRow="1" w:lastRow="0" w:firstColumn="1" w:lastColumn="0" w:noHBand="0" w:noVBand="1"/>
      </w:tblPr>
      <w:tblGrid>
        <w:gridCol w:w="9923"/>
      </w:tblGrid>
      <w:tr w:rsidR="000D730D" w:rsidRPr="00D04AD0" w14:paraId="0AD8BDFB" w14:textId="77777777" w:rsidTr="00CE0A0C">
        <w:tc>
          <w:tcPr>
            <w:tcW w:w="9923" w:type="dxa"/>
            <w:tcBorders>
              <w:top w:val="single" w:sz="4" w:space="0" w:color="auto"/>
              <w:bottom w:val="single" w:sz="4" w:space="0" w:color="auto"/>
            </w:tcBorders>
          </w:tcPr>
          <w:p w14:paraId="14CCAB6A" w14:textId="2717FE48" w:rsidR="002B1392" w:rsidRPr="00D04AD0" w:rsidRDefault="00A46E7A" w:rsidP="00A46E7A">
            <w:pPr>
              <w:rPr>
                <w:rFonts w:ascii="Arial" w:hAnsi="Arial" w:cs="Arial"/>
                <w:bCs/>
              </w:rPr>
            </w:pPr>
            <w:r>
              <w:rPr>
                <w:rFonts w:ascii="Arial" w:hAnsi="Arial" w:cs="Arial"/>
                <w:bCs/>
              </w:rPr>
              <w:t xml:space="preserve">Water leak in the kitchen caused by a corroded pipe caused minimal </w:t>
            </w:r>
            <w:r w:rsidR="009743B8">
              <w:rPr>
                <w:rFonts w:ascii="Arial" w:hAnsi="Arial" w:cs="Arial"/>
                <w:bCs/>
              </w:rPr>
              <w:t xml:space="preserve">damage. </w:t>
            </w:r>
          </w:p>
        </w:tc>
      </w:tr>
      <w:tr w:rsidR="000746CF" w:rsidRPr="00D04AD0" w14:paraId="0D3439DE" w14:textId="77777777" w:rsidTr="00CE0A0C">
        <w:tc>
          <w:tcPr>
            <w:tcW w:w="9923" w:type="dxa"/>
            <w:tcBorders>
              <w:top w:val="single" w:sz="4" w:space="0" w:color="auto"/>
              <w:bottom w:val="single" w:sz="4" w:space="0" w:color="auto"/>
            </w:tcBorders>
          </w:tcPr>
          <w:p w14:paraId="03952EE2" w14:textId="613EEDD5" w:rsidR="000746CF" w:rsidRPr="00D04AD0" w:rsidRDefault="00A46E7A" w:rsidP="00C57F34">
            <w:pPr>
              <w:rPr>
                <w:rFonts w:ascii="Arial" w:hAnsi="Arial" w:cs="Arial"/>
                <w:bCs/>
              </w:rPr>
            </w:pPr>
            <w:r>
              <w:rPr>
                <w:rFonts w:ascii="Arial" w:hAnsi="Arial" w:cs="Arial"/>
                <w:bCs/>
              </w:rPr>
              <w:t>Water leak from a tap surround in the year 3&amp;4 girls’ toilets which seeped down onto the ceiling tiles of the staff room. 6 tiles replaced using stock on hand.</w:t>
            </w:r>
            <w:r w:rsidR="009743B8">
              <w:rPr>
                <w:rFonts w:ascii="Arial" w:hAnsi="Arial" w:cs="Arial"/>
                <w:bCs/>
              </w:rPr>
              <w:t xml:space="preserve"> The tap has been re-sealed.</w:t>
            </w:r>
          </w:p>
        </w:tc>
      </w:tr>
    </w:tbl>
    <w:p w14:paraId="00592086" w14:textId="155D678A" w:rsidR="000746CF" w:rsidRPr="00D04AD0" w:rsidRDefault="00E80497">
      <w:pPr>
        <w:rPr>
          <w:rFonts w:ascii="Arial" w:hAnsi="Arial" w:cs="Arial"/>
          <w:b/>
          <w:bCs/>
        </w:rPr>
      </w:pPr>
      <w:r>
        <w:rPr>
          <w:rFonts w:ascii="Arial" w:hAnsi="Arial" w:cs="Arial"/>
          <w:b/>
          <w:bCs/>
        </w:rPr>
        <w:br/>
      </w:r>
      <w:r w:rsidR="000746CF" w:rsidRPr="00D04AD0">
        <w:rPr>
          <w:rFonts w:ascii="Arial" w:hAnsi="Arial" w:cs="Arial"/>
          <w:b/>
          <w:bCs/>
        </w:rPr>
        <w:t xml:space="preserve">Scheduled </w:t>
      </w:r>
      <w:r w:rsidR="001E3D75" w:rsidRPr="00D04AD0">
        <w:rPr>
          <w:rFonts w:ascii="Arial" w:hAnsi="Arial" w:cs="Arial"/>
          <w:b/>
          <w:bCs/>
        </w:rPr>
        <w:t>Work Completed</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9"/>
        <w:gridCol w:w="6474"/>
      </w:tblGrid>
      <w:tr w:rsidR="00EA4390" w:rsidRPr="00900AAA" w14:paraId="1C5A7457" w14:textId="77777777" w:rsidTr="00EA4390">
        <w:trPr>
          <w:trHeight w:val="300"/>
        </w:trPr>
        <w:tc>
          <w:tcPr>
            <w:tcW w:w="3449" w:type="dxa"/>
            <w:shd w:val="clear" w:color="auto" w:fill="auto"/>
            <w:noWrap/>
            <w:vAlign w:val="bottom"/>
            <w:hideMark/>
          </w:tcPr>
          <w:p w14:paraId="280625A9" w14:textId="77777777"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Evac Chair</w:t>
            </w:r>
          </w:p>
        </w:tc>
        <w:tc>
          <w:tcPr>
            <w:tcW w:w="6474" w:type="dxa"/>
            <w:shd w:val="clear" w:color="auto" w:fill="auto"/>
            <w:noWrap/>
            <w:vAlign w:val="bottom"/>
            <w:hideMark/>
          </w:tcPr>
          <w:p w14:paraId="0EDF8D14" w14:textId="55938598"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Evac Chair</w:t>
            </w:r>
            <w:r w:rsidR="00900AAA">
              <w:rPr>
                <w:rFonts w:ascii="Arial" w:eastAsia="Times New Roman" w:hAnsi="Arial" w:cs="Arial"/>
                <w:color w:val="000000"/>
                <w:lang w:eastAsia="en-GB"/>
              </w:rPr>
              <w:t>s</w:t>
            </w:r>
            <w:r w:rsidRPr="00900AAA">
              <w:rPr>
                <w:rFonts w:ascii="Arial" w:eastAsia="Times New Roman" w:hAnsi="Arial" w:cs="Arial"/>
                <w:color w:val="000000"/>
                <w:lang w:eastAsia="en-GB"/>
              </w:rPr>
              <w:t xml:space="preserve"> Service</w:t>
            </w:r>
            <w:r w:rsidR="00900AAA">
              <w:rPr>
                <w:rFonts w:ascii="Arial" w:eastAsia="Times New Roman" w:hAnsi="Arial" w:cs="Arial"/>
                <w:color w:val="000000"/>
                <w:lang w:eastAsia="en-GB"/>
              </w:rPr>
              <w:t>d</w:t>
            </w:r>
          </w:p>
        </w:tc>
      </w:tr>
      <w:tr w:rsidR="00EA4390" w:rsidRPr="00900AAA" w14:paraId="71F25874" w14:textId="77777777" w:rsidTr="00EA4390">
        <w:trPr>
          <w:trHeight w:val="300"/>
        </w:trPr>
        <w:tc>
          <w:tcPr>
            <w:tcW w:w="3449" w:type="dxa"/>
            <w:shd w:val="clear" w:color="auto" w:fill="auto"/>
            <w:noWrap/>
            <w:vAlign w:val="bottom"/>
            <w:hideMark/>
          </w:tcPr>
          <w:p w14:paraId="552DFA2E" w14:textId="77777777"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 xml:space="preserve">R &amp; L Paul Ltd </w:t>
            </w:r>
          </w:p>
        </w:tc>
        <w:tc>
          <w:tcPr>
            <w:tcW w:w="6474" w:type="dxa"/>
            <w:shd w:val="clear" w:color="auto" w:fill="auto"/>
            <w:noWrap/>
            <w:vAlign w:val="bottom"/>
            <w:hideMark/>
          </w:tcPr>
          <w:p w14:paraId="5FE3A8FA" w14:textId="31D87336"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TMV Valves</w:t>
            </w:r>
            <w:r w:rsidRPr="00900AAA">
              <w:rPr>
                <w:rFonts w:ascii="Arial" w:eastAsia="Times New Roman" w:hAnsi="Arial" w:cs="Arial"/>
                <w:color w:val="000000"/>
                <w:lang w:eastAsia="en-GB"/>
              </w:rPr>
              <w:t xml:space="preserve"> annual service and test</w:t>
            </w:r>
          </w:p>
        </w:tc>
      </w:tr>
      <w:tr w:rsidR="00EA4390" w:rsidRPr="00900AAA" w14:paraId="0A040FAD" w14:textId="77777777" w:rsidTr="00EA4390">
        <w:trPr>
          <w:trHeight w:val="300"/>
        </w:trPr>
        <w:tc>
          <w:tcPr>
            <w:tcW w:w="3449" w:type="dxa"/>
            <w:shd w:val="clear" w:color="auto" w:fill="auto"/>
            <w:noWrap/>
            <w:vAlign w:val="bottom"/>
            <w:hideMark/>
          </w:tcPr>
          <w:p w14:paraId="79384F1A" w14:textId="77777777"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Octagon</w:t>
            </w:r>
          </w:p>
        </w:tc>
        <w:tc>
          <w:tcPr>
            <w:tcW w:w="6474" w:type="dxa"/>
            <w:shd w:val="clear" w:color="auto" w:fill="auto"/>
            <w:noWrap/>
            <w:vAlign w:val="bottom"/>
            <w:hideMark/>
          </w:tcPr>
          <w:p w14:paraId="003F871E" w14:textId="1646F6FC"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Security / Alarms</w:t>
            </w:r>
            <w:r w:rsidRPr="00900AAA">
              <w:rPr>
                <w:rFonts w:ascii="Arial" w:eastAsia="Times New Roman" w:hAnsi="Arial" w:cs="Arial"/>
                <w:color w:val="000000"/>
                <w:lang w:eastAsia="en-GB"/>
              </w:rPr>
              <w:t xml:space="preserve"> / CCTV </w:t>
            </w:r>
            <w:r w:rsidR="00900AAA" w:rsidRPr="00900AAA">
              <w:rPr>
                <w:rFonts w:ascii="Arial" w:eastAsia="Times New Roman" w:hAnsi="Arial" w:cs="Arial"/>
                <w:color w:val="000000"/>
                <w:lang w:eastAsia="en-GB"/>
              </w:rPr>
              <w:t>6-month</w:t>
            </w:r>
            <w:r w:rsidRPr="00900AAA">
              <w:rPr>
                <w:rFonts w:ascii="Arial" w:eastAsia="Times New Roman" w:hAnsi="Arial" w:cs="Arial"/>
                <w:color w:val="000000"/>
                <w:lang w:eastAsia="en-GB"/>
              </w:rPr>
              <w:t xml:space="preserve"> service</w:t>
            </w:r>
          </w:p>
        </w:tc>
      </w:tr>
      <w:tr w:rsidR="00EA4390" w:rsidRPr="00900AAA" w14:paraId="7DC7CCE5" w14:textId="77777777" w:rsidTr="00EA4390">
        <w:trPr>
          <w:trHeight w:val="300"/>
        </w:trPr>
        <w:tc>
          <w:tcPr>
            <w:tcW w:w="3449" w:type="dxa"/>
            <w:shd w:val="clear" w:color="auto" w:fill="auto"/>
            <w:noWrap/>
            <w:vAlign w:val="bottom"/>
            <w:hideMark/>
          </w:tcPr>
          <w:p w14:paraId="5B191DCD" w14:textId="77777777"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 xml:space="preserve">Target Fire Systems </w:t>
            </w:r>
          </w:p>
        </w:tc>
        <w:tc>
          <w:tcPr>
            <w:tcW w:w="6474" w:type="dxa"/>
            <w:shd w:val="clear" w:color="auto" w:fill="auto"/>
            <w:noWrap/>
            <w:vAlign w:val="bottom"/>
            <w:hideMark/>
          </w:tcPr>
          <w:p w14:paraId="6D993649" w14:textId="688CB461"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 xml:space="preserve">Sprinkler </w:t>
            </w:r>
            <w:r w:rsidR="00900AAA" w:rsidRPr="00900AAA">
              <w:rPr>
                <w:rFonts w:ascii="Arial" w:eastAsia="Times New Roman" w:hAnsi="Arial" w:cs="Arial"/>
                <w:color w:val="000000"/>
                <w:lang w:eastAsia="en-GB"/>
              </w:rPr>
              <w:t>6-month</w:t>
            </w:r>
            <w:r w:rsidRPr="00900AAA">
              <w:rPr>
                <w:rFonts w:ascii="Arial" w:eastAsia="Times New Roman" w:hAnsi="Arial" w:cs="Arial"/>
                <w:color w:val="000000"/>
                <w:lang w:eastAsia="en-GB"/>
              </w:rPr>
              <w:t xml:space="preserve"> </w:t>
            </w:r>
            <w:r w:rsidRPr="00EA4390">
              <w:rPr>
                <w:rFonts w:ascii="Arial" w:eastAsia="Times New Roman" w:hAnsi="Arial" w:cs="Arial"/>
                <w:color w:val="000000"/>
                <w:lang w:eastAsia="en-GB"/>
              </w:rPr>
              <w:t>maintenance</w:t>
            </w:r>
            <w:r w:rsidRPr="00900AAA">
              <w:rPr>
                <w:rFonts w:ascii="Arial" w:eastAsia="Times New Roman" w:hAnsi="Arial" w:cs="Arial"/>
                <w:color w:val="000000"/>
                <w:lang w:eastAsia="en-GB"/>
              </w:rPr>
              <w:t xml:space="preserve"> </w:t>
            </w:r>
          </w:p>
        </w:tc>
      </w:tr>
      <w:tr w:rsidR="00EA4390" w:rsidRPr="00900AAA" w14:paraId="70D461F7" w14:textId="77777777" w:rsidTr="00EA4390">
        <w:trPr>
          <w:trHeight w:val="300"/>
        </w:trPr>
        <w:tc>
          <w:tcPr>
            <w:tcW w:w="3449" w:type="dxa"/>
            <w:shd w:val="clear" w:color="auto" w:fill="auto"/>
            <w:noWrap/>
            <w:vAlign w:val="bottom"/>
            <w:hideMark/>
          </w:tcPr>
          <w:p w14:paraId="750C7BC7" w14:textId="77777777"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Zurich Insurance</w:t>
            </w:r>
          </w:p>
        </w:tc>
        <w:tc>
          <w:tcPr>
            <w:tcW w:w="6474" w:type="dxa"/>
            <w:shd w:val="clear" w:color="auto" w:fill="auto"/>
            <w:noWrap/>
            <w:vAlign w:val="bottom"/>
            <w:hideMark/>
          </w:tcPr>
          <w:p w14:paraId="7AF5749B" w14:textId="77777777"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LOLER</w:t>
            </w:r>
          </w:p>
        </w:tc>
      </w:tr>
      <w:tr w:rsidR="00EA4390" w:rsidRPr="00900AAA" w14:paraId="38E1B55A" w14:textId="77777777" w:rsidTr="00EA4390">
        <w:trPr>
          <w:trHeight w:val="300"/>
        </w:trPr>
        <w:tc>
          <w:tcPr>
            <w:tcW w:w="3449" w:type="dxa"/>
            <w:shd w:val="clear" w:color="auto" w:fill="auto"/>
            <w:noWrap/>
            <w:vAlign w:val="bottom"/>
            <w:hideMark/>
          </w:tcPr>
          <w:p w14:paraId="1EBF2703" w14:textId="77777777" w:rsidR="00EA4390" w:rsidRPr="00EA4390" w:rsidRDefault="00EA4390" w:rsidP="00EA4390">
            <w:pPr>
              <w:spacing w:after="0" w:line="240" w:lineRule="auto"/>
              <w:rPr>
                <w:rFonts w:ascii="Arial" w:eastAsia="Times New Roman" w:hAnsi="Arial" w:cs="Arial"/>
                <w:color w:val="000000"/>
                <w:lang w:eastAsia="en-GB"/>
              </w:rPr>
            </w:pPr>
            <w:proofErr w:type="spellStart"/>
            <w:r w:rsidRPr="00EA4390">
              <w:rPr>
                <w:rFonts w:ascii="Arial" w:eastAsia="Times New Roman" w:hAnsi="Arial" w:cs="Arial"/>
                <w:color w:val="000000"/>
                <w:lang w:eastAsia="en-GB"/>
              </w:rPr>
              <w:t>Santon</w:t>
            </w:r>
            <w:proofErr w:type="spellEnd"/>
          </w:p>
        </w:tc>
        <w:tc>
          <w:tcPr>
            <w:tcW w:w="6474" w:type="dxa"/>
            <w:shd w:val="clear" w:color="auto" w:fill="auto"/>
            <w:noWrap/>
            <w:vAlign w:val="bottom"/>
            <w:hideMark/>
          </w:tcPr>
          <w:p w14:paraId="26484F52" w14:textId="77777777" w:rsidR="00EA4390" w:rsidRPr="00EA4390" w:rsidRDefault="00EA4390" w:rsidP="00EA4390">
            <w:pPr>
              <w:spacing w:after="0" w:line="240" w:lineRule="auto"/>
              <w:rPr>
                <w:rFonts w:ascii="Arial" w:eastAsia="Times New Roman" w:hAnsi="Arial" w:cs="Arial"/>
                <w:color w:val="000000"/>
                <w:lang w:eastAsia="en-GB"/>
              </w:rPr>
            </w:pPr>
            <w:r w:rsidRPr="00EA4390">
              <w:rPr>
                <w:rFonts w:ascii="Arial" w:eastAsia="Times New Roman" w:hAnsi="Arial" w:cs="Arial"/>
                <w:color w:val="000000"/>
                <w:lang w:eastAsia="en-GB"/>
              </w:rPr>
              <w:t xml:space="preserve">Lightning Protection </w:t>
            </w:r>
          </w:p>
        </w:tc>
      </w:tr>
    </w:tbl>
    <w:p w14:paraId="67F90909" w14:textId="13516B9C" w:rsidR="001132F2" w:rsidRDefault="001132F2" w:rsidP="002B1392">
      <w:pPr>
        <w:rPr>
          <w:rFonts w:ascii="Arial" w:hAnsi="Arial" w:cs="Arial"/>
          <w:b/>
          <w:bCs/>
        </w:rPr>
      </w:pPr>
    </w:p>
    <w:p w14:paraId="359A0CED" w14:textId="3C777EBA" w:rsidR="00A46E7A" w:rsidRDefault="00A46E7A" w:rsidP="002B1392">
      <w:pPr>
        <w:rPr>
          <w:rFonts w:ascii="Arial" w:hAnsi="Arial" w:cs="Arial"/>
          <w:b/>
          <w:bCs/>
        </w:rPr>
      </w:pPr>
      <w:r>
        <w:rPr>
          <w:rFonts w:ascii="Arial" w:hAnsi="Arial" w:cs="Arial"/>
          <w:b/>
          <w:bCs/>
        </w:rPr>
        <w:t>LED LIGHTING</w:t>
      </w:r>
    </w:p>
    <w:p w14:paraId="4F456722" w14:textId="50EC85F4" w:rsidR="00A46E7A" w:rsidRDefault="00A46E7A" w:rsidP="002B1392">
      <w:pPr>
        <w:rPr>
          <w:rFonts w:ascii="Arial" w:hAnsi="Arial" w:cs="Arial"/>
          <w:bCs/>
        </w:rPr>
      </w:pPr>
      <w:r w:rsidRPr="00A46E7A">
        <w:rPr>
          <w:rFonts w:ascii="Arial" w:hAnsi="Arial" w:cs="Arial"/>
          <w:bCs/>
        </w:rPr>
        <w:t xml:space="preserve">Following a very useful visit by Gerry Knowles of General Lamps Ltd </w:t>
      </w:r>
      <w:r>
        <w:rPr>
          <w:rFonts w:ascii="Arial" w:hAnsi="Arial" w:cs="Arial"/>
          <w:bCs/>
        </w:rPr>
        <w:t xml:space="preserve">we have confirmed that we are on the right track with the direct replacement bulbs. Gerry is arranging for samples from 3 different manufacturers to be sent to us so that we can ensure that they work correctly in our fittings. </w:t>
      </w:r>
      <w:r w:rsidR="00EA4390">
        <w:rPr>
          <w:rFonts w:ascii="Arial" w:hAnsi="Arial" w:cs="Arial"/>
          <w:bCs/>
        </w:rPr>
        <w:t>There are currently LED bulbs installed in three locations in the school as part of the trial. We should have the majority of lamps converted to LED by the end of the Summer holidays.</w:t>
      </w:r>
    </w:p>
    <w:p w14:paraId="1CDBC7EC" w14:textId="174254DE" w:rsidR="00EA4390" w:rsidRDefault="00EA4390" w:rsidP="002B1392">
      <w:pPr>
        <w:rPr>
          <w:rFonts w:ascii="Arial" w:hAnsi="Arial" w:cs="Arial"/>
          <w:bCs/>
        </w:rPr>
      </w:pPr>
      <w:r>
        <w:rPr>
          <w:rFonts w:ascii="Arial" w:hAnsi="Arial" w:cs="Arial"/>
          <w:bCs/>
        </w:rPr>
        <w:t>PEST PREVENTION</w:t>
      </w:r>
    </w:p>
    <w:p w14:paraId="66BE8C88" w14:textId="6A0A06EA" w:rsidR="00EA4390" w:rsidRDefault="00EA4390" w:rsidP="002B1392">
      <w:pPr>
        <w:rPr>
          <w:rFonts w:ascii="Arial" w:hAnsi="Arial" w:cs="Arial"/>
          <w:bCs/>
        </w:rPr>
      </w:pPr>
      <w:r>
        <w:rPr>
          <w:rFonts w:ascii="Arial" w:hAnsi="Arial" w:cs="Arial"/>
          <w:bCs/>
        </w:rPr>
        <w:t xml:space="preserve">We </w:t>
      </w:r>
      <w:r w:rsidR="00D76956">
        <w:rPr>
          <w:rFonts w:ascii="Arial" w:hAnsi="Arial" w:cs="Arial"/>
          <w:bCs/>
        </w:rPr>
        <w:t xml:space="preserve">have </w:t>
      </w:r>
      <w:r>
        <w:rPr>
          <w:rFonts w:ascii="Arial" w:hAnsi="Arial" w:cs="Arial"/>
          <w:bCs/>
        </w:rPr>
        <w:t xml:space="preserve">switched </w:t>
      </w:r>
      <w:r w:rsidR="00D76956">
        <w:rPr>
          <w:rFonts w:ascii="Arial" w:hAnsi="Arial" w:cs="Arial"/>
          <w:bCs/>
        </w:rPr>
        <w:t xml:space="preserve">our pest controllers </w:t>
      </w:r>
      <w:r>
        <w:rPr>
          <w:rFonts w:ascii="Arial" w:hAnsi="Arial" w:cs="Arial"/>
          <w:bCs/>
        </w:rPr>
        <w:t xml:space="preserve">from Rentokil to </w:t>
      </w:r>
      <w:proofErr w:type="spellStart"/>
      <w:r w:rsidR="00900AAA">
        <w:rPr>
          <w:rFonts w:ascii="Arial" w:hAnsi="Arial" w:cs="Arial"/>
          <w:bCs/>
        </w:rPr>
        <w:t>Crystalkil</w:t>
      </w:r>
      <w:proofErr w:type="spellEnd"/>
      <w:r w:rsidR="00900AAA">
        <w:rPr>
          <w:rFonts w:ascii="Arial" w:hAnsi="Arial" w:cs="Arial"/>
          <w:bCs/>
        </w:rPr>
        <w:t xml:space="preserve"> saving</w:t>
      </w:r>
      <w:r w:rsidR="00D76956">
        <w:rPr>
          <w:rFonts w:ascii="Arial" w:hAnsi="Arial" w:cs="Arial"/>
          <w:bCs/>
        </w:rPr>
        <w:t xml:space="preserve"> </w:t>
      </w:r>
      <w:r w:rsidR="00900AAA">
        <w:rPr>
          <w:rFonts w:ascii="Arial" w:hAnsi="Arial" w:cs="Arial"/>
          <w:bCs/>
        </w:rPr>
        <w:t>£900 per annum.</w:t>
      </w:r>
    </w:p>
    <w:p w14:paraId="4E754C6B" w14:textId="77777777" w:rsidR="00900AAA" w:rsidRPr="00A46E7A" w:rsidRDefault="00900AAA" w:rsidP="002B1392">
      <w:pPr>
        <w:rPr>
          <w:rFonts w:ascii="Arial" w:hAnsi="Arial" w:cs="Arial"/>
          <w:bCs/>
        </w:rPr>
      </w:pPr>
    </w:p>
    <w:sectPr w:rsidR="00900AAA" w:rsidRPr="00A46E7A" w:rsidSect="001132F2">
      <w:pgSz w:w="11906" w:h="16838"/>
      <w:pgMar w:top="709"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3741F"/>
    <w:multiLevelType w:val="hybridMultilevel"/>
    <w:tmpl w:val="09346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8C4B45"/>
    <w:multiLevelType w:val="hybridMultilevel"/>
    <w:tmpl w:val="D3586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D73E69"/>
    <w:multiLevelType w:val="hybridMultilevel"/>
    <w:tmpl w:val="F1D2A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63175C"/>
    <w:multiLevelType w:val="hybridMultilevel"/>
    <w:tmpl w:val="D01AF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CD6A0C"/>
    <w:multiLevelType w:val="hybridMultilevel"/>
    <w:tmpl w:val="7F902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367BE1"/>
    <w:multiLevelType w:val="hybridMultilevel"/>
    <w:tmpl w:val="B35EC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6F6885"/>
    <w:multiLevelType w:val="hybridMultilevel"/>
    <w:tmpl w:val="B18E0130"/>
    <w:lvl w:ilvl="0" w:tplc="102816F2">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81826218">
    <w:abstractNumId w:val="4"/>
  </w:num>
  <w:num w:numId="2" w16cid:durableId="1263100976">
    <w:abstractNumId w:val="5"/>
  </w:num>
  <w:num w:numId="3" w16cid:durableId="1158375202">
    <w:abstractNumId w:val="1"/>
  </w:num>
  <w:num w:numId="4" w16cid:durableId="1861511368">
    <w:abstractNumId w:val="6"/>
  </w:num>
  <w:num w:numId="5" w16cid:durableId="586227948">
    <w:abstractNumId w:val="3"/>
  </w:num>
  <w:num w:numId="6" w16cid:durableId="2113240225">
    <w:abstractNumId w:val="0"/>
  </w:num>
  <w:num w:numId="7" w16cid:durableId="2033873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3DE"/>
    <w:rsid w:val="00072D7D"/>
    <w:rsid w:val="000746CF"/>
    <w:rsid w:val="000775E8"/>
    <w:rsid w:val="000D730D"/>
    <w:rsid w:val="0010485E"/>
    <w:rsid w:val="001132F2"/>
    <w:rsid w:val="001171D8"/>
    <w:rsid w:val="001277A0"/>
    <w:rsid w:val="00143423"/>
    <w:rsid w:val="0016642A"/>
    <w:rsid w:val="001D7C96"/>
    <w:rsid w:val="001E2A7C"/>
    <w:rsid w:val="001E3D75"/>
    <w:rsid w:val="002332D1"/>
    <w:rsid w:val="00280BDD"/>
    <w:rsid w:val="002B1392"/>
    <w:rsid w:val="00343B9C"/>
    <w:rsid w:val="00352BB2"/>
    <w:rsid w:val="003968B0"/>
    <w:rsid w:val="003A5CEE"/>
    <w:rsid w:val="003C3903"/>
    <w:rsid w:val="003D3DC2"/>
    <w:rsid w:val="004418EE"/>
    <w:rsid w:val="00452D31"/>
    <w:rsid w:val="00461598"/>
    <w:rsid w:val="004973DE"/>
    <w:rsid w:val="004C4726"/>
    <w:rsid w:val="005047F6"/>
    <w:rsid w:val="0053460C"/>
    <w:rsid w:val="005674D7"/>
    <w:rsid w:val="005C52FF"/>
    <w:rsid w:val="005D2D4C"/>
    <w:rsid w:val="006120A7"/>
    <w:rsid w:val="00625BB2"/>
    <w:rsid w:val="0064414C"/>
    <w:rsid w:val="00656B68"/>
    <w:rsid w:val="00676BE9"/>
    <w:rsid w:val="006B4F54"/>
    <w:rsid w:val="0071013C"/>
    <w:rsid w:val="007609AF"/>
    <w:rsid w:val="007C2026"/>
    <w:rsid w:val="007C3C48"/>
    <w:rsid w:val="008139EC"/>
    <w:rsid w:val="00822A07"/>
    <w:rsid w:val="008817E1"/>
    <w:rsid w:val="008A41EF"/>
    <w:rsid w:val="008E70C3"/>
    <w:rsid w:val="008F1E37"/>
    <w:rsid w:val="00900AAA"/>
    <w:rsid w:val="00910834"/>
    <w:rsid w:val="00914089"/>
    <w:rsid w:val="0091678F"/>
    <w:rsid w:val="00916814"/>
    <w:rsid w:val="00952AA0"/>
    <w:rsid w:val="00960022"/>
    <w:rsid w:val="00960051"/>
    <w:rsid w:val="009743B8"/>
    <w:rsid w:val="009E38EA"/>
    <w:rsid w:val="00A46E7A"/>
    <w:rsid w:val="00A96015"/>
    <w:rsid w:val="00AB56CE"/>
    <w:rsid w:val="00B603CC"/>
    <w:rsid w:val="00B72FE7"/>
    <w:rsid w:val="00BC7B1C"/>
    <w:rsid w:val="00BE7BEB"/>
    <w:rsid w:val="00C46B6C"/>
    <w:rsid w:val="00C57F34"/>
    <w:rsid w:val="00C714BC"/>
    <w:rsid w:val="00CE0A0C"/>
    <w:rsid w:val="00CF57A5"/>
    <w:rsid w:val="00D00976"/>
    <w:rsid w:val="00D04AD0"/>
    <w:rsid w:val="00D252F6"/>
    <w:rsid w:val="00D635ED"/>
    <w:rsid w:val="00D76956"/>
    <w:rsid w:val="00DD5910"/>
    <w:rsid w:val="00DF78DC"/>
    <w:rsid w:val="00E22B1F"/>
    <w:rsid w:val="00E526D3"/>
    <w:rsid w:val="00E63ACE"/>
    <w:rsid w:val="00E80497"/>
    <w:rsid w:val="00EA41D8"/>
    <w:rsid w:val="00EA4390"/>
    <w:rsid w:val="00EB3B28"/>
    <w:rsid w:val="00EE095C"/>
    <w:rsid w:val="00EF4AC4"/>
    <w:rsid w:val="00F05D6B"/>
    <w:rsid w:val="00F259F0"/>
    <w:rsid w:val="00F93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1EA5"/>
  <w15:chartTrackingRefBased/>
  <w15:docId w15:val="{86B755FF-0144-4DB2-9CD1-49C551D3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6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3DE"/>
    <w:pPr>
      <w:ind w:left="720"/>
      <w:contextualSpacing/>
    </w:pPr>
  </w:style>
  <w:style w:type="table" w:styleId="TableGrid">
    <w:name w:val="Table Grid"/>
    <w:basedOn w:val="TableNormal"/>
    <w:uiPriority w:val="39"/>
    <w:rsid w:val="00104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05D6B"/>
    <w:rPr>
      <w:sz w:val="16"/>
      <w:szCs w:val="16"/>
    </w:rPr>
  </w:style>
  <w:style w:type="paragraph" w:styleId="CommentText">
    <w:name w:val="annotation text"/>
    <w:basedOn w:val="Normal"/>
    <w:link w:val="CommentTextChar"/>
    <w:uiPriority w:val="99"/>
    <w:semiHidden/>
    <w:unhideWhenUsed/>
    <w:rsid w:val="00F05D6B"/>
    <w:pPr>
      <w:spacing w:line="240" w:lineRule="auto"/>
    </w:pPr>
    <w:rPr>
      <w:sz w:val="20"/>
      <w:szCs w:val="20"/>
    </w:rPr>
  </w:style>
  <w:style w:type="character" w:customStyle="1" w:styleId="CommentTextChar">
    <w:name w:val="Comment Text Char"/>
    <w:basedOn w:val="DefaultParagraphFont"/>
    <w:link w:val="CommentText"/>
    <w:uiPriority w:val="99"/>
    <w:semiHidden/>
    <w:rsid w:val="00F05D6B"/>
    <w:rPr>
      <w:sz w:val="20"/>
      <w:szCs w:val="20"/>
    </w:rPr>
  </w:style>
  <w:style w:type="paragraph" w:styleId="CommentSubject">
    <w:name w:val="annotation subject"/>
    <w:basedOn w:val="CommentText"/>
    <w:next w:val="CommentText"/>
    <w:link w:val="CommentSubjectChar"/>
    <w:uiPriority w:val="99"/>
    <w:semiHidden/>
    <w:unhideWhenUsed/>
    <w:rsid w:val="00F05D6B"/>
    <w:rPr>
      <w:b/>
      <w:bCs/>
    </w:rPr>
  </w:style>
  <w:style w:type="character" w:customStyle="1" w:styleId="CommentSubjectChar">
    <w:name w:val="Comment Subject Char"/>
    <w:basedOn w:val="CommentTextChar"/>
    <w:link w:val="CommentSubject"/>
    <w:uiPriority w:val="99"/>
    <w:semiHidden/>
    <w:rsid w:val="00F05D6B"/>
    <w:rPr>
      <w:b/>
      <w:bCs/>
      <w:sz w:val="20"/>
      <w:szCs w:val="20"/>
    </w:rPr>
  </w:style>
  <w:style w:type="paragraph" w:styleId="Revision">
    <w:name w:val="Revision"/>
    <w:hidden/>
    <w:uiPriority w:val="99"/>
    <w:semiHidden/>
    <w:rsid w:val="00F05D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41729">
      <w:bodyDiv w:val="1"/>
      <w:marLeft w:val="0"/>
      <w:marRight w:val="0"/>
      <w:marTop w:val="0"/>
      <w:marBottom w:val="0"/>
      <w:divBdr>
        <w:top w:val="none" w:sz="0" w:space="0" w:color="auto"/>
        <w:left w:val="none" w:sz="0" w:space="0" w:color="auto"/>
        <w:bottom w:val="none" w:sz="0" w:space="0" w:color="auto"/>
        <w:right w:val="none" w:sz="0" w:space="0" w:color="auto"/>
      </w:divBdr>
    </w:div>
    <w:div w:id="1334793903">
      <w:bodyDiv w:val="1"/>
      <w:marLeft w:val="0"/>
      <w:marRight w:val="0"/>
      <w:marTop w:val="0"/>
      <w:marBottom w:val="0"/>
      <w:divBdr>
        <w:top w:val="none" w:sz="0" w:space="0" w:color="auto"/>
        <w:left w:val="none" w:sz="0" w:space="0" w:color="auto"/>
        <w:bottom w:val="none" w:sz="0" w:space="0" w:color="auto"/>
        <w:right w:val="none" w:sz="0" w:space="0" w:color="auto"/>
      </w:divBdr>
    </w:div>
    <w:div w:id="159555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59FFC-395F-42DA-AB7B-86E24412A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215</Words>
  <Characters>1229</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Andrews</dc:creator>
  <cp:keywords/>
  <dc:description/>
  <cp:lastModifiedBy>Jill Schrodel</cp:lastModifiedBy>
  <cp:revision>2</cp:revision>
  <cp:lastPrinted>2023-01-20T16:32:00Z</cp:lastPrinted>
  <dcterms:created xsi:type="dcterms:W3CDTF">2023-05-02T10:52:00Z</dcterms:created>
  <dcterms:modified xsi:type="dcterms:W3CDTF">2023-05-02T10:52:00Z</dcterms:modified>
</cp:coreProperties>
</file>