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0CB7D" w14:textId="69BF5B97" w:rsidR="00E80497" w:rsidRDefault="00E80497" w:rsidP="00F259F0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 xml:space="preserve">SITE MANAGER REPORT </w:t>
      </w:r>
      <w:r w:rsidR="0090425D" w:rsidRPr="00AE01F0">
        <w:rPr>
          <w:rFonts w:ascii="Arial" w:hAnsi="Arial" w:cs="Arial"/>
          <w:b/>
          <w:bCs/>
        </w:rPr>
        <w:t>SEP</w:t>
      </w:r>
      <w:r w:rsidR="0090425D">
        <w:rPr>
          <w:rFonts w:ascii="Arial" w:hAnsi="Arial" w:cs="Arial"/>
          <w:b/>
          <w:bCs/>
        </w:rPr>
        <w:t>TEMBER</w:t>
      </w:r>
      <w:r w:rsidR="0090425D" w:rsidRPr="00AE01F0">
        <w:rPr>
          <w:rFonts w:ascii="Arial" w:hAnsi="Arial" w:cs="Arial"/>
          <w:b/>
          <w:bCs/>
        </w:rPr>
        <w:t xml:space="preserve"> </w:t>
      </w:r>
      <w:r w:rsidRPr="00AE01F0">
        <w:rPr>
          <w:rFonts w:ascii="Arial" w:hAnsi="Arial" w:cs="Arial"/>
          <w:b/>
          <w:bCs/>
        </w:rPr>
        <w:t>2023</w:t>
      </w:r>
      <w:r w:rsidR="00546389">
        <w:rPr>
          <w:rFonts w:ascii="Arial" w:hAnsi="Arial" w:cs="Arial"/>
          <w:b/>
          <w:bCs/>
        </w:rPr>
        <w:t xml:space="preserve"> – HARLYN PRIMARY SCHOOL</w:t>
      </w:r>
    </w:p>
    <w:p w14:paraId="752602FB" w14:textId="77777777" w:rsidR="00546389" w:rsidRDefault="00546389" w:rsidP="00F259F0">
      <w:pPr>
        <w:rPr>
          <w:rFonts w:ascii="Arial" w:hAnsi="Arial" w:cs="Arial"/>
          <w:b/>
          <w:bCs/>
        </w:rPr>
      </w:pPr>
    </w:p>
    <w:p w14:paraId="087D1E5F" w14:textId="77777777" w:rsidR="00546389" w:rsidRPr="00AE01F0" w:rsidRDefault="00546389" w:rsidP="00F259F0">
      <w:pPr>
        <w:rPr>
          <w:rFonts w:ascii="Arial" w:hAnsi="Arial" w:cs="Arial"/>
          <w:b/>
          <w:bCs/>
        </w:rPr>
      </w:pPr>
    </w:p>
    <w:p w14:paraId="73F152B7" w14:textId="46891C55" w:rsidR="00F259F0" w:rsidRDefault="00F259F0" w:rsidP="00F259F0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>SUMMARY OF MAINTENANCE ACTIVITY SINCE THE PREVIOUS MEETING</w:t>
      </w:r>
    </w:p>
    <w:p w14:paraId="76968FF2" w14:textId="77777777" w:rsidR="00546389" w:rsidRDefault="00546389">
      <w:pPr>
        <w:rPr>
          <w:rFonts w:ascii="Arial" w:hAnsi="Arial" w:cs="Arial"/>
          <w:b/>
          <w:bCs/>
        </w:rPr>
      </w:pPr>
    </w:p>
    <w:p w14:paraId="1D866C2C" w14:textId="2EE3DCB3" w:rsidR="008139EC" w:rsidRPr="00AE01F0" w:rsidRDefault="008139EC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 xml:space="preserve">Update on issues raised </w:t>
      </w:r>
      <w:r w:rsidR="000B2CA8" w:rsidRPr="00AE01F0">
        <w:rPr>
          <w:rFonts w:ascii="Arial" w:hAnsi="Arial" w:cs="Arial"/>
          <w:b/>
          <w:bCs/>
        </w:rPr>
        <w:t>previously</w:t>
      </w:r>
      <w:r w:rsidRPr="00AE01F0">
        <w:rPr>
          <w:rFonts w:ascii="Arial" w:hAnsi="Arial" w:cs="Arial"/>
          <w:b/>
          <w:bCs/>
        </w:rPr>
        <w:t>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4112"/>
        <w:gridCol w:w="5811"/>
      </w:tblGrid>
      <w:tr w:rsidR="008139EC" w:rsidRPr="00AE01F0" w14:paraId="709EC227" w14:textId="77777777" w:rsidTr="00A46E7A">
        <w:tc>
          <w:tcPr>
            <w:tcW w:w="4112" w:type="dxa"/>
          </w:tcPr>
          <w:p w14:paraId="2B815171" w14:textId="29E4B797" w:rsidR="008139EC" w:rsidRPr="00AE01F0" w:rsidRDefault="008139EC">
            <w:pPr>
              <w:rPr>
                <w:rFonts w:ascii="Arial" w:hAnsi="Arial" w:cs="Arial"/>
                <w:b/>
                <w:bCs/>
              </w:rPr>
            </w:pPr>
            <w:r w:rsidRPr="00AE01F0">
              <w:rPr>
                <w:rFonts w:ascii="Arial" w:hAnsi="Arial" w:cs="Arial"/>
                <w:b/>
                <w:bCs/>
              </w:rPr>
              <w:t xml:space="preserve">Point Raised </w:t>
            </w:r>
          </w:p>
        </w:tc>
        <w:tc>
          <w:tcPr>
            <w:tcW w:w="5811" w:type="dxa"/>
          </w:tcPr>
          <w:p w14:paraId="1B1E3332" w14:textId="7EF6FCBE" w:rsidR="008139EC" w:rsidRPr="00AE01F0" w:rsidRDefault="008139EC">
            <w:pPr>
              <w:rPr>
                <w:rFonts w:ascii="Arial" w:hAnsi="Arial" w:cs="Arial"/>
                <w:b/>
                <w:bCs/>
              </w:rPr>
            </w:pPr>
            <w:r w:rsidRPr="00AE01F0">
              <w:rPr>
                <w:rFonts w:ascii="Arial" w:hAnsi="Arial" w:cs="Arial"/>
                <w:b/>
                <w:bCs/>
              </w:rPr>
              <w:t>Progress</w:t>
            </w:r>
            <w:r w:rsidR="00910834" w:rsidRPr="00AE01F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57F34" w:rsidRPr="00AE01F0" w14:paraId="0B91A06E" w14:textId="77777777" w:rsidTr="00A32CE6">
        <w:trPr>
          <w:trHeight w:val="683"/>
        </w:trPr>
        <w:tc>
          <w:tcPr>
            <w:tcW w:w="4112" w:type="dxa"/>
          </w:tcPr>
          <w:p w14:paraId="158B4CD4" w14:textId="02C0AF1E" w:rsidR="00C57F34" w:rsidRPr="00AE01F0" w:rsidRDefault="00C57F34" w:rsidP="00C57F34">
            <w:pPr>
              <w:rPr>
                <w:rFonts w:ascii="Arial" w:hAnsi="Arial" w:cs="Arial"/>
                <w:bCs/>
              </w:rPr>
            </w:pPr>
            <w:r w:rsidRPr="00AE01F0">
              <w:rPr>
                <w:rFonts w:ascii="Arial" w:hAnsi="Arial" w:cs="Arial"/>
                <w:bCs/>
                <w:noProof/>
              </w:rPr>
              <w:t>Hall Roof Leaking:</w:t>
            </w:r>
          </w:p>
        </w:tc>
        <w:tc>
          <w:tcPr>
            <w:tcW w:w="5811" w:type="dxa"/>
          </w:tcPr>
          <w:p w14:paraId="1C0F21D5" w14:textId="3DB43359" w:rsidR="00C57F34" w:rsidRPr="00AE01F0" w:rsidRDefault="000B2CA8" w:rsidP="00C57F34">
            <w:pPr>
              <w:rPr>
                <w:rFonts w:ascii="Arial" w:hAnsi="Arial" w:cs="Arial"/>
                <w:bCs/>
              </w:rPr>
            </w:pPr>
            <w:r w:rsidRPr="00AE01F0">
              <w:rPr>
                <w:rFonts w:ascii="Arial" w:hAnsi="Arial" w:cs="Arial"/>
                <w:bCs/>
              </w:rPr>
              <w:t xml:space="preserve">Initially seemed to have been fixed but a new leak as appeared in the hall. </w:t>
            </w:r>
          </w:p>
        </w:tc>
      </w:tr>
    </w:tbl>
    <w:p w14:paraId="41D54044" w14:textId="77777777" w:rsidR="00546389" w:rsidRDefault="00E80497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br/>
      </w:r>
    </w:p>
    <w:p w14:paraId="665A8FCF" w14:textId="091D3DB7" w:rsidR="00910834" w:rsidRPr="00AE01F0" w:rsidRDefault="002B1392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 xml:space="preserve">Significant </w:t>
      </w:r>
      <w:r w:rsidR="008F1E37" w:rsidRPr="00AE01F0">
        <w:rPr>
          <w:rFonts w:ascii="Arial" w:hAnsi="Arial" w:cs="Arial"/>
          <w:b/>
          <w:bCs/>
        </w:rPr>
        <w:t>Non-scheduled Repairs</w:t>
      </w:r>
    </w:p>
    <w:tbl>
      <w:tblPr>
        <w:tblStyle w:val="TableGrid"/>
        <w:tblW w:w="9923" w:type="dxa"/>
        <w:tblInd w:w="-294" w:type="dxa"/>
        <w:tblLook w:val="04A0" w:firstRow="1" w:lastRow="0" w:firstColumn="1" w:lastColumn="0" w:noHBand="0" w:noVBand="1"/>
      </w:tblPr>
      <w:tblGrid>
        <w:gridCol w:w="9923"/>
      </w:tblGrid>
      <w:tr w:rsidR="000D730D" w:rsidRPr="00AE01F0" w14:paraId="0AD8BDFB" w14:textId="77777777" w:rsidTr="0082190B">
        <w:trPr>
          <w:trHeight w:val="433"/>
        </w:trPr>
        <w:tc>
          <w:tcPr>
            <w:tcW w:w="9923" w:type="dxa"/>
            <w:tcBorders>
              <w:top w:val="single" w:sz="4" w:space="0" w:color="auto"/>
              <w:bottom w:val="single" w:sz="4" w:space="0" w:color="auto"/>
            </w:tcBorders>
          </w:tcPr>
          <w:p w14:paraId="14CCAB6A" w14:textId="215C3B46" w:rsidR="002B1392" w:rsidRPr="00AE01F0" w:rsidRDefault="000B2CA8" w:rsidP="00A46E7A">
            <w:pPr>
              <w:rPr>
                <w:rFonts w:ascii="Arial" w:hAnsi="Arial" w:cs="Arial"/>
                <w:bCs/>
              </w:rPr>
            </w:pPr>
            <w:r w:rsidRPr="00AE01F0">
              <w:rPr>
                <w:rFonts w:ascii="Arial" w:hAnsi="Arial" w:cs="Arial"/>
                <w:bCs/>
              </w:rPr>
              <w:t>A grill on a hall ceiling fan casing became detached requiring the use of a</w:t>
            </w:r>
            <w:r w:rsidR="00A92662" w:rsidRPr="00AE01F0">
              <w:rPr>
                <w:rFonts w:ascii="Arial" w:hAnsi="Arial" w:cs="Arial"/>
                <w:bCs/>
              </w:rPr>
              <w:t>n</w:t>
            </w:r>
            <w:r w:rsidRPr="00AE01F0">
              <w:rPr>
                <w:rFonts w:ascii="Arial" w:hAnsi="Arial" w:cs="Arial"/>
                <w:bCs/>
              </w:rPr>
              <w:t xml:space="preserve"> access platform to re-fit. </w:t>
            </w:r>
          </w:p>
        </w:tc>
      </w:tr>
    </w:tbl>
    <w:p w14:paraId="3D0ABAEC" w14:textId="77777777" w:rsidR="00546389" w:rsidRDefault="00E80497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br/>
      </w:r>
    </w:p>
    <w:p w14:paraId="00592086" w14:textId="2D0F3FAE" w:rsidR="000746CF" w:rsidRPr="00AE01F0" w:rsidRDefault="000746CF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 xml:space="preserve">Scheduled </w:t>
      </w:r>
      <w:r w:rsidR="001E3D75" w:rsidRPr="00AE01F0">
        <w:rPr>
          <w:rFonts w:ascii="Arial" w:hAnsi="Arial" w:cs="Arial"/>
          <w:b/>
          <w:bCs/>
        </w:rPr>
        <w:t>Work Completed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474"/>
      </w:tblGrid>
      <w:tr w:rsidR="00EA4390" w:rsidRPr="00AE01F0" w14:paraId="1C5A7457" w14:textId="77777777" w:rsidTr="00EA4390">
        <w:trPr>
          <w:trHeight w:val="300"/>
        </w:trPr>
        <w:tc>
          <w:tcPr>
            <w:tcW w:w="3449" w:type="dxa"/>
            <w:shd w:val="clear" w:color="auto" w:fill="auto"/>
            <w:noWrap/>
            <w:vAlign w:val="bottom"/>
            <w:hideMark/>
          </w:tcPr>
          <w:p w14:paraId="280625A9" w14:textId="3A9D8DBB" w:rsidR="00EA4390" w:rsidRPr="00AE01F0" w:rsidRDefault="000B2CA8" w:rsidP="00EA43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>Brightside Painters</w:t>
            </w:r>
          </w:p>
        </w:tc>
        <w:tc>
          <w:tcPr>
            <w:tcW w:w="6474" w:type="dxa"/>
            <w:shd w:val="clear" w:color="auto" w:fill="auto"/>
            <w:noWrap/>
            <w:vAlign w:val="bottom"/>
            <w:hideMark/>
          </w:tcPr>
          <w:p w14:paraId="0EDF8D14" w14:textId="2416743E" w:rsidR="00EA4390" w:rsidRPr="00AE01F0" w:rsidRDefault="000B2CA8" w:rsidP="00EA43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>Nursery canopy support pillars</w:t>
            </w:r>
            <w:r w:rsidR="00A32CE6"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, </w:t>
            </w: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rear of hall walls </w:t>
            </w:r>
            <w:r w:rsidR="00A32CE6"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+ 2 classrooms </w:t>
            </w: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repainted. </w:t>
            </w:r>
          </w:p>
        </w:tc>
      </w:tr>
      <w:tr w:rsidR="00EA4390" w:rsidRPr="00AE01F0" w14:paraId="71F25874" w14:textId="77777777" w:rsidTr="00EA4390">
        <w:trPr>
          <w:trHeight w:val="300"/>
        </w:trPr>
        <w:tc>
          <w:tcPr>
            <w:tcW w:w="3449" w:type="dxa"/>
            <w:shd w:val="clear" w:color="auto" w:fill="auto"/>
            <w:noWrap/>
            <w:vAlign w:val="bottom"/>
            <w:hideMark/>
          </w:tcPr>
          <w:p w14:paraId="552DFA2E" w14:textId="77777777" w:rsidR="00EA4390" w:rsidRPr="00AE01F0" w:rsidRDefault="00EA4390" w:rsidP="00EA43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R &amp; L Paul Ltd </w:t>
            </w:r>
          </w:p>
        </w:tc>
        <w:tc>
          <w:tcPr>
            <w:tcW w:w="6474" w:type="dxa"/>
            <w:shd w:val="clear" w:color="auto" w:fill="auto"/>
            <w:noWrap/>
            <w:vAlign w:val="bottom"/>
            <w:hideMark/>
          </w:tcPr>
          <w:p w14:paraId="5FE3A8FA" w14:textId="669370BC" w:rsidR="00EA4390" w:rsidRPr="00AE01F0" w:rsidRDefault="000B2CA8" w:rsidP="00EA439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Heating systems tested for corrosion inhibitor and topped up </w:t>
            </w:r>
          </w:p>
        </w:tc>
      </w:tr>
      <w:tr w:rsidR="009B14AD" w:rsidRPr="00AE01F0" w14:paraId="0A040FAD" w14:textId="77777777" w:rsidTr="006064AC">
        <w:trPr>
          <w:trHeight w:val="300"/>
        </w:trPr>
        <w:tc>
          <w:tcPr>
            <w:tcW w:w="3449" w:type="dxa"/>
            <w:shd w:val="clear" w:color="auto" w:fill="auto"/>
            <w:noWrap/>
            <w:vAlign w:val="bottom"/>
          </w:tcPr>
          <w:p w14:paraId="79384F1A" w14:textId="79AB36DA" w:rsidR="009B14AD" w:rsidRPr="00AE01F0" w:rsidRDefault="009B14AD" w:rsidP="009B14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Target Fire Systems </w:t>
            </w:r>
          </w:p>
        </w:tc>
        <w:tc>
          <w:tcPr>
            <w:tcW w:w="6474" w:type="dxa"/>
            <w:shd w:val="clear" w:color="auto" w:fill="auto"/>
            <w:noWrap/>
            <w:vAlign w:val="bottom"/>
          </w:tcPr>
          <w:p w14:paraId="003F871E" w14:textId="38643FCF" w:rsidR="009B14AD" w:rsidRPr="00AE01F0" w:rsidRDefault="009B14AD" w:rsidP="009B14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AE01F0">
              <w:rPr>
                <w:rFonts w:ascii="Arial" w:eastAsia="Times New Roman" w:hAnsi="Arial" w:cs="Arial"/>
                <w:color w:val="000000"/>
                <w:lang w:eastAsia="en-GB"/>
              </w:rPr>
              <w:t xml:space="preserve">Sprinkler 6-month maintenance </w:t>
            </w:r>
          </w:p>
        </w:tc>
      </w:tr>
      <w:tr w:rsidR="009B14AD" w:rsidRPr="00AE01F0" w14:paraId="7DC7CCE5" w14:textId="77777777" w:rsidTr="009B14AD">
        <w:trPr>
          <w:trHeight w:val="300"/>
        </w:trPr>
        <w:tc>
          <w:tcPr>
            <w:tcW w:w="3449" w:type="dxa"/>
            <w:shd w:val="clear" w:color="auto" w:fill="auto"/>
            <w:noWrap/>
            <w:vAlign w:val="bottom"/>
          </w:tcPr>
          <w:p w14:paraId="5B191DCD" w14:textId="3F62B79E" w:rsidR="009B14AD" w:rsidRPr="00AE01F0" w:rsidRDefault="009B14AD" w:rsidP="009B14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6474" w:type="dxa"/>
            <w:shd w:val="clear" w:color="auto" w:fill="auto"/>
            <w:noWrap/>
            <w:vAlign w:val="bottom"/>
          </w:tcPr>
          <w:p w14:paraId="6D993649" w14:textId="27CEB0D6" w:rsidR="009B14AD" w:rsidRPr="00AE01F0" w:rsidRDefault="009B14AD" w:rsidP="009B14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67F90909" w14:textId="13516B9C" w:rsidR="001132F2" w:rsidRPr="00AE01F0" w:rsidRDefault="001132F2" w:rsidP="002B1392">
      <w:pPr>
        <w:rPr>
          <w:rFonts w:ascii="Arial" w:hAnsi="Arial" w:cs="Arial"/>
          <w:b/>
          <w:bCs/>
        </w:rPr>
      </w:pPr>
    </w:p>
    <w:p w14:paraId="359A0CED" w14:textId="3C777EBA" w:rsidR="00A46E7A" w:rsidRPr="00AE01F0" w:rsidRDefault="00A46E7A" w:rsidP="002B1392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>LED LIGHTING</w:t>
      </w:r>
    </w:p>
    <w:p w14:paraId="4F456722" w14:textId="01AE234B" w:rsidR="00A46E7A" w:rsidRPr="00AE01F0" w:rsidRDefault="00A92662" w:rsidP="002B1392">
      <w:pPr>
        <w:rPr>
          <w:rFonts w:ascii="Arial" w:hAnsi="Arial" w:cs="Arial"/>
          <w:bCs/>
        </w:rPr>
      </w:pPr>
      <w:r w:rsidRPr="00AE01F0">
        <w:rPr>
          <w:rFonts w:ascii="Arial" w:hAnsi="Arial" w:cs="Arial"/>
          <w:bCs/>
        </w:rPr>
        <w:t xml:space="preserve">Progress has been slow due to the difficulty in obtaining 3 quotes for the work required to convert the emergency light </w:t>
      </w:r>
      <w:r w:rsidR="00A32CE6" w:rsidRPr="00AE01F0">
        <w:rPr>
          <w:rFonts w:ascii="Arial" w:hAnsi="Arial" w:cs="Arial"/>
          <w:bCs/>
        </w:rPr>
        <w:t xml:space="preserve">fittings. The good news is that the price of LED tubes has continued to fall. </w:t>
      </w:r>
    </w:p>
    <w:p w14:paraId="42D02641" w14:textId="77777777" w:rsidR="00546389" w:rsidRDefault="00546389" w:rsidP="002B1392">
      <w:pPr>
        <w:rPr>
          <w:rFonts w:ascii="Arial" w:hAnsi="Arial" w:cs="Arial"/>
          <w:b/>
          <w:bCs/>
        </w:rPr>
      </w:pPr>
    </w:p>
    <w:p w14:paraId="108CB6EF" w14:textId="6E941AAC" w:rsidR="00A32CE6" w:rsidRPr="00AE01F0" w:rsidRDefault="00A32CE6" w:rsidP="002B1392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>SURVEYS</w:t>
      </w:r>
    </w:p>
    <w:p w14:paraId="4E754C6B" w14:textId="005C4AA7" w:rsidR="00900AAA" w:rsidRPr="00AE01F0" w:rsidRDefault="0082190B" w:rsidP="002B1392">
      <w:pPr>
        <w:rPr>
          <w:rFonts w:ascii="Arial" w:hAnsi="Arial" w:cs="Arial"/>
          <w:bCs/>
        </w:rPr>
      </w:pPr>
      <w:r w:rsidRPr="00AE01F0">
        <w:rPr>
          <w:rFonts w:ascii="Arial" w:hAnsi="Arial" w:cs="Arial"/>
          <w:bCs/>
        </w:rPr>
        <w:t xml:space="preserve">We had both a mechanical and electrical condition survey and a building structural survey carried out by </w:t>
      </w:r>
      <w:proofErr w:type="spellStart"/>
      <w:r w:rsidRPr="00AE01F0">
        <w:rPr>
          <w:rFonts w:ascii="Arial" w:hAnsi="Arial" w:cs="Arial"/>
          <w:bCs/>
        </w:rPr>
        <w:t>Concertus</w:t>
      </w:r>
      <w:proofErr w:type="spellEnd"/>
      <w:r w:rsidRPr="00AE01F0">
        <w:rPr>
          <w:rFonts w:ascii="Arial" w:hAnsi="Arial" w:cs="Arial"/>
          <w:bCs/>
        </w:rPr>
        <w:t xml:space="preserve"> on behalf of Hillingdon over the summer. </w:t>
      </w:r>
    </w:p>
    <w:p w14:paraId="400DDAEA" w14:textId="77777777" w:rsidR="00546389" w:rsidRDefault="00546389" w:rsidP="002B1392">
      <w:pPr>
        <w:rPr>
          <w:rFonts w:ascii="Arial" w:hAnsi="Arial" w:cs="Arial"/>
          <w:b/>
          <w:bCs/>
        </w:rPr>
      </w:pPr>
    </w:p>
    <w:p w14:paraId="6FA8953F" w14:textId="5FB1B8DD" w:rsidR="0082190B" w:rsidRPr="00AE01F0" w:rsidRDefault="00AE01F0" w:rsidP="002B1392">
      <w:pPr>
        <w:rPr>
          <w:rFonts w:ascii="Arial" w:hAnsi="Arial" w:cs="Arial"/>
          <w:b/>
          <w:bCs/>
        </w:rPr>
      </w:pPr>
      <w:r w:rsidRPr="00AE01F0">
        <w:rPr>
          <w:rFonts w:ascii="Arial" w:hAnsi="Arial" w:cs="Arial"/>
          <w:b/>
          <w:bCs/>
        </w:rPr>
        <w:t>TELEPHONE LINES</w:t>
      </w:r>
      <w:r w:rsidR="003E0AC5">
        <w:rPr>
          <w:rFonts w:ascii="Arial" w:hAnsi="Arial" w:cs="Arial"/>
          <w:b/>
          <w:bCs/>
        </w:rPr>
        <w:t xml:space="preserve"> FOR EMERGENCY RESPONSE</w:t>
      </w:r>
    </w:p>
    <w:p w14:paraId="4A50C9B2" w14:textId="7CBB37BA" w:rsidR="00AE01F0" w:rsidRPr="00AE01F0" w:rsidRDefault="00AE01F0" w:rsidP="00AE01F0">
      <w:pPr>
        <w:rPr>
          <w:rFonts w:ascii="Arial" w:hAnsi="Arial" w:cs="Arial"/>
          <w:bCs/>
        </w:rPr>
      </w:pPr>
      <w:r w:rsidRPr="00AE01F0">
        <w:rPr>
          <w:rFonts w:ascii="Arial" w:hAnsi="Arial" w:cs="Arial"/>
          <w:color w:val="202124"/>
          <w:shd w:val="clear" w:color="auto" w:fill="FFFFFF"/>
        </w:rPr>
        <w:t>The Public Switch Telephone Network (PSTN) will close in </w:t>
      </w:r>
      <w:r w:rsidRPr="00AE01F0">
        <w:rPr>
          <w:rFonts w:ascii="Arial" w:hAnsi="Arial" w:cs="Arial"/>
          <w:color w:val="040C28"/>
        </w:rPr>
        <w:t>December 2025</w:t>
      </w:r>
      <w:r w:rsidRPr="00AE01F0">
        <w:rPr>
          <w:rFonts w:ascii="Arial" w:hAnsi="Arial" w:cs="Arial"/>
          <w:color w:val="202124"/>
          <w:shd w:val="clear" w:color="auto" w:fill="FFFFFF"/>
        </w:rPr>
        <w:t xml:space="preserve">. By then, every phone line in the UK will have moved to a fully digital network that uses Internet Protocol (IP) across a fibre-based service. This won't just affect voice services, it also </w:t>
      </w:r>
      <w:r w:rsidR="003E0AC5" w:rsidRPr="00AE01F0">
        <w:rPr>
          <w:rFonts w:ascii="Arial" w:hAnsi="Arial" w:cs="Arial"/>
          <w:color w:val="202124"/>
          <w:shd w:val="clear" w:color="auto" w:fill="FFFFFF"/>
        </w:rPr>
        <w:t>mean</w:t>
      </w:r>
      <w:r w:rsidR="003E0AC5">
        <w:rPr>
          <w:rFonts w:ascii="Arial" w:hAnsi="Arial" w:cs="Arial"/>
          <w:color w:val="202124"/>
          <w:shd w:val="clear" w:color="auto" w:fill="FFFFFF"/>
        </w:rPr>
        <w:t>s</w:t>
      </w:r>
      <w:r w:rsidRPr="00AE01F0"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>we</w:t>
      </w:r>
      <w:r w:rsidRPr="00AE01F0">
        <w:rPr>
          <w:rFonts w:ascii="Arial" w:hAnsi="Arial" w:cs="Arial"/>
          <w:color w:val="202124"/>
          <w:shd w:val="clear" w:color="auto" w:fill="FFFFFF"/>
        </w:rPr>
        <w:t xml:space="preserve"> need to upgrade our </w:t>
      </w:r>
      <w:r>
        <w:rPr>
          <w:rFonts w:ascii="Arial" w:hAnsi="Arial" w:cs="Arial"/>
          <w:color w:val="202124"/>
          <w:shd w:val="clear" w:color="auto" w:fill="FFFFFF"/>
        </w:rPr>
        <w:t xml:space="preserve">emergency </w:t>
      </w:r>
      <w:r w:rsidR="003E0AC5">
        <w:rPr>
          <w:rFonts w:ascii="Arial" w:hAnsi="Arial" w:cs="Arial"/>
          <w:color w:val="202124"/>
          <w:shd w:val="clear" w:color="auto" w:fill="FFFFFF"/>
        </w:rPr>
        <w:t xml:space="preserve">Redcare </w:t>
      </w:r>
      <w:r>
        <w:rPr>
          <w:rFonts w:ascii="Arial" w:hAnsi="Arial" w:cs="Arial"/>
          <w:color w:val="202124"/>
          <w:shd w:val="clear" w:color="auto" w:fill="FFFFFF"/>
        </w:rPr>
        <w:t>line</w:t>
      </w:r>
      <w:r w:rsidR="003E0AC5">
        <w:rPr>
          <w:rFonts w:ascii="Arial" w:hAnsi="Arial" w:cs="Arial"/>
          <w:color w:val="202124"/>
          <w:shd w:val="clear" w:color="auto" w:fill="FFFFFF"/>
        </w:rPr>
        <w:t>s</w:t>
      </w:r>
      <w:r>
        <w:rPr>
          <w:rFonts w:ascii="Arial" w:hAnsi="Arial" w:cs="Arial"/>
          <w:color w:val="202124"/>
          <w:shd w:val="clear" w:color="auto" w:fill="FFFFFF"/>
        </w:rPr>
        <w:t xml:space="preserve"> for the Intruder Alarm, Fire Alarm and the lifts. We have received quote for the </w:t>
      </w:r>
      <w:r w:rsidR="003E0AC5">
        <w:rPr>
          <w:rFonts w:ascii="Arial" w:hAnsi="Arial" w:cs="Arial"/>
          <w:color w:val="202124"/>
          <w:shd w:val="clear" w:color="auto" w:fill="FFFFFF"/>
        </w:rPr>
        <w:t>alarms</w:t>
      </w:r>
      <w:r>
        <w:rPr>
          <w:rFonts w:ascii="Arial" w:hAnsi="Arial" w:cs="Arial"/>
          <w:color w:val="202124"/>
          <w:shd w:val="clear" w:color="auto" w:fill="FFFFFF"/>
        </w:rPr>
        <w:t xml:space="preserve"> but are s</w:t>
      </w:r>
      <w:r w:rsidR="003E0AC5">
        <w:rPr>
          <w:rFonts w:ascii="Arial" w:hAnsi="Arial" w:cs="Arial"/>
          <w:color w:val="202124"/>
          <w:shd w:val="clear" w:color="auto" w:fill="FFFFFF"/>
        </w:rPr>
        <w:t>t</w:t>
      </w:r>
      <w:r>
        <w:rPr>
          <w:rFonts w:ascii="Arial" w:hAnsi="Arial" w:cs="Arial"/>
          <w:color w:val="202124"/>
          <w:shd w:val="clear" w:color="auto" w:fill="FFFFFF"/>
        </w:rPr>
        <w:t xml:space="preserve">ill </w:t>
      </w:r>
      <w:r w:rsidR="003E0AC5">
        <w:rPr>
          <w:rFonts w:ascii="Arial" w:hAnsi="Arial" w:cs="Arial"/>
          <w:color w:val="202124"/>
          <w:shd w:val="clear" w:color="auto" w:fill="FFFFFF"/>
        </w:rPr>
        <w:t>waiting</w:t>
      </w:r>
      <w:r>
        <w:rPr>
          <w:rFonts w:ascii="Arial" w:hAnsi="Arial" w:cs="Arial"/>
          <w:color w:val="202124"/>
          <w:shd w:val="clear" w:color="auto" w:fill="FFFFFF"/>
        </w:rPr>
        <w:t xml:space="preserve"> for a lift solution.</w:t>
      </w:r>
      <w:r w:rsidR="003E0AC5"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</w:p>
    <w:sectPr w:rsidR="00AE01F0" w:rsidRPr="00AE01F0" w:rsidSect="001132F2"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3741F"/>
    <w:multiLevelType w:val="hybridMultilevel"/>
    <w:tmpl w:val="09346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C4B45"/>
    <w:multiLevelType w:val="hybridMultilevel"/>
    <w:tmpl w:val="D3586B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D73E69"/>
    <w:multiLevelType w:val="hybridMultilevel"/>
    <w:tmpl w:val="F1D2A1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63175C"/>
    <w:multiLevelType w:val="hybridMultilevel"/>
    <w:tmpl w:val="D01AF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CD6A0C"/>
    <w:multiLevelType w:val="hybridMultilevel"/>
    <w:tmpl w:val="7F902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67BE1"/>
    <w:multiLevelType w:val="hybridMultilevel"/>
    <w:tmpl w:val="B35EC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F6885"/>
    <w:multiLevelType w:val="hybridMultilevel"/>
    <w:tmpl w:val="B18E0130"/>
    <w:lvl w:ilvl="0" w:tplc="102816F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8239806">
    <w:abstractNumId w:val="4"/>
  </w:num>
  <w:num w:numId="2" w16cid:durableId="1491217038">
    <w:abstractNumId w:val="5"/>
  </w:num>
  <w:num w:numId="3" w16cid:durableId="449857761">
    <w:abstractNumId w:val="1"/>
  </w:num>
  <w:num w:numId="4" w16cid:durableId="1681001861">
    <w:abstractNumId w:val="6"/>
  </w:num>
  <w:num w:numId="5" w16cid:durableId="234436926">
    <w:abstractNumId w:val="3"/>
  </w:num>
  <w:num w:numId="6" w16cid:durableId="312880027">
    <w:abstractNumId w:val="0"/>
  </w:num>
  <w:num w:numId="7" w16cid:durableId="254901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DE"/>
    <w:rsid w:val="00072D7D"/>
    <w:rsid w:val="000746CF"/>
    <w:rsid w:val="000775E8"/>
    <w:rsid w:val="000B2CA8"/>
    <w:rsid w:val="000D730D"/>
    <w:rsid w:val="0010485E"/>
    <w:rsid w:val="001132F2"/>
    <w:rsid w:val="001171D8"/>
    <w:rsid w:val="001277A0"/>
    <w:rsid w:val="00143423"/>
    <w:rsid w:val="0016642A"/>
    <w:rsid w:val="001D7C96"/>
    <w:rsid w:val="001E2A7C"/>
    <w:rsid w:val="001E3D75"/>
    <w:rsid w:val="002332D1"/>
    <w:rsid w:val="00280BDD"/>
    <w:rsid w:val="002B1392"/>
    <w:rsid w:val="00343B9C"/>
    <w:rsid w:val="00352BB2"/>
    <w:rsid w:val="003968B0"/>
    <w:rsid w:val="003A5CEE"/>
    <w:rsid w:val="003C3903"/>
    <w:rsid w:val="003D3DC2"/>
    <w:rsid w:val="003E0AC5"/>
    <w:rsid w:val="004418EE"/>
    <w:rsid w:val="00452D31"/>
    <w:rsid w:val="00461598"/>
    <w:rsid w:val="004973DE"/>
    <w:rsid w:val="004C4726"/>
    <w:rsid w:val="005047F6"/>
    <w:rsid w:val="0053460C"/>
    <w:rsid w:val="00546389"/>
    <w:rsid w:val="005674D7"/>
    <w:rsid w:val="005D2D4C"/>
    <w:rsid w:val="005F2EF3"/>
    <w:rsid w:val="006064AC"/>
    <w:rsid w:val="006120A7"/>
    <w:rsid w:val="00625BB2"/>
    <w:rsid w:val="0064414C"/>
    <w:rsid w:val="00656B68"/>
    <w:rsid w:val="00676BE9"/>
    <w:rsid w:val="006B4F54"/>
    <w:rsid w:val="0071013C"/>
    <w:rsid w:val="007609AF"/>
    <w:rsid w:val="007C2026"/>
    <w:rsid w:val="007C3C48"/>
    <w:rsid w:val="008139EC"/>
    <w:rsid w:val="0082190B"/>
    <w:rsid w:val="00822A07"/>
    <w:rsid w:val="008817E1"/>
    <w:rsid w:val="008A41EF"/>
    <w:rsid w:val="008E70C3"/>
    <w:rsid w:val="008F1E37"/>
    <w:rsid w:val="00900AAA"/>
    <w:rsid w:val="0090425D"/>
    <w:rsid w:val="00910834"/>
    <w:rsid w:val="00914089"/>
    <w:rsid w:val="0091678F"/>
    <w:rsid w:val="00916814"/>
    <w:rsid w:val="00952AA0"/>
    <w:rsid w:val="00960022"/>
    <w:rsid w:val="00960051"/>
    <w:rsid w:val="009743B8"/>
    <w:rsid w:val="009B14AD"/>
    <w:rsid w:val="009E38EA"/>
    <w:rsid w:val="00A32CE6"/>
    <w:rsid w:val="00A46E7A"/>
    <w:rsid w:val="00A92662"/>
    <w:rsid w:val="00A96015"/>
    <w:rsid w:val="00AB56CE"/>
    <w:rsid w:val="00AE01F0"/>
    <w:rsid w:val="00B603CC"/>
    <w:rsid w:val="00B72FE7"/>
    <w:rsid w:val="00BC7B1C"/>
    <w:rsid w:val="00BE7BEB"/>
    <w:rsid w:val="00C46B6C"/>
    <w:rsid w:val="00C57F34"/>
    <w:rsid w:val="00C714BC"/>
    <w:rsid w:val="00CE0A0C"/>
    <w:rsid w:val="00CF57A5"/>
    <w:rsid w:val="00D00976"/>
    <w:rsid w:val="00D04AD0"/>
    <w:rsid w:val="00D252F6"/>
    <w:rsid w:val="00D635ED"/>
    <w:rsid w:val="00D76956"/>
    <w:rsid w:val="00DD5910"/>
    <w:rsid w:val="00DF78DC"/>
    <w:rsid w:val="00E22B1F"/>
    <w:rsid w:val="00E526D3"/>
    <w:rsid w:val="00E63ACE"/>
    <w:rsid w:val="00E80497"/>
    <w:rsid w:val="00EA41D8"/>
    <w:rsid w:val="00EA4390"/>
    <w:rsid w:val="00EB3B28"/>
    <w:rsid w:val="00EE095C"/>
    <w:rsid w:val="00EF4AC4"/>
    <w:rsid w:val="00F05D6B"/>
    <w:rsid w:val="00F259F0"/>
    <w:rsid w:val="00F9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81EA5"/>
  <w15:chartTrackingRefBased/>
  <w15:docId w15:val="{86B755FF-0144-4DB2-9CD1-49C551D3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6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3DE"/>
    <w:pPr>
      <w:ind w:left="720"/>
      <w:contextualSpacing/>
    </w:pPr>
  </w:style>
  <w:style w:type="table" w:styleId="TableGrid">
    <w:name w:val="Table Grid"/>
    <w:basedOn w:val="TableNormal"/>
    <w:uiPriority w:val="39"/>
    <w:rsid w:val="00104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5D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5D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D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D6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05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423A-5E5F-4165-8B64-EBE09F48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Andrews</dc:creator>
  <cp:keywords/>
  <dc:description/>
  <cp:lastModifiedBy>Jill Schrodel</cp:lastModifiedBy>
  <cp:revision>4</cp:revision>
  <cp:lastPrinted>2023-01-20T16:32:00Z</cp:lastPrinted>
  <dcterms:created xsi:type="dcterms:W3CDTF">2023-09-11T08:11:00Z</dcterms:created>
  <dcterms:modified xsi:type="dcterms:W3CDTF">2023-09-11T08:12:00Z</dcterms:modified>
</cp:coreProperties>
</file>