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6B5EA" w14:textId="77777777" w:rsidR="002A4C46" w:rsidRPr="00CD4047" w:rsidRDefault="00800EB5">
      <w:pPr>
        <w:rPr>
          <w:b/>
          <w:sz w:val="28"/>
        </w:rPr>
      </w:pPr>
      <w:r w:rsidRPr="00CD4047">
        <w:rPr>
          <w:b/>
          <w:sz w:val="28"/>
        </w:rPr>
        <w:t>Governor Visit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6220"/>
      </w:tblGrid>
      <w:tr w:rsidR="00800EB5" w:rsidRPr="00350966" w14:paraId="523F6A8E" w14:textId="77777777" w:rsidTr="00350966">
        <w:tc>
          <w:tcPr>
            <w:tcW w:w="2802" w:type="dxa"/>
          </w:tcPr>
          <w:p w14:paraId="45EDB8A9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14:paraId="4BD1FF64" w14:textId="36110A75" w:rsidR="00800EB5" w:rsidRPr="00350966" w:rsidRDefault="00E106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Michele Matonti</w:t>
            </w:r>
          </w:p>
        </w:tc>
      </w:tr>
      <w:tr w:rsidR="00800EB5" w:rsidRPr="00350966" w14:paraId="676419E6" w14:textId="77777777" w:rsidTr="00350966">
        <w:tc>
          <w:tcPr>
            <w:tcW w:w="2802" w:type="dxa"/>
          </w:tcPr>
          <w:p w14:paraId="65E7B182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14:paraId="0491C5F6" w14:textId="3DE33312" w:rsidR="00800EB5" w:rsidRPr="00350966" w:rsidRDefault="00E106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3/3/2022</w:t>
            </w:r>
          </w:p>
        </w:tc>
      </w:tr>
      <w:tr w:rsidR="00800EB5" w:rsidRPr="00350966" w14:paraId="3D016F53" w14:textId="77777777" w:rsidTr="00350966">
        <w:tc>
          <w:tcPr>
            <w:tcW w:w="2802" w:type="dxa"/>
          </w:tcPr>
          <w:p w14:paraId="06427ADA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14:paraId="3F6FBF0F" w14:textId="1CE38000" w:rsidR="00800EB5" w:rsidRPr="00350966" w:rsidRDefault="00FE403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</w:tr>
      <w:tr w:rsidR="00800EB5" w:rsidRPr="00350966" w14:paraId="5EBA45F7" w14:textId="77777777" w:rsidTr="00350966">
        <w:tc>
          <w:tcPr>
            <w:tcW w:w="2802" w:type="dxa"/>
          </w:tcPr>
          <w:p w14:paraId="7B18AAED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Class Visited</w:t>
            </w:r>
          </w:p>
        </w:tc>
        <w:tc>
          <w:tcPr>
            <w:tcW w:w="6237" w:type="dxa"/>
          </w:tcPr>
          <w:p w14:paraId="7C6235E3" w14:textId="53505939" w:rsidR="00800EB5" w:rsidRPr="00350966" w:rsidRDefault="00FE403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3M</w:t>
            </w:r>
          </w:p>
        </w:tc>
      </w:tr>
      <w:tr w:rsidR="00800EB5" w:rsidRPr="00350966" w14:paraId="21A6DAA5" w14:textId="77777777" w:rsidTr="00350966">
        <w:tc>
          <w:tcPr>
            <w:tcW w:w="9039" w:type="dxa"/>
            <w:gridSpan w:val="2"/>
          </w:tcPr>
          <w:p w14:paraId="2B1B025A" w14:textId="7E0114FB" w:rsidR="00800EB5" w:rsidRPr="000B697A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0B697A">
              <w:rPr>
                <w:rFonts w:ascii="Comic Sans MS" w:hAnsi="Comic Sans MS"/>
                <w:b/>
                <w:bCs/>
                <w:i/>
              </w:rPr>
              <w:t>Focus of Visit</w:t>
            </w:r>
          </w:p>
          <w:p w14:paraId="0A8EE2E3" w14:textId="4F8F94E5" w:rsidR="00CD4047" w:rsidRDefault="00FE403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Maths!! </w:t>
            </w:r>
            <w:r w:rsidR="000B697A">
              <w:rPr>
                <w:rFonts w:ascii="Comic Sans MS" w:hAnsi="Comic Sans MS"/>
                <w:i/>
              </w:rPr>
              <w:t xml:space="preserve"> </w:t>
            </w:r>
            <w:r>
              <w:rPr>
                <w:rFonts w:ascii="Comic Sans MS" w:hAnsi="Comic Sans MS"/>
                <w:i/>
              </w:rPr>
              <w:t xml:space="preserve">A great opportunity to have a visit </w:t>
            </w:r>
            <w:r w:rsidR="000B697A">
              <w:rPr>
                <w:rFonts w:ascii="Comic Sans MS" w:hAnsi="Comic Sans MS"/>
                <w:i/>
              </w:rPr>
              <w:t>to</w:t>
            </w:r>
            <w:r>
              <w:rPr>
                <w:rFonts w:ascii="Comic Sans MS" w:hAnsi="Comic Sans MS"/>
                <w:i/>
              </w:rPr>
              <w:t xml:space="preserve"> a class where it’s taught </w:t>
            </w:r>
            <w:proofErr w:type="gramStart"/>
            <w:r>
              <w:rPr>
                <w:rFonts w:ascii="Comic Sans MS" w:hAnsi="Comic Sans MS"/>
                <w:i/>
              </w:rPr>
              <w:t>and also</w:t>
            </w:r>
            <w:proofErr w:type="gramEnd"/>
            <w:r>
              <w:rPr>
                <w:rFonts w:ascii="Comic Sans MS" w:hAnsi="Comic Sans MS"/>
                <w:i/>
              </w:rPr>
              <w:t xml:space="preserve"> a separate meeting with Miss </w:t>
            </w:r>
            <w:proofErr w:type="spellStart"/>
            <w:r>
              <w:rPr>
                <w:rFonts w:ascii="Comic Sans MS" w:hAnsi="Comic Sans MS"/>
                <w:i/>
              </w:rPr>
              <w:t>Mussa</w:t>
            </w:r>
            <w:proofErr w:type="spellEnd"/>
            <w:r>
              <w:rPr>
                <w:rFonts w:ascii="Comic Sans MS" w:hAnsi="Comic Sans MS"/>
                <w:i/>
              </w:rPr>
              <w:t xml:space="preserve"> to discuss Maths more broadly across the school and where current focus is inc</w:t>
            </w:r>
            <w:r w:rsidR="000B697A">
              <w:rPr>
                <w:rFonts w:ascii="Comic Sans MS" w:hAnsi="Comic Sans MS"/>
                <w:i/>
              </w:rPr>
              <w:t>luding</w:t>
            </w:r>
            <w:r>
              <w:rPr>
                <w:rFonts w:ascii="Comic Sans MS" w:hAnsi="Comic Sans MS"/>
                <w:i/>
              </w:rPr>
              <w:t xml:space="preserve"> </w:t>
            </w:r>
            <w:r w:rsidR="0058146C">
              <w:rPr>
                <w:rFonts w:ascii="Comic Sans MS" w:hAnsi="Comic Sans MS"/>
                <w:i/>
              </w:rPr>
              <w:t>an</w:t>
            </w:r>
            <w:r>
              <w:rPr>
                <w:rFonts w:ascii="Comic Sans MS" w:hAnsi="Comic Sans MS"/>
                <w:i/>
              </w:rPr>
              <w:t>y gaps/support due to COVID.</w:t>
            </w:r>
          </w:p>
          <w:p w14:paraId="27355CDB" w14:textId="77777777" w:rsidR="0072116D" w:rsidRDefault="0072116D">
            <w:pPr>
              <w:rPr>
                <w:rFonts w:ascii="Comic Sans MS" w:hAnsi="Comic Sans MS"/>
                <w:i/>
              </w:rPr>
            </w:pPr>
          </w:p>
          <w:p w14:paraId="2D5BC0E9" w14:textId="385FFBE1" w:rsidR="00CD4047" w:rsidRPr="00350966" w:rsidRDefault="00FE403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Obviously a key subject and a lot of attention on it generally, but also since COVID the spotlight has been on where some</w:t>
            </w:r>
            <w:r w:rsidR="0058146C">
              <w:rPr>
                <w:rFonts w:ascii="Comic Sans MS" w:hAnsi="Comic Sans MS"/>
                <w:i/>
              </w:rPr>
              <w:t xml:space="preserve"> additional provision of contact time </w:t>
            </w:r>
            <w:proofErr w:type="gramStart"/>
            <w:r w:rsidR="0058146C">
              <w:rPr>
                <w:rFonts w:ascii="Comic Sans MS" w:hAnsi="Comic Sans MS"/>
                <w:i/>
              </w:rPr>
              <w:t xml:space="preserve">and </w:t>
            </w:r>
            <w:r>
              <w:rPr>
                <w:rFonts w:ascii="Comic Sans MS" w:hAnsi="Comic Sans MS"/>
                <w:i/>
              </w:rPr>
              <w:t xml:space="preserve"> support</w:t>
            </w:r>
            <w:proofErr w:type="gramEnd"/>
            <w:r>
              <w:rPr>
                <w:rFonts w:ascii="Comic Sans MS" w:hAnsi="Comic Sans MS"/>
                <w:i/>
              </w:rPr>
              <w:t xml:space="preserve"> might/will be needed.</w:t>
            </w:r>
          </w:p>
          <w:p w14:paraId="46360692" w14:textId="561C5265" w:rsidR="00800EB5" w:rsidRPr="00350966" w:rsidRDefault="00800EB5" w:rsidP="00542F20">
            <w:pPr>
              <w:rPr>
                <w:rFonts w:ascii="Comic Sans MS" w:hAnsi="Comic Sans MS"/>
              </w:rPr>
            </w:pPr>
          </w:p>
        </w:tc>
      </w:tr>
      <w:tr w:rsidR="00800EB5" w:rsidRPr="00350966" w14:paraId="50A5A93C" w14:textId="77777777" w:rsidTr="00350966">
        <w:tc>
          <w:tcPr>
            <w:tcW w:w="9039" w:type="dxa"/>
            <w:gridSpan w:val="2"/>
          </w:tcPr>
          <w:p w14:paraId="191EA9FC" w14:textId="34047A25" w:rsidR="00800EB5" w:rsidRPr="0072116D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72116D">
              <w:rPr>
                <w:rFonts w:ascii="Comic Sans MS" w:hAnsi="Comic Sans MS"/>
                <w:b/>
                <w:bCs/>
                <w:i/>
              </w:rPr>
              <w:t>Summary of the activities</w:t>
            </w:r>
          </w:p>
          <w:p w14:paraId="2ACEAC91" w14:textId="36C1B324" w:rsidR="00CD4047" w:rsidRDefault="00721EBB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A very interactive and positive lesson – all activities demanded attention, teamwork </w:t>
            </w:r>
            <w:proofErr w:type="gramStart"/>
            <w:r>
              <w:rPr>
                <w:rFonts w:ascii="Comic Sans MS" w:hAnsi="Comic Sans MS"/>
                <w:i/>
              </w:rPr>
              <w:t>and also</w:t>
            </w:r>
            <w:proofErr w:type="gramEnd"/>
            <w:r>
              <w:rPr>
                <w:rFonts w:ascii="Comic Sans MS" w:hAnsi="Comic Sans MS"/>
                <w:i/>
              </w:rPr>
              <w:t xml:space="preserve"> a fair amount of confidence</w:t>
            </w:r>
            <w:r w:rsidR="0058146C">
              <w:rPr>
                <w:rFonts w:ascii="Comic Sans MS" w:hAnsi="Comic Sans MS"/>
                <w:i/>
              </w:rPr>
              <w:t xml:space="preserve"> to participate</w:t>
            </w:r>
            <w:r>
              <w:rPr>
                <w:rFonts w:ascii="Comic Sans MS" w:hAnsi="Comic Sans MS"/>
                <w:i/>
              </w:rPr>
              <w:t>. The warm-up exercise allowed all to engage (inc</w:t>
            </w:r>
            <w:r w:rsidR="0072116D">
              <w:rPr>
                <w:rFonts w:ascii="Comic Sans MS" w:hAnsi="Comic Sans MS"/>
                <w:i/>
              </w:rPr>
              <w:t>luding</w:t>
            </w:r>
            <w:r>
              <w:rPr>
                <w:rFonts w:ascii="Comic Sans MS" w:hAnsi="Comic Sans MS"/>
                <w:i/>
              </w:rPr>
              <w:t xml:space="preserve"> me, I struggled) and the lesson that followed was a mix of activities inc</w:t>
            </w:r>
            <w:r w:rsidR="0072116D">
              <w:rPr>
                <w:rFonts w:ascii="Comic Sans MS" w:hAnsi="Comic Sans MS"/>
                <w:i/>
              </w:rPr>
              <w:t>luding</w:t>
            </w:r>
            <w:r>
              <w:rPr>
                <w:rFonts w:ascii="Comic Sans MS" w:hAnsi="Comic Sans MS"/>
                <w:i/>
              </w:rPr>
              <w:t xml:space="preserve"> individual, pairs and teamwork. Children volunteered to answer questions and write on the interactive board, which was used extensively.</w:t>
            </w:r>
          </w:p>
          <w:p w14:paraId="1D17106E" w14:textId="77777777" w:rsidR="002A1E5C" w:rsidRDefault="002A1E5C">
            <w:pPr>
              <w:rPr>
                <w:rFonts w:ascii="Comic Sans MS" w:hAnsi="Comic Sans MS"/>
                <w:i/>
              </w:rPr>
            </w:pPr>
          </w:p>
          <w:p w14:paraId="1CD5760B" w14:textId="5C35F579" w:rsidR="00CD4047" w:rsidRDefault="00721EBB">
            <w:pPr>
              <w:rPr>
                <w:rFonts w:ascii="Comic Sans MS" w:hAnsi="Comic Sans MS"/>
                <w:i/>
              </w:rPr>
            </w:pPr>
            <w:r w:rsidRPr="00034798">
              <w:rPr>
                <w:rFonts w:ascii="Comic Sans MS" w:hAnsi="Comic Sans MS"/>
                <w:i/>
              </w:rPr>
              <w:t xml:space="preserve">Tallies were used for world book day and maths vocabulary was referred to a lot - key, scale, pictograms etc were all used and linked </w:t>
            </w:r>
          </w:p>
          <w:p w14:paraId="19C80467" w14:textId="77777777" w:rsidR="002A1E5C" w:rsidRDefault="002A1E5C">
            <w:pPr>
              <w:rPr>
                <w:rFonts w:ascii="Comic Sans MS" w:hAnsi="Comic Sans MS"/>
                <w:i/>
              </w:rPr>
            </w:pPr>
          </w:p>
          <w:p w14:paraId="57FD9AB6" w14:textId="18DE0DE7" w:rsidR="00CD4047" w:rsidRDefault="00034798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Differentiation was gently done with children able to challenge themselves to try the work set – silver, bronze etc</w:t>
            </w:r>
          </w:p>
          <w:p w14:paraId="01D7D8D2" w14:textId="1791E0FC" w:rsidR="00C15986" w:rsidRPr="00350966" w:rsidRDefault="00C15986" w:rsidP="00F31BCE">
            <w:pPr>
              <w:rPr>
                <w:rFonts w:ascii="Comic Sans MS" w:hAnsi="Comic Sans MS"/>
              </w:rPr>
            </w:pPr>
          </w:p>
        </w:tc>
      </w:tr>
      <w:tr w:rsidR="00A01546" w:rsidRPr="00350966" w14:paraId="46242DC5" w14:textId="77777777" w:rsidTr="00350966">
        <w:tc>
          <w:tcPr>
            <w:tcW w:w="9039" w:type="dxa"/>
            <w:gridSpan w:val="2"/>
          </w:tcPr>
          <w:p w14:paraId="7E5A3E6F" w14:textId="65B2D64E" w:rsidR="00A01546" w:rsidRPr="00B85452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B85452">
              <w:rPr>
                <w:rFonts w:ascii="Comic Sans MS" w:hAnsi="Comic Sans MS"/>
                <w:b/>
                <w:bCs/>
                <w:i/>
              </w:rPr>
              <w:t>What I have learned from my visit</w:t>
            </w:r>
          </w:p>
          <w:p w14:paraId="0877177E" w14:textId="30A8D3FF" w:rsidR="00CD4047" w:rsidRDefault="0052126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Vocab</w:t>
            </w:r>
            <w:r w:rsidR="00B85452">
              <w:rPr>
                <w:rFonts w:ascii="Comic Sans MS" w:hAnsi="Comic Sans MS"/>
                <w:i/>
              </w:rPr>
              <w:t>ulary</w:t>
            </w:r>
            <w:r>
              <w:rPr>
                <w:rFonts w:ascii="Comic Sans MS" w:hAnsi="Comic Sans MS"/>
                <w:i/>
              </w:rPr>
              <w:t xml:space="preserve"> and consistency in its use to describe problems in a lesson are key. The language used to describe difficulty levels of problems (</w:t>
            </w:r>
            <w:proofErr w:type="gramStart"/>
            <w:r>
              <w:rPr>
                <w:rFonts w:ascii="Comic Sans MS" w:hAnsi="Comic Sans MS"/>
                <w:i/>
              </w:rPr>
              <w:t>e.g.</w:t>
            </w:r>
            <w:proofErr w:type="gramEnd"/>
            <w:r>
              <w:rPr>
                <w:rFonts w:ascii="Comic Sans MS" w:hAnsi="Comic Sans MS"/>
                <w:i/>
              </w:rPr>
              <w:t xml:space="preserve"> spicy) and the ability for all children to feel confident to answer challenging questions was encouraged.</w:t>
            </w:r>
          </w:p>
          <w:p w14:paraId="7C904692" w14:textId="77777777" w:rsidR="00483F7D" w:rsidRDefault="00483F7D">
            <w:pPr>
              <w:rPr>
                <w:rFonts w:ascii="Comic Sans MS" w:hAnsi="Comic Sans MS"/>
                <w:i/>
              </w:rPr>
            </w:pPr>
          </w:p>
          <w:p w14:paraId="33DBBC50" w14:textId="70C1CEA6" w:rsidR="00521266" w:rsidRDefault="0052126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The methods and language used in class in a </w:t>
            </w:r>
            <w:r w:rsidR="00483F7D">
              <w:rPr>
                <w:rFonts w:ascii="Comic Sans MS" w:hAnsi="Comic Sans MS"/>
                <w:i/>
              </w:rPr>
              <w:t xml:space="preserve">Year </w:t>
            </w:r>
            <w:r>
              <w:rPr>
                <w:rFonts w:ascii="Comic Sans MS" w:hAnsi="Comic Sans MS"/>
                <w:i/>
              </w:rPr>
              <w:t xml:space="preserve">3 class are mirrored in other year groups </w:t>
            </w:r>
            <w:proofErr w:type="gramStart"/>
            <w:r>
              <w:rPr>
                <w:rFonts w:ascii="Comic Sans MS" w:hAnsi="Comic Sans MS"/>
                <w:i/>
              </w:rPr>
              <w:t>and also</w:t>
            </w:r>
            <w:proofErr w:type="gramEnd"/>
            <w:r>
              <w:rPr>
                <w:rFonts w:ascii="Comic Sans MS" w:hAnsi="Comic Sans MS"/>
                <w:i/>
              </w:rPr>
              <w:t xml:space="preserve"> in homework I have seen</w:t>
            </w:r>
            <w:r w:rsidR="00483F7D">
              <w:rPr>
                <w:rFonts w:ascii="Comic Sans MS" w:hAnsi="Comic Sans MS"/>
                <w:i/>
              </w:rPr>
              <w:t xml:space="preserve">; </w:t>
            </w:r>
            <w:r>
              <w:rPr>
                <w:rFonts w:ascii="Comic Sans MS" w:hAnsi="Comic Sans MS"/>
                <w:i/>
              </w:rPr>
              <w:t>no surprise but very positive to see.</w:t>
            </w:r>
          </w:p>
          <w:p w14:paraId="57EAADB2" w14:textId="2A831797" w:rsidR="00CD4047" w:rsidRPr="00350966" w:rsidRDefault="00930CDF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Miss </w:t>
            </w:r>
            <w:proofErr w:type="spellStart"/>
            <w:r>
              <w:rPr>
                <w:rFonts w:ascii="Comic Sans MS" w:hAnsi="Comic Sans MS"/>
                <w:i/>
              </w:rPr>
              <w:t>Mussa</w:t>
            </w:r>
            <w:proofErr w:type="spellEnd"/>
            <w:r>
              <w:rPr>
                <w:rFonts w:ascii="Comic Sans MS" w:hAnsi="Comic Sans MS"/>
                <w:i/>
              </w:rPr>
              <w:t xml:space="preserve"> has a real passion for the subject and the children were all very engaged, I enjoyed the visit and left with a lot of confidence that the approach and expertise around Maths is at a high level</w:t>
            </w:r>
            <w:r w:rsidR="00B83543">
              <w:rPr>
                <w:rFonts w:ascii="Comic Sans MS" w:hAnsi="Comic Sans MS"/>
                <w:i/>
              </w:rPr>
              <w:t xml:space="preserve"> and all children will be supported.</w:t>
            </w:r>
          </w:p>
          <w:p w14:paraId="794423F4" w14:textId="5270D36D" w:rsidR="003A424C" w:rsidRPr="00350966" w:rsidRDefault="003A424C" w:rsidP="00C86E26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 </w:t>
            </w:r>
          </w:p>
        </w:tc>
      </w:tr>
      <w:tr w:rsidR="00D502A0" w:rsidRPr="00350966" w14:paraId="5694C64C" w14:textId="77777777" w:rsidTr="00350966">
        <w:tc>
          <w:tcPr>
            <w:tcW w:w="9039" w:type="dxa"/>
            <w:gridSpan w:val="2"/>
          </w:tcPr>
          <w:p w14:paraId="74FCA838" w14:textId="61167CE0" w:rsidR="00D502A0" w:rsidRPr="00483F7D" w:rsidRDefault="00D502A0">
            <w:pPr>
              <w:rPr>
                <w:rFonts w:ascii="Comic Sans MS" w:hAnsi="Comic Sans MS"/>
                <w:b/>
                <w:bCs/>
                <w:i/>
              </w:rPr>
            </w:pPr>
            <w:r w:rsidRPr="00483F7D">
              <w:rPr>
                <w:rFonts w:ascii="Comic Sans MS" w:hAnsi="Comic Sans MS"/>
                <w:b/>
                <w:bCs/>
                <w:i/>
              </w:rPr>
              <w:t>Idea for future visits</w:t>
            </w:r>
          </w:p>
          <w:p w14:paraId="36C176D7" w14:textId="430C0318" w:rsidR="00CD4047" w:rsidRDefault="0052126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To visit other year groups and lessons being provided by other teachers</w:t>
            </w:r>
            <w:r w:rsidR="00930CDF">
              <w:rPr>
                <w:rFonts w:ascii="Comic Sans MS" w:hAnsi="Comic Sans MS"/>
                <w:i/>
              </w:rPr>
              <w:t xml:space="preserve"> and discuss how resources are used across all groups.</w:t>
            </w:r>
          </w:p>
          <w:p w14:paraId="11BF9BD9" w14:textId="6D2CCFF8" w:rsidR="00CD4047" w:rsidRPr="00350966" w:rsidRDefault="0052126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Possibly inc. a lesson where individual support is being offered.</w:t>
            </w:r>
          </w:p>
          <w:p w14:paraId="1BCE5B64" w14:textId="4D6BD90F" w:rsidR="00D502A0" w:rsidRPr="00350966" w:rsidRDefault="00D502A0">
            <w:pPr>
              <w:rPr>
                <w:rFonts w:ascii="Comic Sans MS" w:hAnsi="Comic Sans MS"/>
              </w:rPr>
            </w:pPr>
          </w:p>
        </w:tc>
      </w:tr>
      <w:tr w:rsidR="00800EB5" w:rsidRPr="00350966" w14:paraId="07260470" w14:textId="77777777" w:rsidTr="00350966">
        <w:trPr>
          <w:trHeight w:val="1203"/>
        </w:trPr>
        <w:tc>
          <w:tcPr>
            <w:tcW w:w="9039" w:type="dxa"/>
            <w:gridSpan w:val="2"/>
          </w:tcPr>
          <w:p w14:paraId="24882994" w14:textId="3EDF7C12" w:rsidR="00800EB5" w:rsidRPr="00483F7D" w:rsidRDefault="00D502A0">
            <w:pPr>
              <w:rPr>
                <w:rFonts w:ascii="Comic Sans MS" w:hAnsi="Comic Sans MS"/>
                <w:b/>
                <w:bCs/>
                <w:i/>
              </w:rPr>
            </w:pPr>
            <w:r w:rsidRPr="00483F7D">
              <w:rPr>
                <w:rFonts w:ascii="Comic Sans MS" w:hAnsi="Comic Sans MS"/>
                <w:b/>
                <w:bCs/>
                <w:i/>
              </w:rPr>
              <w:lastRenderedPageBreak/>
              <w:t>Any other comments</w:t>
            </w:r>
          </w:p>
          <w:p w14:paraId="605C8C42" w14:textId="77777777" w:rsidR="00FF2B9A" w:rsidRDefault="00930CDF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The meeting I had prior to the lesson was </w:t>
            </w:r>
            <w:proofErr w:type="gramStart"/>
            <w:r>
              <w:rPr>
                <w:rFonts w:ascii="Comic Sans MS" w:hAnsi="Comic Sans MS"/>
                <w:i/>
              </w:rPr>
              <w:t>really positive</w:t>
            </w:r>
            <w:proofErr w:type="gramEnd"/>
            <w:r w:rsidR="00B83543">
              <w:rPr>
                <w:rFonts w:ascii="Comic Sans MS" w:hAnsi="Comic Sans MS"/>
                <w:i/>
              </w:rPr>
              <w:t xml:space="preserve">. Miss </w:t>
            </w:r>
            <w:proofErr w:type="spellStart"/>
            <w:r w:rsidR="00B83543">
              <w:rPr>
                <w:rFonts w:ascii="Comic Sans MS" w:hAnsi="Comic Sans MS"/>
                <w:i/>
              </w:rPr>
              <w:t>Mussa</w:t>
            </w:r>
            <w:proofErr w:type="spellEnd"/>
            <w:r w:rsidR="00B83543">
              <w:rPr>
                <w:rFonts w:ascii="Comic Sans MS" w:hAnsi="Comic Sans MS"/>
                <w:i/>
              </w:rPr>
              <w:t xml:space="preserve"> explained the challenges </w:t>
            </w:r>
            <w:proofErr w:type="gramStart"/>
            <w:r w:rsidR="00B83543">
              <w:rPr>
                <w:rFonts w:ascii="Comic Sans MS" w:hAnsi="Comic Sans MS"/>
                <w:i/>
              </w:rPr>
              <w:t>COVID</w:t>
            </w:r>
            <w:proofErr w:type="gramEnd"/>
            <w:r w:rsidR="00B83543">
              <w:rPr>
                <w:rFonts w:ascii="Comic Sans MS" w:hAnsi="Comic Sans MS"/>
                <w:i/>
              </w:rPr>
              <w:t xml:space="preserve"> and home schooling has had for children and that all children have recently had an assessment done to see where gaps are and what support is needed.</w:t>
            </w:r>
          </w:p>
          <w:p w14:paraId="77373EE4" w14:textId="66803ACC" w:rsidR="00930CDF" w:rsidRDefault="00B83543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 </w:t>
            </w:r>
          </w:p>
          <w:p w14:paraId="15E934A7" w14:textId="650AFB55" w:rsidR="00B83543" w:rsidRDefault="00B83543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The importance of tables, number fluency, bonds, number/operation basics was emphasised, with less emphasis on mastery. </w:t>
            </w:r>
            <w:proofErr w:type="gramStart"/>
            <w:r>
              <w:rPr>
                <w:rFonts w:ascii="Comic Sans MS" w:hAnsi="Comic Sans MS"/>
                <w:i/>
              </w:rPr>
              <w:t>Maths</w:t>
            </w:r>
            <w:proofErr w:type="gramEnd"/>
            <w:r>
              <w:rPr>
                <w:rFonts w:ascii="Comic Sans MS" w:hAnsi="Comic Sans MS"/>
                <w:i/>
              </w:rPr>
              <w:t xml:space="preserve"> vocab</w:t>
            </w:r>
            <w:r w:rsidR="00FF2B9A">
              <w:rPr>
                <w:rFonts w:ascii="Comic Sans MS" w:hAnsi="Comic Sans MS"/>
                <w:i/>
              </w:rPr>
              <w:t>ulary</w:t>
            </w:r>
            <w:r>
              <w:rPr>
                <w:rFonts w:ascii="Comic Sans MS" w:hAnsi="Comic Sans MS"/>
                <w:i/>
              </w:rPr>
              <w:t xml:space="preserve"> was discussed as a vital tool to consolidate children’s learning.</w:t>
            </w:r>
          </w:p>
          <w:p w14:paraId="4545D8C9" w14:textId="77777777" w:rsidR="00FF2B9A" w:rsidRDefault="00FF2B9A">
            <w:pPr>
              <w:rPr>
                <w:rFonts w:ascii="Comic Sans MS" w:hAnsi="Comic Sans MS"/>
                <w:i/>
              </w:rPr>
            </w:pPr>
          </w:p>
          <w:p w14:paraId="77C2DB61" w14:textId="58BFE5C2" w:rsidR="00B83543" w:rsidRDefault="00B83543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We discussed the school’s investment in Doodle for all children Y</w:t>
            </w:r>
            <w:r w:rsidR="00FF2B9A">
              <w:rPr>
                <w:rFonts w:ascii="Comic Sans MS" w:hAnsi="Comic Sans MS"/>
                <w:i/>
              </w:rPr>
              <w:t>ea</w:t>
            </w:r>
            <w:r>
              <w:rPr>
                <w:rFonts w:ascii="Comic Sans MS" w:hAnsi="Comic Sans MS"/>
                <w:i/>
              </w:rPr>
              <w:t>r</w:t>
            </w:r>
            <w:r w:rsidR="00FF2B9A">
              <w:rPr>
                <w:rFonts w:ascii="Comic Sans MS" w:hAnsi="Comic Sans MS"/>
                <w:i/>
              </w:rPr>
              <w:t xml:space="preserve"> </w:t>
            </w:r>
            <w:r>
              <w:rPr>
                <w:rFonts w:ascii="Comic Sans MS" w:hAnsi="Comic Sans MS"/>
                <w:i/>
              </w:rPr>
              <w:t xml:space="preserve">1-6 and how this can be used for homework, daily </w:t>
            </w:r>
            <w:proofErr w:type="gramStart"/>
            <w:r>
              <w:rPr>
                <w:rFonts w:ascii="Comic Sans MS" w:hAnsi="Comic Sans MS"/>
                <w:i/>
              </w:rPr>
              <w:t>practice</w:t>
            </w:r>
            <w:proofErr w:type="gramEnd"/>
            <w:r>
              <w:rPr>
                <w:rFonts w:ascii="Comic Sans MS" w:hAnsi="Comic Sans MS"/>
                <w:i/>
              </w:rPr>
              <w:t xml:space="preserve"> and monitoring/assessing children’s progress.</w:t>
            </w:r>
          </w:p>
          <w:p w14:paraId="6B9855BF" w14:textId="77777777" w:rsidR="00FF2B9A" w:rsidRDefault="00FF2B9A">
            <w:pPr>
              <w:rPr>
                <w:rFonts w:ascii="Comic Sans MS" w:hAnsi="Comic Sans MS"/>
                <w:i/>
              </w:rPr>
            </w:pPr>
          </w:p>
          <w:p w14:paraId="5A3D5946" w14:textId="18FDD4C5" w:rsidR="00B653D0" w:rsidRDefault="00B653D0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Miss </w:t>
            </w:r>
            <w:proofErr w:type="spellStart"/>
            <w:r>
              <w:rPr>
                <w:rFonts w:ascii="Comic Sans MS" w:hAnsi="Comic Sans MS"/>
                <w:i/>
              </w:rPr>
              <w:t>Mussa</w:t>
            </w:r>
            <w:proofErr w:type="spellEnd"/>
            <w:r>
              <w:rPr>
                <w:rFonts w:ascii="Comic Sans MS" w:hAnsi="Comic Sans MS"/>
                <w:i/>
              </w:rPr>
              <w:t xml:space="preserve"> is arranging a Maths week, the first for a few years I believe </w:t>
            </w:r>
            <w:r w:rsidR="00DB2635">
              <w:rPr>
                <w:rFonts w:ascii="Comic Sans MS" w:hAnsi="Comic Sans MS"/>
                <w:i/>
              </w:rPr>
              <w:t>(</w:t>
            </w:r>
            <w:r>
              <w:rPr>
                <w:rFonts w:ascii="Comic Sans MS" w:hAnsi="Comic Sans MS"/>
                <w:i/>
              </w:rPr>
              <w:t>for obvious reasons</w:t>
            </w:r>
            <w:proofErr w:type="gramStart"/>
            <w:r w:rsidR="00DB2635">
              <w:rPr>
                <w:rFonts w:ascii="Comic Sans MS" w:hAnsi="Comic Sans MS"/>
                <w:i/>
              </w:rPr>
              <w:t>)</w:t>
            </w:r>
            <w:proofErr w:type="gramEnd"/>
            <w:r w:rsidR="00DB2635">
              <w:rPr>
                <w:rFonts w:ascii="Comic Sans MS" w:hAnsi="Comic Sans MS"/>
                <w:i/>
              </w:rPr>
              <w:t xml:space="preserve"> and this is something that hopefully will be enjoyed and embraced by all children.</w:t>
            </w:r>
          </w:p>
          <w:p w14:paraId="002FD586" w14:textId="77777777" w:rsidR="00FF2B9A" w:rsidRDefault="00FF2B9A">
            <w:pPr>
              <w:rPr>
                <w:rFonts w:ascii="Comic Sans MS" w:hAnsi="Comic Sans MS"/>
                <w:i/>
              </w:rPr>
            </w:pPr>
          </w:p>
          <w:p w14:paraId="5CD85146" w14:textId="3BB5E2C5" w:rsidR="00DB2635" w:rsidRPr="00350966" w:rsidRDefault="00DB2635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There are challenges ahead but also </w:t>
            </w:r>
            <w:r w:rsidR="007341CE">
              <w:rPr>
                <w:rFonts w:ascii="Comic Sans MS" w:hAnsi="Comic Sans MS"/>
                <w:i/>
              </w:rPr>
              <w:t>a clear approach to assess, measure and act.</w:t>
            </w:r>
            <w:r>
              <w:rPr>
                <w:rFonts w:ascii="Comic Sans MS" w:hAnsi="Comic Sans MS"/>
                <w:i/>
              </w:rPr>
              <w:t xml:space="preserve"> </w:t>
            </w:r>
          </w:p>
          <w:p w14:paraId="3B9BA907" w14:textId="77777777" w:rsidR="00D502A0" w:rsidRDefault="00D502A0" w:rsidP="00D502A0">
            <w:pPr>
              <w:rPr>
                <w:rFonts w:ascii="Comic Sans MS" w:hAnsi="Comic Sans MS"/>
              </w:rPr>
            </w:pPr>
          </w:p>
          <w:p w14:paraId="501D17C7" w14:textId="5F532A0E" w:rsidR="00CD4047" w:rsidRPr="00350966" w:rsidRDefault="00CD4047" w:rsidP="00D502A0">
            <w:pPr>
              <w:rPr>
                <w:rFonts w:ascii="Comic Sans MS" w:hAnsi="Comic Sans MS"/>
              </w:rPr>
            </w:pPr>
          </w:p>
        </w:tc>
      </w:tr>
    </w:tbl>
    <w:p w14:paraId="5884F9AE" w14:textId="77777777" w:rsidR="00800EB5" w:rsidRPr="00350966" w:rsidRDefault="00800EB5" w:rsidP="004A6ABF">
      <w:pPr>
        <w:rPr>
          <w:rFonts w:ascii="Comic Sans MS" w:hAnsi="Comic Sans MS"/>
        </w:rPr>
      </w:pPr>
    </w:p>
    <w:sectPr w:rsidR="00800EB5" w:rsidRPr="00350966" w:rsidSect="002A1E5C">
      <w:footerReference w:type="default" r:id="rId6"/>
      <w:pgSz w:w="11906" w:h="16838"/>
      <w:pgMar w:top="1418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C7F90" w14:textId="77777777" w:rsidR="00374616" w:rsidRDefault="00374616" w:rsidP="002A1E5C">
      <w:pPr>
        <w:spacing w:after="0" w:line="240" w:lineRule="auto"/>
      </w:pPr>
      <w:r>
        <w:separator/>
      </w:r>
    </w:p>
  </w:endnote>
  <w:endnote w:type="continuationSeparator" w:id="0">
    <w:p w14:paraId="2EACACC5" w14:textId="77777777" w:rsidR="00374616" w:rsidRDefault="00374616" w:rsidP="002A1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738595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E1FACA" w14:textId="50835966" w:rsidR="002A1E5C" w:rsidRDefault="002A1E5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2029C9" w14:textId="77777777" w:rsidR="002A1E5C" w:rsidRDefault="002A1E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28333" w14:textId="77777777" w:rsidR="00374616" w:rsidRDefault="00374616" w:rsidP="002A1E5C">
      <w:pPr>
        <w:spacing w:after="0" w:line="240" w:lineRule="auto"/>
      </w:pPr>
      <w:r>
        <w:separator/>
      </w:r>
    </w:p>
  </w:footnote>
  <w:footnote w:type="continuationSeparator" w:id="0">
    <w:p w14:paraId="0AFCBC80" w14:textId="77777777" w:rsidR="00374616" w:rsidRDefault="00374616" w:rsidP="002A1E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B5"/>
    <w:rsid w:val="000345EF"/>
    <w:rsid w:val="00034798"/>
    <w:rsid w:val="000B697A"/>
    <w:rsid w:val="00100AC7"/>
    <w:rsid w:val="00196EB8"/>
    <w:rsid w:val="002A1E5C"/>
    <w:rsid w:val="002A4C46"/>
    <w:rsid w:val="00311103"/>
    <w:rsid w:val="00350966"/>
    <w:rsid w:val="00374616"/>
    <w:rsid w:val="003A424C"/>
    <w:rsid w:val="004717DB"/>
    <w:rsid w:val="00483F7D"/>
    <w:rsid w:val="004A6ABF"/>
    <w:rsid w:val="00521266"/>
    <w:rsid w:val="00542F20"/>
    <w:rsid w:val="00574A7B"/>
    <w:rsid w:val="0058146C"/>
    <w:rsid w:val="006937FD"/>
    <w:rsid w:val="0072116D"/>
    <w:rsid w:val="00721EBB"/>
    <w:rsid w:val="007341CE"/>
    <w:rsid w:val="007C7A8B"/>
    <w:rsid w:val="00800EB5"/>
    <w:rsid w:val="00876052"/>
    <w:rsid w:val="00930CDF"/>
    <w:rsid w:val="009D6DA8"/>
    <w:rsid w:val="00A01546"/>
    <w:rsid w:val="00B653D0"/>
    <w:rsid w:val="00B83543"/>
    <w:rsid w:val="00B85452"/>
    <w:rsid w:val="00C15986"/>
    <w:rsid w:val="00C86E26"/>
    <w:rsid w:val="00CD4047"/>
    <w:rsid w:val="00D502A0"/>
    <w:rsid w:val="00DB2635"/>
    <w:rsid w:val="00E106B8"/>
    <w:rsid w:val="00EC4946"/>
    <w:rsid w:val="00EC604F"/>
    <w:rsid w:val="00F31BCE"/>
    <w:rsid w:val="00FE4037"/>
    <w:rsid w:val="00FF2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8A7F7"/>
  <w15:docId w15:val="{74BF3329-6CE8-4CE7-96BA-ED887690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A1E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E5C"/>
  </w:style>
  <w:style w:type="paragraph" w:styleId="Footer">
    <w:name w:val="footer"/>
    <w:basedOn w:val="Normal"/>
    <w:link w:val="FooterChar"/>
    <w:uiPriority w:val="99"/>
    <w:unhideWhenUsed/>
    <w:rsid w:val="002A1E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E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Jill Schrodel</cp:lastModifiedBy>
  <cp:revision>2</cp:revision>
  <cp:lastPrinted>2015-03-12T20:57:00Z</cp:lastPrinted>
  <dcterms:created xsi:type="dcterms:W3CDTF">2022-03-14T10:27:00Z</dcterms:created>
  <dcterms:modified xsi:type="dcterms:W3CDTF">2022-03-14T10:27:00Z</dcterms:modified>
</cp:coreProperties>
</file>