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1"/>
        <w:tblW w:w="15999" w:type="dxa"/>
        <w:tblInd w:w="-998" w:type="dxa"/>
        <w:tblLook w:val="04A0" w:firstRow="1" w:lastRow="0" w:firstColumn="1" w:lastColumn="0" w:noHBand="0" w:noVBand="1"/>
      </w:tblPr>
      <w:tblGrid>
        <w:gridCol w:w="851"/>
        <w:gridCol w:w="4395"/>
        <w:gridCol w:w="4536"/>
        <w:gridCol w:w="3012"/>
        <w:gridCol w:w="3205"/>
      </w:tblGrid>
      <w:tr w:rsidR="0054287F" w:rsidRPr="00B908D5" w:rsidTr="00A647D8">
        <w:trPr>
          <w:trHeight w:val="218"/>
        </w:trPr>
        <w:tc>
          <w:tcPr>
            <w:tcW w:w="15999" w:type="dxa"/>
            <w:gridSpan w:val="5"/>
          </w:tcPr>
          <w:p w:rsidR="0054287F" w:rsidRDefault="0054287F" w:rsidP="0054287F">
            <w:pPr>
              <w:rPr>
                <w:rFonts w:ascii="Comic Sans MS" w:eastAsia="Calibri" w:hAnsi="Comic Sans MS" w:cs="Times New Roman"/>
                <w:sz w:val="48"/>
                <w:szCs w:val="20"/>
              </w:rPr>
            </w:pPr>
            <w:bookmarkStart w:id="0" w:name="_GoBack"/>
            <w:bookmarkEnd w:id="0"/>
            <w:r w:rsidRPr="0054287F">
              <w:rPr>
                <w:rFonts w:ascii="Comic Sans MS" w:eastAsia="Calibri" w:hAnsi="Comic Sans MS" w:cs="Times New Roman"/>
                <w:sz w:val="48"/>
                <w:szCs w:val="20"/>
              </w:rPr>
              <w:t xml:space="preserve">Year 1 – 6 </w:t>
            </w:r>
            <w:r>
              <w:rPr>
                <w:rFonts w:ascii="Comic Sans MS" w:eastAsia="Calibri" w:hAnsi="Comic Sans MS" w:cs="Times New Roman"/>
                <w:sz w:val="48"/>
                <w:szCs w:val="20"/>
              </w:rPr>
              <w:t>English genres taught throughout the year</w:t>
            </w:r>
          </w:p>
          <w:p w:rsidR="0054287F" w:rsidRPr="0054287F" w:rsidRDefault="0054287F" w:rsidP="0054287F">
            <w:pPr>
              <w:rPr>
                <w:rFonts w:ascii="Comic Sans MS" w:eastAsia="Calibri" w:hAnsi="Comic Sans MS" w:cs="Times New Roman"/>
                <w:sz w:val="48"/>
                <w:szCs w:val="20"/>
              </w:rPr>
            </w:pPr>
            <w:r>
              <w:rPr>
                <w:rFonts w:ascii="Comic Sans MS" w:eastAsia="Calibri" w:hAnsi="Comic Sans MS" w:cs="Times New Roman"/>
                <w:sz w:val="48"/>
                <w:szCs w:val="20"/>
              </w:rPr>
              <w:t>Appendix 2</w:t>
            </w:r>
          </w:p>
          <w:p w:rsidR="0054287F" w:rsidRDefault="0054287F" w:rsidP="0054287F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54287F" w:rsidRPr="0026028E" w:rsidRDefault="0054287F" w:rsidP="00B908D5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</w:tr>
      <w:tr w:rsidR="00B908D5" w:rsidRPr="00B908D5" w:rsidTr="00B908D5">
        <w:trPr>
          <w:trHeight w:val="218"/>
        </w:trPr>
        <w:tc>
          <w:tcPr>
            <w:tcW w:w="851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4395" w:type="dxa"/>
          </w:tcPr>
          <w:p w:rsidR="00B908D5" w:rsidRPr="0026028E" w:rsidRDefault="00B908D5" w:rsidP="00B908D5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Non-Fiction</w:t>
            </w:r>
          </w:p>
        </w:tc>
        <w:tc>
          <w:tcPr>
            <w:tcW w:w="4536" w:type="dxa"/>
          </w:tcPr>
          <w:p w:rsidR="00B908D5" w:rsidRPr="0026028E" w:rsidRDefault="00B908D5" w:rsidP="00B908D5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Fiction</w:t>
            </w:r>
          </w:p>
        </w:tc>
        <w:tc>
          <w:tcPr>
            <w:tcW w:w="3012" w:type="dxa"/>
          </w:tcPr>
          <w:p w:rsidR="00B908D5" w:rsidRPr="0026028E" w:rsidRDefault="00B908D5" w:rsidP="00B908D5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Poetry</w:t>
            </w:r>
          </w:p>
        </w:tc>
        <w:tc>
          <w:tcPr>
            <w:tcW w:w="3205" w:type="dxa"/>
          </w:tcPr>
          <w:p w:rsidR="00B908D5" w:rsidRPr="0026028E" w:rsidRDefault="00B908D5" w:rsidP="00B908D5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Other</w:t>
            </w:r>
          </w:p>
        </w:tc>
      </w:tr>
      <w:tr w:rsidR="00B908D5" w:rsidRPr="005130F5" w:rsidTr="00B908D5">
        <w:trPr>
          <w:trHeight w:val="218"/>
        </w:trPr>
        <w:tc>
          <w:tcPr>
            <w:tcW w:w="851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Year 1</w:t>
            </w:r>
          </w:p>
        </w:tc>
        <w:tc>
          <w:tcPr>
            <w:tcW w:w="4395" w:type="dxa"/>
          </w:tcPr>
          <w:p w:rsidR="00B908D5" w:rsidRPr="0026028E" w:rsidRDefault="00F81AD3" w:rsidP="00B908D5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Summer holiday news and school rules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Labels, lists and captions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Instructions- The snowman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Recounts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Dictionaries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Diaries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Information texts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Letter writing (formal)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Letter writing (informal)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Recount fact and fiction</w:t>
            </w: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Stories with familiar settings</w:t>
            </w:r>
          </w:p>
          <w:p w:rsidR="00B908D5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The Gruffalo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Stories with familiar settings</w:t>
            </w: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The Gingerbread Man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Stories with familiar settings</w:t>
            </w: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On the Way Home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 xml:space="preserve">The Tiger that came </w:t>
            </w:r>
            <w:r w:rsidR="005130F5" w:rsidRPr="0026028E">
              <w:rPr>
                <w:rFonts w:ascii="Comic Sans MS" w:hAnsi="Comic Sans MS"/>
                <w:sz w:val="20"/>
                <w:szCs w:val="20"/>
              </w:rPr>
              <w:t>to Tea/</w:t>
            </w:r>
            <w:r w:rsidRPr="0026028E">
              <w:rPr>
                <w:rFonts w:ascii="Comic Sans MS" w:hAnsi="Comic Sans MS"/>
                <w:sz w:val="20"/>
                <w:szCs w:val="20"/>
              </w:rPr>
              <w:t>Owl babies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Stories with familiar predictable and patterned language- Brown Bear Brown Bear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Creative Story Writing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Traditional/fairy tales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Stories in space</w:t>
            </w:r>
            <w:r w:rsidR="005130F5" w:rsidRPr="0026028E">
              <w:rPr>
                <w:rFonts w:ascii="Comic Sans MS" w:hAnsi="Comic Sans MS"/>
                <w:sz w:val="20"/>
                <w:szCs w:val="20"/>
              </w:rPr>
              <w:t>/</w:t>
            </w:r>
            <w:r w:rsidRPr="0026028E">
              <w:rPr>
                <w:rFonts w:ascii="Comic Sans MS" w:hAnsi="Comic Sans MS"/>
                <w:sz w:val="20"/>
                <w:szCs w:val="20"/>
              </w:rPr>
              <w:t>Stories about fantasy worlds</w:t>
            </w:r>
          </w:p>
        </w:tc>
        <w:tc>
          <w:tcPr>
            <w:tcW w:w="3012" w:type="dxa"/>
          </w:tcPr>
          <w:p w:rsidR="00B908D5" w:rsidRPr="0026028E" w:rsidRDefault="00F81AD3" w:rsidP="005130F5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Rhyme</w:t>
            </w:r>
            <w:r w:rsidR="005130F5" w:rsidRPr="0026028E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26028E">
              <w:rPr>
                <w:rFonts w:ascii="Comic Sans MS" w:hAnsi="Comic Sans MS"/>
                <w:sz w:val="20"/>
                <w:szCs w:val="20"/>
              </w:rPr>
              <w:t>Giraffes Can’t Dance</w:t>
            </w:r>
          </w:p>
          <w:p w:rsidR="00D856D7" w:rsidRDefault="00D856D7" w:rsidP="00F81AD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Poetry, using the senses</w:t>
            </w:r>
          </w:p>
          <w:p w:rsidR="00D856D7" w:rsidRDefault="00D856D7" w:rsidP="00F81AD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Firework poems</w:t>
            </w:r>
          </w:p>
          <w:p w:rsidR="00D856D7" w:rsidRDefault="00D856D7" w:rsidP="00F81AD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Performance Poetry</w:t>
            </w:r>
          </w:p>
          <w:p w:rsidR="00D856D7" w:rsidRDefault="00D856D7" w:rsidP="00F81AD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Pattern and Rhyme</w:t>
            </w:r>
          </w:p>
          <w:p w:rsidR="00D856D7" w:rsidRDefault="00D856D7" w:rsidP="00F81AD3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F81AD3" w:rsidRPr="0026028E" w:rsidRDefault="00F81AD3" w:rsidP="00F81AD3">
            <w:pPr>
              <w:jc w:val="both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Poems on a theme</w:t>
            </w:r>
          </w:p>
        </w:tc>
        <w:tc>
          <w:tcPr>
            <w:tcW w:w="3205" w:type="dxa"/>
          </w:tcPr>
          <w:p w:rsidR="00B908D5" w:rsidRPr="0026028E" w:rsidRDefault="00F81AD3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SPAG and Comprehension</w:t>
            </w:r>
          </w:p>
        </w:tc>
      </w:tr>
      <w:tr w:rsidR="00B908D5" w:rsidRPr="005130F5" w:rsidTr="00B908D5">
        <w:trPr>
          <w:trHeight w:val="7755"/>
        </w:trPr>
        <w:tc>
          <w:tcPr>
            <w:tcW w:w="851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4395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Back to school holiday news, school rules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Information texts (GFOL)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Instructions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Recount/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(Planning, drafting, writing holiday news)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Explanation Texts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(Sea Monsters)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3E3941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Letter writing, emails, postcards, texts</w:t>
            </w:r>
            <w:r w:rsidR="00D9691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(using fiction books </w:t>
            </w:r>
            <w:proofErr w:type="spellStart"/>
            <w:r w:rsidR="00D9691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e.g</w:t>
            </w:r>
            <w:proofErr w:type="spellEnd"/>
            <w:r w:rsidR="00D9691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the day the crayons quit, , the princess and the wizard</w:t>
            </w:r>
            <w:r w:rsidR="003E394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, tiddler</w:t>
            </w:r>
            <w:r w:rsidR="00D9691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</w:t>
            </w:r>
            <w:proofErr w:type="spellStart"/>
            <w:r w:rsidR="00D9691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etc</w:t>
            </w:r>
            <w:proofErr w:type="spellEnd"/>
            <w:r w:rsidR="00D9691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)</w:t>
            </w:r>
          </w:p>
        </w:tc>
        <w:tc>
          <w:tcPr>
            <w:tcW w:w="4536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Traditional tales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Superhero Comic Strips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Story Writing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The Pirates Next Door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Imaginative writing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(Chalk)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(</w:t>
            </w:r>
            <w:r w:rsidR="005130F5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Typewriter</w:t>
            </w: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Stories by the same author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(Julia Donaldson</w:t>
            </w:r>
            <w:r w:rsidR="003E394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</w:t>
            </w:r>
            <w:proofErr w:type="spellStart"/>
            <w:r w:rsidR="003E394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e.g</w:t>
            </w:r>
            <w:proofErr w:type="spellEnd"/>
            <w:r w:rsidR="003E394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what the ladybird heard, </w:t>
            </w:r>
            <w:proofErr w:type="spellStart"/>
            <w:r w:rsidR="003E394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stickman,the</w:t>
            </w:r>
            <w:proofErr w:type="spellEnd"/>
            <w:r w:rsidR="003E3941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singing mermaid</w:t>
            </w: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Extended Stories (significant authors)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(Roald Dahl- The BFG)</w:t>
            </w:r>
          </w:p>
        </w:tc>
        <w:tc>
          <w:tcPr>
            <w:tcW w:w="3012" w:type="dxa"/>
          </w:tcPr>
          <w:p w:rsidR="005130F5" w:rsidRPr="0026028E" w:rsidRDefault="005130F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Performance poetry (Homework)</w:t>
            </w:r>
          </w:p>
          <w:p w:rsidR="005130F5" w:rsidRPr="0026028E" w:rsidRDefault="005130F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Shape Poetry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Poetry – silly stuff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3205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Grammar/Reading Comprehension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Grammar and Spelling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Reading comprehension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</w:tr>
      <w:tr w:rsidR="00B908D5" w:rsidRPr="005130F5" w:rsidTr="00B908D5">
        <w:trPr>
          <w:trHeight w:val="2117"/>
        </w:trPr>
        <w:tc>
          <w:tcPr>
            <w:tcW w:w="851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4395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Non-Chronological Reports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 xml:space="preserve">Recount 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Information texts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Instructions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Authors and Letters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Stories with Familiar Settings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Adventure stories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Myths, Legends and Fables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Plays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3012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Performance Poetry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Poetry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(The Sound Collector)</w:t>
            </w:r>
          </w:p>
          <w:p w:rsidR="00B908D5" w:rsidRPr="0026028E" w:rsidRDefault="00B908D5" w:rsidP="00B908D5">
            <w:pPr>
              <w:rPr>
                <w:rFonts w:ascii="Comic Sans MS" w:eastAsia="Jim Nightshade" w:hAnsi="Comic Sans MS" w:cs="Jim Nightshade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Jim Nightshade" w:hAnsi="Comic Sans MS" w:cs="Jim Nightshade"/>
                <w:sz w:val="20"/>
                <w:szCs w:val="20"/>
              </w:rPr>
              <w:t>Shape poetry</w:t>
            </w:r>
          </w:p>
        </w:tc>
        <w:tc>
          <w:tcPr>
            <w:tcW w:w="3205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</w:tr>
      <w:tr w:rsidR="00B908D5" w:rsidRPr="005130F5" w:rsidTr="00B908D5">
        <w:trPr>
          <w:trHeight w:val="3695"/>
        </w:trPr>
        <w:tc>
          <w:tcPr>
            <w:tcW w:w="851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Year 4</w:t>
            </w:r>
          </w:p>
        </w:tc>
        <w:tc>
          <w:tcPr>
            <w:tcW w:w="4395" w:type="dxa"/>
          </w:tcPr>
          <w:p w:rsidR="00B908D5" w:rsidRPr="0026028E" w:rsidRDefault="00B908D5" w:rsidP="00B908D5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Back to school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holiday news,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Newspaper reports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Debate </w:t>
            </w: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Fact and Opinion</w:t>
            </w: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Formal Letters</w:t>
            </w: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Persuasive writing</w:t>
            </w: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Informal Letters</w:t>
            </w:r>
          </w:p>
          <w:p w:rsidR="00FC5EA7" w:rsidRPr="0026028E" w:rsidRDefault="00FC5EA7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Biographies and Autobiographies (End of year transition) </w:t>
            </w: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framePr w:hSpace="180" w:wrap="around" w:vAnchor="page" w:hAnchor="margin" w:xAlign="center" w:y="1411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Instructions</w:t>
            </w:r>
            <w:r w:rsidR="00FC5EA7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(Brazilian sweet making-</w:t>
            </w:r>
            <w:r w:rsidR="00FC5EA7" w:rsidRPr="0026028E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FC5EA7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brigadeiros</w:t>
            </w:r>
            <w:proofErr w:type="spellEnd"/>
            <w:r w:rsidR="00FC5EA7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Persuasive writing Newspaper article</w:t>
            </w:r>
            <w:r w:rsidR="00FC5EA7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(</w:t>
            </w:r>
            <w:proofErr w:type="spellStart"/>
            <w:r w:rsidR="00FC5EA7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Chembakoli</w:t>
            </w:r>
            <w:proofErr w:type="spellEnd"/>
            <w:r w:rsidR="00FC5EA7" w:rsidRPr="0026028E">
              <w:rPr>
                <w:rFonts w:ascii="Comic Sans MS" w:eastAsia="Calibri" w:hAnsi="Comic Sans MS" w:cs="Times New Roman"/>
                <w:sz w:val="20"/>
                <w:szCs w:val="20"/>
              </w:rPr>
              <w:t>-India &amp; Holi – Hinduism)</w:t>
            </w:r>
          </w:p>
          <w:p w:rsidR="00FC5EA7" w:rsidRPr="0026028E" w:rsidRDefault="00FC5EA7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FC5EA7" w:rsidRPr="0026028E" w:rsidRDefault="00FC5EA7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Book/film reviews </w:t>
            </w:r>
          </w:p>
        </w:tc>
        <w:tc>
          <w:tcPr>
            <w:tcW w:w="4536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Mystery Story writing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Dramatic conventions Play scripts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Fantasy writing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FC5EA7" w:rsidRPr="0026028E" w:rsidRDefault="00FC5EA7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Diary writing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FC5EA7" w:rsidRPr="0026028E" w:rsidRDefault="00FC5EA7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Narrative with dialogue </w:t>
            </w:r>
          </w:p>
        </w:tc>
        <w:tc>
          <w:tcPr>
            <w:tcW w:w="3012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Weather Poetry – Similes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Poetry</w:t>
            </w: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br/>
              <w:t>Choral and performance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Acrostic Poetry</w:t>
            </w:r>
          </w:p>
        </w:tc>
        <w:tc>
          <w:tcPr>
            <w:tcW w:w="3205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SPAG </w:t>
            </w:r>
            <w:proofErr w:type="gramStart"/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and  Assessment</w:t>
            </w:r>
            <w:proofErr w:type="gramEnd"/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week</w:t>
            </w:r>
            <w:r w:rsidR="00FC5EA7"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end of each half term. </w:t>
            </w:r>
          </w:p>
          <w:p w:rsidR="00FC5EA7" w:rsidRPr="0026028E" w:rsidRDefault="00FC5EA7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FC5EA7" w:rsidRPr="0026028E" w:rsidRDefault="00FC5EA7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Reading comprehension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</w:tr>
      <w:tr w:rsidR="00B908D5" w:rsidRPr="005130F5" w:rsidTr="00B908D5">
        <w:trPr>
          <w:trHeight w:val="437"/>
        </w:trPr>
        <w:tc>
          <w:tcPr>
            <w:tcW w:w="851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4395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Instructional writing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Explanation texts (African inventions)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Recounts (Harry Potter)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Newspaper reports  (Harry Potter)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Film reviews (Harry Potter)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Persuasive writing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Favourite books and authors,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Fiction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Roald Dahl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Oliver Twist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Robin Hood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Story endings  (Harry Potter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Stories from other cultures (setting descriptions)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Stories from other cultures (play scripts)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Short stories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Dramatic conventions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3012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Free verse/rap poems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The Highwayman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Choral and performance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3205" w:type="dxa"/>
          </w:tcPr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proofErr w:type="spellStart"/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Spag</w:t>
            </w:r>
            <w:proofErr w:type="spellEnd"/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 xml:space="preserve"> week 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Short stories (comprehension)</w:t>
            </w:r>
          </w:p>
          <w:p w:rsidR="00B908D5" w:rsidRPr="0026028E" w:rsidRDefault="00B908D5" w:rsidP="00B908D5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</w:tr>
      <w:tr w:rsidR="00B908D5" w:rsidRPr="005130F5" w:rsidTr="00B908D5">
        <w:trPr>
          <w:trHeight w:val="204"/>
        </w:trPr>
        <w:tc>
          <w:tcPr>
            <w:tcW w:w="851" w:type="dxa"/>
          </w:tcPr>
          <w:p w:rsidR="00B908D5" w:rsidRPr="0026028E" w:rsidRDefault="00B908D5" w:rsidP="0026028E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Year 6</w:t>
            </w:r>
          </w:p>
        </w:tc>
        <w:tc>
          <w:tcPr>
            <w:tcW w:w="4395" w:type="dxa"/>
          </w:tcPr>
          <w:p w:rsidR="00B908D5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Biographies- Anne Frank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UFO Recounts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Journalistic Writing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Recounts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Information Leaflet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Persuasive Writing</w:t>
            </w:r>
          </w:p>
          <w:p w:rsidR="0026028E" w:rsidRPr="0026028E" w:rsidRDefault="0026028E" w:rsidP="0026028E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4536" w:type="dxa"/>
          </w:tcPr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Fiction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08D5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Goodnight Mr Tom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Play Scripts</w:t>
            </w:r>
            <w:r w:rsidR="00D856D7">
              <w:rPr>
                <w:rFonts w:ascii="Comic Sans MS" w:hAnsi="Comic Sans MS"/>
                <w:sz w:val="20"/>
                <w:szCs w:val="20"/>
              </w:rPr>
              <w:t xml:space="preserve">- </w:t>
            </w:r>
            <w:r w:rsidRPr="0026028E">
              <w:rPr>
                <w:rFonts w:ascii="Comic Sans MS" w:hAnsi="Comic Sans MS"/>
                <w:sz w:val="20"/>
                <w:szCs w:val="20"/>
              </w:rPr>
              <w:t>Shakespeare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Short Stories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Descriptive Writing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Story Writing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Descriptive Writing</w:t>
            </w:r>
          </w:p>
          <w:p w:rsidR="0026028E" w:rsidRPr="0026028E" w:rsidRDefault="0026028E" w:rsidP="0026028E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</w:p>
        </w:tc>
        <w:tc>
          <w:tcPr>
            <w:tcW w:w="3012" w:type="dxa"/>
          </w:tcPr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lastRenderedPageBreak/>
              <w:t>Poetry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B908D5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The Magic Box</w:t>
            </w: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Poetry</w:t>
            </w:r>
          </w:p>
          <w:p w:rsidR="00D856D7" w:rsidRDefault="00D856D7" w:rsidP="0026028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6028E" w:rsidRPr="0026028E" w:rsidRDefault="0026028E" w:rsidP="0026028E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Slam Poetry</w:t>
            </w:r>
          </w:p>
        </w:tc>
        <w:tc>
          <w:tcPr>
            <w:tcW w:w="3205" w:type="dxa"/>
          </w:tcPr>
          <w:p w:rsidR="00B908D5" w:rsidRPr="0026028E" w:rsidRDefault="0026028E" w:rsidP="0026028E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eastAsia="Calibri" w:hAnsi="Comic Sans MS" w:cs="Times New Roman"/>
                <w:sz w:val="20"/>
                <w:szCs w:val="20"/>
              </w:rPr>
              <w:t>SATS WEEK (AUT 1)</w:t>
            </w:r>
          </w:p>
          <w:p w:rsidR="0026028E" w:rsidRPr="0026028E" w:rsidRDefault="0026028E" w:rsidP="0026028E">
            <w:pPr>
              <w:rPr>
                <w:rFonts w:ascii="Comic Sans MS" w:hAnsi="Comic Sans MS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>SATs Week</w:t>
            </w:r>
          </w:p>
          <w:p w:rsidR="0026028E" w:rsidRPr="0026028E" w:rsidRDefault="0026028E" w:rsidP="0026028E">
            <w:pPr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26028E">
              <w:rPr>
                <w:rFonts w:ascii="Comic Sans MS" w:hAnsi="Comic Sans MS"/>
                <w:sz w:val="20"/>
                <w:szCs w:val="20"/>
              </w:rPr>
              <w:t xml:space="preserve">Setting description and </w:t>
            </w:r>
            <w:proofErr w:type="spellStart"/>
            <w:r w:rsidRPr="0026028E">
              <w:rPr>
                <w:rFonts w:ascii="Comic Sans MS" w:hAnsi="Comic Sans MS"/>
                <w:sz w:val="20"/>
                <w:szCs w:val="20"/>
              </w:rPr>
              <w:t>SPaG</w:t>
            </w:r>
            <w:proofErr w:type="spellEnd"/>
            <w:r w:rsidRPr="0026028E">
              <w:rPr>
                <w:rFonts w:ascii="Comic Sans MS" w:hAnsi="Comic Sans MS"/>
                <w:sz w:val="20"/>
                <w:szCs w:val="20"/>
              </w:rPr>
              <w:t xml:space="preserve"> test</w:t>
            </w:r>
          </w:p>
        </w:tc>
      </w:tr>
    </w:tbl>
    <w:p w:rsidR="00692F09" w:rsidRPr="005130F5" w:rsidRDefault="00562298">
      <w:pPr>
        <w:rPr>
          <w:rFonts w:ascii="Comic Sans MS" w:hAnsi="Comic Sans MS"/>
          <w:sz w:val="18"/>
          <w:szCs w:val="18"/>
        </w:rPr>
      </w:pPr>
    </w:p>
    <w:sectPr w:rsidR="00692F09" w:rsidRPr="005130F5" w:rsidSect="00B908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Jim Nightshad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8D5"/>
    <w:rsid w:val="0026028E"/>
    <w:rsid w:val="003E3941"/>
    <w:rsid w:val="005130F5"/>
    <w:rsid w:val="0054287F"/>
    <w:rsid w:val="00562298"/>
    <w:rsid w:val="00B3225B"/>
    <w:rsid w:val="00B908D5"/>
    <w:rsid w:val="00D856D7"/>
    <w:rsid w:val="00D96911"/>
    <w:rsid w:val="00F81AD3"/>
    <w:rsid w:val="00F87425"/>
    <w:rsid w:val="00FC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692BD5-4CC7-410E-B3EF-0F6535873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B90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90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4B3FBC4</Template>
  <TotalTime>0</TotalTime>
  <Pages>5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Petley</dc:creator>
  <cp:keywords/>
  <dc:description/>
  <cp:lastModifiedBy>Jones, Simon</cp:lastModifiedBy>
  <cp:revision>2</cp:revision>
  <dcterms:created xsi:type="dcterms:W3CDTF">2017-05-03T07:22:00Z</dcterms:created>
  <dcterms:modified xsi:type="dcterms:W3CDTF">2017-05-03T07:22:00Z</dcterms:modified>
</cp:coreProperties>
</file>