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AD3" w:rsidRPr="002F3615" w:rsidRDefault="00D55363" w:rsidP="00D55363">
      <w:pPr>
        <w:jc w:val="center"/>
        <w:rPr>
          <w:rFonts w:ascii="Comic Sans MS" w:hAnsi="Comic Sans MS"/>
          <w:b/>
          <w:u w:val="single"/>
        </w:rPr>
      </w:pPr>
      <w:r w:rsidRPr="002F3615">
        <w:rPr>
          <w:rFonts w:ascii="Comic Sans MS" w:hAnsi="Comic Sans MS"/>
          <w:b/>
          <w:u w:val="single"/>
        </w:rPr>
        <w:t>Computing Subject Report</w:t>
      </w:r>
    </w:p>
    <w:p w:rsidR="00D55363" w:rsidRPr="002F3615" w:rsidRDefault="00D55363">
      <w:pPr>
        <w:rPr>
          <w:rFonts w:ascii="Comic Sans MS" w:hAnsi="Comic Sans MS"/>
          <w:b/>
          <w:u w:val="single"/>
        </w:rPr>
      </w:pPr>
      <w:r w:rsidRPr="002F3615">
        <w:rPr>
          <w:rFonts w:ascii="Comic Sans MS" w:hAnsi="Comic Sans MS"/>
          <w:b/>
          <w:u w:val="single"/>
        </w:rPr>
        <w:t>Coding</w:t>
      </w:r>
    </w:p>
    <w:p w:rsidR="00D55363" w:rsidRPr="002F3615" w:rsidRDefault="00D55363" w:rsidP="00D55363">
      <w:pPr>
        <w:jc w:val="both"/>
        <w:rPr>
          <w:rFonts w:ascii="Comic Sans MS" w:hAnsi="Comic Sans MS"/>
        </w:rPr>
      </w:pPr>
      <w:r w:rsidRPr="002F3615">
        <w:rPr>
          <w:rFonts w:ascii="Comic Sans MS" w:hAnsi="Comic Sans MS"/>
        </w:rPr>
        <w:t>The Discovery Education Coding scheme is now embedded across the school. A great feature of the programme is that it allows the children to save their work and demonstrates evidence of coding ability. The scheme is differentiated and allows children to move onto progressively more complex tasks, such as app designing and creating their own game. Children have reported enjoying coding and feeling positive about being able to achieve through the challenging tasks presented to them.</w:t>
      </w:r>
    </w:p>
    <w:p w:rsidR="00D55363" w:rsidRPr="002F3615" w:rsidRDefault="00D55363" w:rsidP="00D55363">
      <w:pPr>
        <w:jc w:val="both"/>
        <w:rPr>
          <w:rFonts w:ascii="Comic Sans MS" w:hAnsi="Comic Sans MS"/>
        </w:rPr>
      </w:pPr>
    </w:p>
    <w:p w:rsidR="00D55363" w:rsidRPr="002F3615" w:rsidRDefault="00D55363" w:rsidP="00D55363">
      <w:pPr>
        <w:jc w:val="both"/>
        <w:rPr>
          <w:rFonts w:ascii="Comic Sans MS" w:hAnsi="Comic Sans MS"/>
          <w:b/>
          <w:u w:val="single"/>
        </w:rPr>
      </w:pPr>
      <w:r w:rsidRPr="002F3615">
        <w:rPr>
          <w:rFonts w:ascii="Comic Sans MS" w:hAnsi="Comic Sans MS"/>
          <w:b/>
          <w:u w:val="single"/>
        </w:rPr>
        <w:t>Planning Scrutiny</w:t>
      </w:r>
    </w:p>
    <w:p w:rsidR="002F3615" w:rsidRDefault="00D55363" w:rsidP="00D55363">
      <w:pPr>
        <w:jc w:val="both"/>
        <w:rPr>
          <w:rFonts w:ascii="Comic Sans MS" w:hAnsi="Comic Sans MS"/>
        </w:rPr>
      </w:pPr>
      <w:r w:rsidRPr="002F3615">
        <w:rPr>
          <w:rFonts w:ascii="Comic Sans MS" w:hAnsi="Comic Sans MS"/>
        </w:rPr>
        <w:t xml:space="preserve">The Discovery scheme comes with pre-planned lessons and teachers are adding information from these into their planning. Other lessons are planned accordingly, often linking ICT skills with the current topic being studied. Work is differentiated in a variety of ways- allowing for children of different ability to work together and extra challenges for more able children. </w:t>
      </w:r>
      <w:r w:rsidR="00B32F39" w:rsidRPr="002F3615">
        <w:rPr>
          <w:rFonts w:ascii="Comic Sans MS" w:hAnsi="Comic Sans MS"/>
        </w:rPr>
        <w:t xml:space="preserve">All year groups are differentiating and providing a range of activities. Progression is clear across year groups, especially lower down in the school where children initially focus on basic computer skills (such as using a mouse and logging on and off) and move to attempting coding challenges later in the academic year. </w:t>
      </w:r>
    </w:p>
    <w:p w:rsidR="002F3615" w:rsidRPr="002F3615" w:rsidRDefault="002F3615" w:rsidP="00D55363">
      <w:pPr>
        <w:jc w:val="both"/>
        <w:rPr>
          <w:rFonts w:ascii="Comic Sans MS" w:hAnsi="Comic Sans MS"/>
        </w:rPr>
      </w:pPr>
    </w:p>
    <w:p w:rsidR="00B32F39" w:rsidRPr="002F3615" w:rsidRDefault="00B32F39" w:rsidP="00D55363">
      <w:pPr>
        <w:jc w:val="both"/>
        <w:rPr>
          <w:rFonts w:ascii="Comic Sans MS" w:hAnsi="Comic Sans MS"/>
          <w:b/>
          <w:u w:val="single"/>
        </w:rPr>
      </w:pPr>
      <w:r w:rsidRPr="002F3615">
        <w:rPr>
          <w:rFonts w:ascii="Comic Sans MS" w:hAnsi="Comic Sans MS"/>
          <w:b/>
          <w:u w:val="single"/>
        </w:rPr>
        <w:t>Pupil Work Evidence</w:t>
      </w:r>
    </w:p>
    <w:p w:rsidR="00B32F39" w:rsidRDefault="00B32F39" w:rsidP="00D55363">
      <w:pPr>
        <w:jc w:val="both"/>
        <w:rPr>
          <w:rFonts w:ascii="Comic Sans MS" w:hAnsi="Comic Sans MS"/>
        </w:rPr>
      </w:pPr>
      <w:r w:rsidRPr="002F3615">
        <w:rPr>
          <w:rFonts w:ascii="Comic Sans MS" w:hAnsi="Comic Sans MS"/>
        </w:rPr>
        <w:t xml:space="preserve">There is now a clear folder system on the server for children to store their work. Each class has a particular folder with all of the children’s names in to allow them to save work. Furthermore, these folders can then be easily transferred to the next year group when the children move on. This will allow for progression to be seen across key stages. </w:t>
      </w:r>
    </w:p>
    <w:p w:rsidR="002F3615" w:rsidRPr="002F3615" w:rsidRDefault="002F3615" w:rsidP="00D55363">
      <w:pPr>
        <w:jc w:val="both"/>
        <w:rPr>
          <w:rFonts w:ascii="Comic Sans MS" w:hAnsi="Comic Sans MS"/>
        </w:rPr>
      </w:pPr>
    </w:p>
    <w:p w:rsidR="00B32F39" w:rsidRPr="002F3615" w:rsidRDefault="00B32F39" w:rsidP="00D55363">
      <w:pPr>
        <w:jc w:val="both"/>
        <w:rPr>
          <w:rFonts w:ascii="Comic Sans MS" w:hAnsi="Comic Sans MS"/>
          <w:b/>
          <w:u w:val="single"/>
        </w:rPr>
      </w:pPr>
      <w:r w:rsidRPr="002F3615">
        <w:rPr>
          <w:rFonts w:ascii="Comic Sans MS" w:hAnsi="Comic Sans MS"/>
          <w:b/>
          <w:u w:val="single"/>
        </w:rPr>
        <w:t>Equipment</w:t>
      </w:r>
    </w:p>
    <w:p w:rsidR="00D55363" w:rsidRDefault="00B32F39" w:rsidP="00D55363">
      <w:pPr>
        <w:jc w:val="both"/>
        <w:rPr>
          <w:rFonts w:ascii="Comic Sans MS" w:hAnsi="Comic Sans MS"/>
        </w:rPr>
      </w:pPr>
      <w:r w:rsidRPr="002F3615">
        <w:rPr>
          <w:rFonts w:ascii="Comic Sans MS" w:hAnsi="Comic Sans MS"/>
        </w:rPr>
        <w:t>Due to budgetary constraints, money has been used carefully for any repairs or maintenance needed during the academic year. This has included: replacement bulbs, projector repairs and general equipment people may need (such as cameras for new teachers).</w:t>
      </w:r>
    </w:p>
    <w:p w:rsidR="002F3615" w:rsidRPr="002F3615" w:rsidRDefault="002F3615" w:rsidP="00D55363">
      <w:pPr>
        <w:jc w:val="both"/>
        <w:rPr>
          <w:rFonts w:ascii="Comic Sans MS" w:hAnsi="Comic Sans MS"/>
          <w:b/>
        </w:rPr>
      </w:pPr>
      <w:r w:rsidRPr="002F3615">
        <w:rPr>
          <w:rFonts w:ascii="Comic Sans MS" w:hAnsi="Comic Sans MS"/>
          <w:b/>
        </w:rPr>
        <w:t>Next steps for computing:</w:t>
      </w:r>
    </w:p>
    <w:p w:rsidR="002F3615" w:rsidRDefault="002F3615" w:rsidP="00D55363">
      <w:pPr>
        <w:jc w:val="both"/>
        <w:rPr>
          <w:rFonts w:ascii="Comic Sans MS" w:hAnsi="Comic Sans MS"/>
        </w:rPr>
      </w:pPr>
    </w:p>
    <w:p w:rsidR="002F3615" w:rsidRDefault="002F3615" w:rsidP="002F3615">
      <w:pPr>
        <w:pStyle w:val="ListParagraph"/>
        <w:numPr>
          <w:ilvl w:val="0"/>
          <w:numId w:val="1"/>
        </w:numPr>
        <w:jc w:val="both"/>
        <w:rPr>
          <w:rFonts w:ascii="Comic Sans MS" w:hAnsi="Comic Sans MS"/>
        </w:rPr>
      </w:pPr>
      <w:r>
        <w:rPr>
          <w:rFonts w:ascii="Comic Sans MS" w:hAnsi="Comic Sans MS"/>
        </w:rPr>
        <w:t>Continue to install new IWB and projectors in new classrooms as the school grows.</w:t>
      </w:r>
    </w:p>
    <w:p w:rsidR="002F3615" w:rsidRDefault="002F3615" w:rsidP="002F3615">
      <w:pPr>
        <w:pStyle w:val="ListParagraph"/>
        <w:numPr>
          <w:ilvl w:val="0"/>
          <w:numId w:val="1"/>
        </w:numPr>
        <w:jc w:val="both"/>
        <w:rPr>
          <w:rFonts w:ascii="Comic Sans MS" w:hAnsi="Comic Sans MS"/>
        </w:rPr>
      </w:pPr>
      <w:r>
        <w:rPr>
          <w:rFonts w:ascii="Comic Sans MS" w:hAnsi="Comic Sans MS"/>
        </w:rPr>
        <w:t>Monitor coding provision to ensure that children are consistently challenged.</w:t>
      </w:r>
    </w:p>
    <w:p w:rsidR="00D55363" w:rsidRPr="001F553D" w:rsidRDefault="002F3615" w:rsidP="00D55363">
      <w:pPr>
        <w:pStyle w:val="ListParagraph"/>
        <w:numPr>
          <w:ilvl w:val="0"/>
          <w:numId w:val="1"/>
        </w:numPr>
        <w:jc w:val="both"/>
        <w:rPr>
          <w:rFonts w:ascii="Comic Sans MS" w:hAnsi="Comic Sans MS"/>
        </w:rPr>
      </w:pPr>
      <w:r w:rsidRPr="001F553D">
        <w:rPr>
          <w:rFonts w:ascii="Comic Sans MS" w:hAnsi="Comic Sans MS"/>
        </w:rPr>
        <w:t xml:space="preserve">Ensure that iPads are cleared and fully functional to support learning. </w:t>
      </w:r>
      <w:bookmarkStart w:id="0" w:name="_GoBack"/>
      <w:bookmarkEnd w:id="0"/>
    </w:p>
    <w:sectPr w:rsidR="00D55363" w:rsidRPr="001F5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A5069"/>
    <w:multiLevelType w:val="hybridMultilevel"/>
    <w:tmpl w:val="C518D02C"/>
    <w:lvl w:ilvl="0" w:tplc="01149CC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363"/>
    <w:rsid w:val="000429D1"/>
    <w:rsid w:val="001F553D"/>
    <w:rsid w:val="002E3BB1"/>
    <w:rsid w:val="002F3615"/>
    <w:rsid w:val="00521AC8"/>
    <w:rsid w:val="006C3232"/>
    <w:rsid w:val="00B32F39"/>
    <w:rsid w:val="00D55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C6B540-91B6-46C6-B287-6AD96F504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6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Butler</dc:creator>
  <cp:keywords/>
  <dc:description/>
  <cp:lastModifiedBy> Jill Schrodel</cp:lastModifiedBy>
  <cp:revision>3</cp:revision>
  <dcterms:created xsi:type="dcterms:W3CDTF">2017-05-02T18:52:00Z</dcterms:created>
  <dcterms:modified xsi:type="dcterms:W3CDTF">2017-05-13T10:00:00Z</dcterms:modified>
</cp:coreProperties>
</file>