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ED2" w:rsidRPr="00E92ED2" w:rsidRDefault="00522343" w:rsidP="00E92ED2">
      <w:pPr>
        <w:ind w:firstLine="720"/>
        <w:jc w:val="center"/>
        <w:rPr>
          <w:rFonts w:ascii="Comic Sans MS" w:hAnsi="Comic Sans MS"/>
          <w:u w:val="single"/>
        </w:rPr>
      </w:pPr>
      <w:r>
        <w:rPr>
          <w:rFonts w:ascii="Comic Sans MS" w:hAnsi="Comic Sans MS"/>
          <w:u w:val="single"/>
        </w:rPr>
        <w:t>English Monitoring Spring 2017</w:t>
      </w:r>
    </w:p>
    <w:p w:rsidR="00C11B27" w:rsidRDefault="00E92ED2" w:rsidP="00C11B27">
      <w:pPr>
        <w:ind w:firstLine="720"/>
        <w:jc w:val="center"/>
        <w:rPr>
          <w:rFonts w:ascii="Comic Sans MS" w:hAnsi="Comic Sans MS"/>
          <w:u w:val="single"/>
        </w:rPr>
      </w:pPr>
      <w:r w:rsidRPr="00E92ED2">
        <w:rPr>
          <w:rFonts w:ascii="Comic Sans MS" w:hAnsi="Comic Sans MS"/>
          <w:u w:val="single"/>
        </w:rPr>
        <w:t xml:space="preserve">Focus- </w:t>
      </w:r>
      <w:r w:rsidR="00522343">
        <w:rPr>
          <w:rFonts w:ascii="Comic Sans MS" w:hAnsi="Comic Sans MS"/>
          <w:u w:val="single"/>
        </w:rPr>
        <w:t>genres taught across the school</w:t>
      </w:r>
      <w:r w:rsidR="00C11B27">
        <w:rPr>
          <w:rFonts w:ascii="Comic Sans MS" w:hAnsi="Comic Sans MS"/>
          <w:u w:val="single"/>
        </w:rPr>
        <w:t xml:space="preserve">/Weekly monitoring </w:t>
      </w:r>
    </w:p>
    <w:p w:rsidR="00522343" w:rsidRPr="00E92ED2" w:rsidRDefault="00522343" w:rsidP="00E92ED2">
      <w:pPr>
        <w:ind w:firstLine="720"/>
        <w:jc w:val="center"/>
        <w:rPr>
          <w:rFonts w:ascii="Comic Sans MS" w:hAnsi="Comic Sans MS"/>
          <w:u w:val="single"/>
        </w:rPr>
      </w:pPr>
    </w:p>
    <w:p w:rsidR="00522343" w:rsidRDefault="000A1BFD" w:rsidP="00522343">
      <w:pPr>
        <w:rPr>
          <w:rFonts w:ascii="Comic Sans MS" w:hAnsi="Comic Sans MS"/>
          <w:u w:val="single"/>
        </w:rPr>
      </w:pPr>
      <w:r>
        <w:rPr>
          <w:rFonts w:ascii="Comic Sans MS" w:hAnsi="Comic Sans MS"/>
          <w:u w:val="single"/>
        </w:rPr>
        <w:t>What’s new?</w:t>
      </w:r>
    </w:p>
    <w:p w:rsidR="00F4764E" w:rsidRDefault="000A1BFD" w:rsidP="00522343">
      <w:pPr>
        <w:rPr>
          <w:rFonts w:ascii="Comic Sans MS" w:hAnsi="Comic Sans MS"/>
        </w:rPr>
      </w:pPr>
      <w:r w:rsidRPr="000A1BFD">
        <w:rPr>
          <w:rFonts w:ascii="Comic Sans MS" w:hAnsi="Comic Sans MS"/>
        </w:rPr>
        <w:t xml:space="preserve">Monitoring cycle for </w:t>
      </w:r>
      <w:r w:rsidR="00705F26">
        <w:rPr>
          <w:rFonts w:ascii="Comic Sans MS" w:hAnsi="Comic Sans MS"/>
        </w:rPr>
        <w:t>KS1</w:t>
      </w:r>
      <w:r w:rsidRPr="000A1BFD">
        <w:rPr>
          <w:rFonts w:ascii="Comic Sans MS" w:hAnsi="Comic Sans MS"/>
        </w:rPr>
        <w:t xml:space="preserve"> and </w:t>
      </w:r>
      <w:r w:rsidR="00705F26">
        <w:rPr>
          <w:rFonts w:ascii="Comic Sans MS" w:hAnsi="Comic Sans MS"/>
        </w:rPr>
        <w:t>KS2</w:t>
      </w:r>
      <w:r w:rsidRPr="000A1BFD">
        <w:rPr>
          <w:rFonts w:ascii="Comic Sans MS" w:hAnsi="Comic Sans MS"/>
        </w:rPr>
        <w:t xml:space="preserve"> on a fortnightly basis.</w:t>
      </w:r>
    </w:p>
    <w:p w:rsidR="000A1BFD" w:rsidRDefault="00F4764E" w:rsidP="00522343">
      <w:pPr>
        <w:rPr>
          <w:rFonts w:ascii="Comic Sans MS" w:hAnsi="Comic Sans MS"/>
        </w:rPr>
      </w:pPr>
      <w:r>
        <w:rPr>
          <w:rFonts w:ascii="Comic Sans MS" w:hAnsi="Comic Sans MS"/>
        </w:rPr>
        <w:t>During monitoring time, both coordinators keep abreast of what is happening in their Key Stage. They look at books, planning,</w:t>
      </w:r>
      <w:r w:rsidR="00705F26">
        <w:rPr>
          <w:rFonts w:ascii="Comic Sans MS" w:hAnsi="Comic Sans MS"/>
        </w:rPr>
        <w:t xml:space="preserve"> and parity between classes,</w:t>
      </w:r>
      <w:r>
        <w:rPr>
          <w:rFonts w:ascii="Comic Sans MS" w:hAnsi="Comic Sans MS"/>
        </w:rPr>
        <w:t xml:space="preserve"> carry out learning walks, speak to children about their learning and understanding of English as well as inform individual or year group teachers of the developmental points that need focus and how they can support them in achieving this. </w:t>
      </w:r>
    </w:p>
    <w:p w:rsidR="00FE3B92" w:rsidRPr="000A1BFD" w:rsidRDefault="00FE3B92" w:rsidP="00522343">
      <w:pPr>
        <w:rPr>
          <w:rFonts w:ascii="Comic Sans MS" w:hAnsi="Comic Sans MS"/>
        </w:rPr>
      </w:pPr>
      <w:r>
        <w:rPr>
          <w:rFonts w:ascii="Comic Sans MS" w:hAnsi="Comic Sans MS"/>
        </w:rPr>
        <w:t>Weekly monitoring is attached as appendix 1.</w:t>
      </w:r>
    </w:p>
    <w:p w:rsidR="00FE3B92" w:rsidRPr="00FE3B92" w:rsidRDefault="00FE3B92" w:rsidP="00FE3B92">
      <w:pPr>
        <w:pStyle w:val="ListParagraph"/>
        <w:ind w:left="780"/>
        <w:rPr>
          <w:rFonts w:ascii="Comic Sans MS" w:hAnsi="Comic Sans MS"/>
          <w:highlight w:val="yellow"/>
        </w:rPr>
      </w:pPr>
      <w:r>
        <w:rPr>
          <w:rFonts w:ascii="Comic Sans MS" w:hAnsi="Comic Sans MS"/>
          <w:u w:val="single"/>
        </w:rPr>
        <w:t xml:space="preserve">Aims of the weekly monitoring </w:t>
      </w:r>
    </w:p>
    <w:p w:rsidR="00FE3B92" w:rsidRPr="00CB19B2" w:rsidRDefault="00FE3B92" w:rsidP="00FE3B92">
      <w:pPr>
        <w:pStyle w:val="ListParagraph"/>
        <w:numPr>
          <w:ilvl w:val="0"/>
          <w:numId w:val="8"/>
        </w:numPr>
        <w:rPr>
          <w:rFonts w:ascii="Comic Sans MS" w:hAnsi="Comic Sans MS"/>
        </w:rPr>
      </w:pPr>
      <w:r w:rsidRPr="00CB19B2">
        <w:rPr>
          <w:rFonts w:ascii="Comic Sans MS" w:hAnsi="Comic Sans MS"/>
        </w:rPr>
        <w:t xml:space="preserve">To identify the needs of individual teachers/ year groups/ </w:t>
      </w:r>
      <w:proofErr w:type="spellStart"/>
      <w:r w:rsidRPr="00CB19B2">
        <w:rPr>
          <w:rFonts w:ascii="Comic Sans MS" w:hAnsi="Comic Sans MS"/>
        </w:rPr>
        <w:t>TAs.</w:t>
      </w:r>
      <w:proofErr w:type="spellEnd"/>
      <w:r w:rsidRPr="00CB19B2">
        <w:rPr>
          <w:rFonts w:ascii="Comic Sans MS" w:hAnsi="Comic Sans MS"/>
        </w:rPr>
        <w:t xml:space="preserve"> </w:t>
      </w:r>
    </w:p>
    <w:p w:rsidR="00FE3B92" w:rsidRPr="00CB19B2" w:rsidRDefault="00FE3B92" w:rsidP="00FE3B92">
      <w:pPr>
        <w:pStyle w:val="ListParagraph"/>
        <w:numPr>
          <w:ilvl w:val="0"/>
          <w:numId w:val="8"/>
        </w:numPr>
        <w:rPr>
          <w:rFonts w:ascii="Comic Sans MS" w:hAnsi="Comic Sans MS"/>
        </w:rPr>
      </w:pPr>
      <w:r w:rsidRPr="00CB19B2">
        <w:rPr>
          <w:rFonts w:ascii="Comic Sans MS" w:hAnsi="Comic Sans MS"/>
        </w:rPr>
        <w:t xml:space="preserve">To provide or arrange the necessary training for staff where there is a need for professional development. </w:t>
      </w:r>
    </w:p>
    <w:p w:rsidR="00FE3B92" w:rsidRPr="00CB19B2" w:rsidRDefault="00FE3B92" w:rsidP="00FE3B92">
      <w:pPr>
        <w:pStyle w:val="ListParagraph"/>
        <w:numPr>
          <w:ilvl w:val="0"/>
          <w:numId w:val="8"/>
        </w:numPr>
        <w:rPr>
          <w:rFonts w:ascii="Comic Sans MS" w:hAnsi="Comic Sans MS"/>
        </w:rPr>
      </w:pPr>
      <w:r w:rsidRPr="00CB19B2">
        <w:rPr>
          <w:rFonts w:ascii="Comic Sans MS" w:hAnsi="Comic Sans MS"/>
        </w:rPr>
        <w:t xml:space="preserve">To ensure that the subject is well resourced. </w:t>
      </w:r>
    </w:p>
    <w:p w:rsidR="00FE3B92" w:rsidRPr="00CB19B2" w:rsidRDefault="00FE3B92" w:rsidP="00FE3B92">
      <w:pPr>
        <w:pStyle w:val="ListParagraph"/>
        <w:numPr>
          <w:ilvl w:val="0"/>
          <w:numId w:val="8"/>
        </w:numPr>
        <w:rPr>
          <w:rFonts w:ascii="Comic Sans MS" w:hAnsi="Comic Sans MS"/>
        </w:rPr>
      </w:pPr>
      <w:r w:rsidRPr="00CB19B2">
        <w:rPr>
          <w:rFonts w:ascii="Comic Sans MS" w:hAnsi="Comic Sans MS"/>
        </w:rPr>
        <w:t xml:space="preserve">To ensure that pupils meet their expected levels by the end of each KS. </w:t>
      </w:r>
    </w:p>
    <w:p w:rsidR="00FE3B92" w:rsidRDefault="00FE3B92" w:rsidP="00FE3B92">
      <w:pPr>
        <w:pStyle w:val="ListParagraph"/>
        <w:numPr>
          <w:ilvl w:val="0"/>
          <w:numId w:val="8"/>
        </w:numPr>
        <w:rPr>
          <w:rFonts w:ascii="Comic Sans MS" w:hAnsi="Comic Sans MS"/>
        </w:rPr>
      </w:pPr>
      <w:r w:rsidRPr="00CB19B2">
        <w:rPr>
          <w:rFonts w:ascii="Comic Sans MS" w:hAnsi="Comic Sans MS"/>
        </w:rPr>
        <w:t xml:space="preserve">To ensure that SPAG, reading, writing and guided reading all take place weekly. </w:t>
      </w:r>
    </w:p>
    <w:p w:rsidR="00560AF7" w:rsidRPr="00CB19B2" w:rsidRDefault="00560AF7" w:rsidP="00FE3B92">
      <w:pPr>
        <w:pStyle w:val="ListParagraph"/>
        <w:numPr>
          <w:ilvl w:val="0"/>
          <w:numId w:val="8"/>
        </w:numPr>
        <w:rPr>
          <w:rFonts w:ascii="Comic Sans MS" w:hAnsi="Comic Sans MS"/>
        </w:rPr>
      </w:pPr>
      <w:r>
        <w:rPr>
          <w:rFonts w:ascii="Comic Sans MS" w:hAnsi="Comic Sans MS"/>
        </w:rPr>
        <w:t>To ensure that high quality lessons are being taught and developmental feedback is given were appropriate.</w:t>
      </w:r>
    </w:p>
    <w:p w:rsidR="000A1BFD" w:rsidRDefault="000A1BFD" w:rsidP="00522343">
      <w:pPr>
        <w:rPr>
          <w:rFonts w:ascii="Comic Sans MS" w:hAnsi="Comic Sans MS"/>
          <w:u w:val="single"/>
        </w:rPr>
      </w:pPr>
    </w:p>
    <w:p w:rsidR="00E92ED2" w:rsidRPr="00522343" w:rsidRDefault="00E92ED2" w:rsidP="00522343">
      <w:pPr>
        <w:rPr>
          <w:rFonts w:ascii="Comic Sans MS" w:hAnsi="Comic Sans MS"/>
          <w:u w:val="single"/>
        </w:rPr>
      </w:pPr>
      <w:r w:rsidRPr="00522343">
        <w:rPr>
          <w:rFonts w:ascii="Comic Sans MS" w:hAnsi="Comic Sans MS"/>
          <w:u w:val="single"/>
        </w:rPr>
        <w:t>Aims of the monitoring</w:t>
      </w:r>
      <w:r w:rsidR="00FE3B92">
        <w:rPr>
          <w:rFonts w:ascii="Comic Sans MS" w:hAnsi="Comic Sans MS"/>
          <w:u w:val="single"/>
        </w:rPr>
        <w:t xml:space="preserve"> report</w:t>
      </w:r>
    </w:p>
    <w:p w:rsidR="00F4764E" w:rsidRDefault="00F4764E" w:rsidP="00E92ED2">
      <w:pPr>
        <w:rPr>
          <w:rFonts w:ascii="Comic Sans MS" w:hAnsi="Comic Sans MS"/>
        </w:rPr>
      </w:pPr>
      <w:r>
        <w:rPr>
          <w:rFonts w:ascii="Comic Sans MS" w:hAnsi="Comic Sans MS"/>
        </w:rPr>
        <w:t>The main aim of the monitoring is:</w:t>
      </w:r>
    </w:p>
    <w:p w:rsidR="00522343" w:rsidRDefault="00F4764E" w:rsidP="00F4764E">
      <w:pPr>
        <w:pStyle w:val="ListParagraph"/>
        <w:numPr>
          <w:ilvl w:val="0"/>
          <w:numId w:val="8"/>
        </w:numPr>
        <w:rPr>
          <w:rFonts w:ascii="Comic Sans MS" w:hAnsi="Comic Sans MS"/>
        </w:rPr>
      </w:pPr>
      <w:r>
        <w:rPr>
          <w:rFonts w:ascii="Comic Sans MS" w:hAnsi="Comic Sans MS"/>
        </w:rPr>
        <w:t>T</w:t>
      </w:r>
      <w:r w:rsidRPr="00F4764E">
        <w:rPr>
          <w:rFonts w:ascii="Comic Sans MS" w:hAnsi="Comic Sans MS"/>
        </w:rPr>
        <w:t xml:space="preserve">o ensure that all areas of the National Curriculum are met. </w:t>
      </w:r>
    </w:p>
    <w:p w:rsidR="00F4764E" w:rsidRDefault="00F4764E" w:rsidP="00F4764E">
      <w:pPr>
        <w:pStyle w:val="ListParagraph"/>
        <w:numPr>
          <w:ilvl w:val="0"/>
          <w:numId w:val="8"/>
        </w:numPr>
        <w:rPr>
          <w:rFonts w:ascii="Comic Sans MS" w:hAnsi="Comic Sans MS"/>
        </w:rPr>
      </w:pPr>
      <w:r>
        <w:rPr>
          <w:rFonts w:ascii="Comic Sans MS" w:hAnsi="Comic Sans MS"/>
        </w:rPr>
        <w:t xml:space="preserve">To ensure children are experiencing a wide range of genres. </w:t>
      </w:r>
    </w:p>
    <w:p w:rsidR="004467A9" w:rsidRDefault="004467A9" w:rsidP="00E92ED2">
      <w:pPr>
        <w:rPr>
          <w:rFonts w:ascii="Comic Sans MS" w:hAnsi="Comic Sans MS"/>
          <w:b/>
          <w:i/>
          <w:u w:val="single"/>
        </w:rPr>
      </w:pPr>
    </w:p>
    <w:p w:rsidR="00522343" w:rsidRDefault="00CB19B2" w:rsidP="00E92ED2">
      <w:pPr>
        <w:rPr>
          <w:rFonts w:ascii="Comic Sans MS" w:hAnsi="Comic Sans MS"/>
          <w:b/>
          <w:i/>
          <w:u w:val="single"/>
        </w:rPr>
      </w:pPr>
      <w:r>
        <w:rPr>
          <w:rFonts w:ascii="Comic Sans MS" w:hAnsi="Comic Sans MS"/>
          <w:b/>
          <w:i/>
          <w:u w:val="single"/>
        </w:rPr>
        <w:t>Yearly Monitoring Report</w:t>
      </w:r>
    </w:p>
    <w:p w:rsidR="00E92ED2" w:rsidRPr="00D254EF" w:rsidRDefault="00522343" w:rsidP="00E92ED2">
      <w:pPr>
        <w:rPr>
          <w:rFonts w:ascii="Comic Sans MS" w:hAnsi="Comic Sans MS"/>
          <w:b/>
          <w:i/>
          <w:u w:val="single"/>
        </w:rPr>
      </w:pPr>
      <w:r>
        <w:rPr>
          <w:rFonts w:ascii="Comic Sans MS" w:hAnsi="Comic Sans MS"/>
          <w:b/>
          <w:i/>
          <w:u w:val="single"/>
        </w:rPr>
        <w:t>How did we choose</w:t>
      </w:r>
      <w:r w:rsidR="00E92ED2" w:rsidRPr="00D254EF">
        <w:rPr>
          <w:rFonts w:ascii="Comic Sans MS" w:hAnsi="Comic Sans MS"/>
          <w:b/>
          <w:i/>
          <w:u w:val="single"/>
        </w:rPr>
        <w:t xml:space="preserve"> our focus for our monitoring?</w:t>
      </w:r>
    </w:p>
    <w:p w:rsidR="00522343" w:rsidRDefault="000A1BFD" w:rsidP="00E92ED2">
      <w:pPr>
        <w:rPr>
          <w:rFonts w:ascii="Comic Sans MS" w:hAnsi="Comic Sans MS"/>
        </w:rPr>
      </w:pPr>
      <w:r>
        <w:rPr>
          <w:rFonts w:ascii="Comic Sans MS" w:hAnsi="Comic Sans MS"/>
        </w:rPr>
        <w:t>Before the new curriculum, the National Literacy Strategy existed. This strategy set out a suggestion of the range of genres and the time that should be given to that unit for each year group. This ensured that across KS1 and KS2, a broad range of topics were being taught. The 2014 new curriculum brought with it the freedom to make our own choices as to what to teach and what time should be allocated to it. However it is still important that children are exposed to all types of writing including non-fiction (e.g</w:t>
      </w:r>
      <w:r w:rsidR="00705F26">
        <w:rPr>
          <w:rFonts w:ascii="Comic Sans MS" w:hAnsi="Comic Sans MS"/>
        </w:rPr>
        <w:t>.</w:t>
      </w:r>
      <w:r>
        <w:rPr>
          <w:rFonts w:ascii="Comic Sans MS" w:hAnsi="Comic Sans MS"/>
        </w:rPr>
        <w:t xml:space="preserve"> instructions, information texts</w:t>
      </w:r>
      <w:r w:rsidR="002E2ED6">
        <w:rPr>
          <w:rFonts w:ascii="Comic Sans MS" w:hAnsi="Comic Sans MS"/>
        </w:rPr>
        <w:t xml:space="preserve">, </w:t>
      </w:r>
      <w:r w:rsidR="00705F26">
        <w:rPr>
          <w:rFonts w:ascii="Comic Sans MS" w:hAnsi="Comic Sans MS"/>
        </w:rPr>
        <w:t>and recounts</w:t>
      </w:r>
      <w:r>
        <w:rPr>
          <w:rFonts w:ascii="Comic Sans MS" w:hAnsi="Comic Sans MS"/>
        </w:rPr>
        <w:t xml:space="preserve">), fiction (different stories, different </w:t>
      </w:r>
      <w:r>
        <w:rPr>
          <w:rFonts w:ascii="Comic Sans MS" w:hAnsi="Comic Sans MS"/>
        </w:rPr>
        <w:lastRenderedPageBreak/>
        <w:t>authors</w:t>
      </w:r>
      <w:r w:rsidR="002E2ED6">
        <w:rPr>
          <w:rFonts w:ascii="Comic Sans MS" w:hAnsi="Comic Sans MS"/>
        </w:rPr>
        <w:t xml:space="preserve">, play scripts </w:t>
      </w:r>
      <w:r w:rsidR="00705F26">
        <w:rPr>
          <w:rFonts w:ascii="Comic Sans MS" w:hAnsi="Comic Sans MS"/>
        </w:rPr>
        <w:t>etc.</w:t>
      </w:r>
      <w:r w:rsidR="002E2ED6">
        <w:rPr>
          <w:rFonts w:ascii="Comic Sans MS" w:hAnsi="Comic Sans MS"/>
        </w:rPr>
        <w:t xml:space="preserve">) and </w:t>
      </w:r>
      <w:r>
        <w:rPr>
          <w:rFonts w:ascii="Comic Sans MS" w:hAnsi="Comic Sans MS"/>
        </w:rPr>
        <w:t>poetry</w:t>
      </w:r>
      <w:r w:rsidR="002E2ED6">
        <w:rPr>
          <w:rFonts w:ascii="Comic Sans MS" w:hAnsi="Comic Sans MS"/>
        </w:rPr>
        <w:t xml:space="preserve"> (written and performed). With many year groups re planning their English units from scratch or just making amendments where needed, we wanted to ensure that across the school the children are given to opportunity to experience all of the above units of work.</w:t>
      </w:r>
      <w:r>
        <w:rPr>
          <w:rFonts w:ascii="Comic Sans MS" w:hAnsi="Comic Sans MS"/>
        </w:rPr>
        <w:t xml:space="preserve"> </w:t>
      </w:r>
    </w:p>
    <w:p w:rsidR="00522343" w:rsidRDefault="00522343" w:rsidP="00E92ED2">
      <w:pPr>
        <w:rPr>
          <w:rFonts w:ascii="Comic Sans MS" w:hAnsi="Comic Sans MS"/>
        </w:rPr>
      </w:pPr>
    </w:p>
    <w:p w:rsidR="00E92ED2" w:rsidRDefault="00E92ED2" w:rsidP="00E92ED2">
      <w:pPr>
        <w:rPr>
          <w:rFonts w:ascii="Comic Sans MS" w:hAnsi="Comic Sans MS"/>
          <w:b/>
          <w:i/>
          <w:u w:val="single"/>
        </w:rPr>
      </w:pPr>
      <w:r w:rsidRPr="00D254EF">
        <w:rPr>
          <w:rFonts w:ascii="Comic Sans MS" w:hAnsi="Comic Sans MS"/>
          <w:b/>
          <w:i/>
          <w:u w:val="single"/>
        </w:rPr>
        <w:t>What did we find our initially about the</w:t>
      </w:r>
      <w:r w:rsidR="00522343">
        <w:rPr>
          <w:rFonts w:ascii="Comic Sans MS" w:hAnsi="Comic Sans MS"/>
          <w:b/>
          <w:i/>
          <w:u w:val="single"/>
        </w:rPr>
        <w:t xml:space="preserve"> genres/units taught in the school</w:t>
      </w:r>
      <w:r w:rsidRPr="00D254EF">
        <w:rPr>
          <w:rFonts w:ascii="Comic Sans MS" w:hAnsi="Comic Sans MS"/>
          <w:b/>
          <w:i/>
          <w:u w:val="single"/>
        </w:rPr>
        <w:t>?</w:t>
      </w:r>
    </w:p>
    <w:p w:rsidR="00740EF4" w:rsidRPr="00FE3B92" w:rsidRDefault="00FE3B92" w:rsidP="00FE3B92">
      <w:pPr>
        <w:jc w:val="both"/>
        <w:rPr>
          <w:rFonts w:ascii="Comic Sans MS" w:hAnsi="Comic Sans MS"/>
        </w:rPr>
      </w:pPr>
      <w:r w:rsidRPr="00FE3B92">
        <w:rPr>
          <w:rFonts w:ascii="Comic Sans MS" w:hAnsi="Comic Sans MS"/>
        </w:rPr>
        <w:t>We were really impressed with the range of genres taught across the school</w:t>
      </w:r>
      <w:r w:rsidR="00CB19B2">
        <w:rPr>
          <w:rFonts w:ascii="Comic Sans MS" w:hAnsi="Comic Sans MS"/>
        </w:rPr>
        <w:t>.</w:t>
      </w:r>
      <w:r w:rsidRPr="00FE3B92">
        <w:rPr>
          <w:rFonts w:ascii="Comic Sans MS" w:hAnsi="Comic Sans MS"/>
        </w:rPr>
        <w:t xml:space="preserve"> You can see that there was a good variety of different forms of writing being taught. We did notice that year 4’s units were planned in a different way from the other year groups. Having a chance to see all of the year group’s overviews in one place showed us that although there was nothing wrong with the way year 4 were planning, we wanted to bring it in line with the rest of the school. HI is the lead English teacher in year 4 and has already begun moving the units around to allow for more time to be spent on each genre. We found this a really useful area to monitor as it helped us to flag this up and make positive changes.</w:t>
      </w:r>
      <w:r w:rsidR="00CB19B2">
        <w:rPr>
          <w:rFonts w:ascii="Comic Sans MS" w:hAnsi="Comic Sans MS"/>
        </w:rPr>
        <w:t xml:space="preserve"> In SATS year groups there is more time built in for assessment as you would expect. Due to the huge requirements in reading and writing some genres are taught less </w:t>
      </w:r>
      <w:proofErr w:type="spellStart"/>
      <w:r w:rsidR="00CB19B2">
        <w:rPr>
          <w:rFonts w:ascii="Comic Sans MS" w:hAnsi="Comic Sans MS"/>
        </w:rPr>
        <w:t>e.g</w:t>
      </w:r>
      <w:proofErr w:type="spellEnd"/>
      <w:r w:rsidR="00CB19B2">
        <w:rPr>
          <w:rFonts w:ascii="Comic Sans MS" w:hAnsi="Comic Sans MS"/>
        </w:rPr>
        <w:t xml:space="preserve"> poetry in year 2. Comprehension practise and other genres take priority. Other year groups do more poetry so the children across the school are still exposed to poetry genres.</w:t>
      </w:r>
    </w:p>
    <w:p w:rsidR="00435F09" w:rsidRDefault="00C9540E" w:rsidP="00FE3B92">
      <w:pPr>
        <w:rPr>
          <w:rFonts w:ascii="Comic Sans MS" w:hAnsi="Comic Sans MS"/>
        </w:rPr>
      </w:pPr>
      <w:r>
        <w:rPr>
          <w:rFonts w:ascii="Comic Sans MS" w:hAnsi="Comic Sans MS"/>
        </w:rPr>
        <w:t xml:space="preserve">A table showing each year group’s topics is attached as appendix 2. </w:t>
      </w:r>
    </w:p>
    <w:p w:rsidR="00C9540E" w:rsidRPr="00435F09" w:rsidRDefault="00CB19B2" w:rsidP="00FE3B92">
      <w:pPr>
        <w:rPr>
          <w:rFonts w:ascii="Comic Sans MS" w:hAnsi="Comic Sans MS"/>
        </w:rPr>
      </w:pPr>
      <w:r>
        <w:rPr>
          <w:rFonts w:ascii="Comic Sans MS" w:hAnsi="Comic Sans MS"/>
        </w:rPr>
        <w:t>A</w:t>
      </w:r>
      <w:r w:rsidR="00C9540E">
        <w:rPr>
          <w:rFonts w:ascii="Comic Sans MS" w:hAnsi="Comic Sans MS"/>
        </w:rPr>
        <w:t xml:space="preserve"> more detailed plan of each year group’s topics and when they cover it/what books they use is in their overview that we have in the English fo</w:t>
      </w:r>
      <w:r>
        <w:rPr>
          <w:rFonts w:ascii="Comic Sans MS" w:hAnsi="Comic Sans MS"/>
        </w:rPr>
        <w:t>lders on the system. These over</w:t>
      </w:r>
      <w:r w:rsidR="00C9540E">
        <w:rPr>
          <w:rFonts w:ascii="Comic Sans MS" w:hAnsi="Comic Sans MS"/>
        </w:rPr>
        <w:t>views are subject to change year upon year as there may be a need for more time to be spent on a unit with one year group and less with another.</w:t>
      </w:r>
    </w:p>
    <w:p w:rsidR="00E92ED2" w:rsidRDefault="00E92ED2" w:rsidP="00E92ED2">
      <w:pPr>
        <w:rPr>
          <w:rFonts w:ascii="Comic Sans MS" w:hAnsi="Comic Sans MS"/>
          <w:b/>
          <w:i/>
          <w:u w:val="single"/>
        </w:rPr>
      </w:pPr>
      <w:r w:rsidRPr="00660FCB">
        <w:rPr>
          <w:rFonts w:ascii="Comic Sans MS" w:hAnsi="Comic Sans MS"/>
          <w:b/>
          <w:i/>
          <w:u w:val="single"/>
        </w:rPr>
        <w:t>What needed changing/improving?</w:t>
      </w:r>
    </w:p>
    <w:p w:rsidR="00522343" w:rsidRDefault="00276F22" w:rsidP="00E92ED2">
      <w:pPr>
        <w:rPr>
          <w:rFonts w:ascii="Comic Sans MS" w:hAnsi="Comic Sans MS"/>
          <w:b/>
          <w:i/>
          <w:u w:val="single"/>
        </w:rPr>
      </w:pPr>
      <w:r w:rsidRPr="00560AF7">
        <w:rPr>
          <w:rFonts w:ascii="Comic Sans MS" w:hAnsi="Comic Sans MS"/>
        </w:rPr>
        <w:t xml:space="preserve">Due to the annual production for </w:t>
      </w:r>
      <w:r w:rsidR="00C9540E" w:rsidRPr="00560AF7">
        <w:rPr>
          <w:rFonts w:ascii="Comic Sans MS" w:hAnsi="Comic Sans MS"/>
        </w:rPr>
        <w:t>Year 4</w:t>
      </w:r>
      <w:r w:rsidRPr="00560AF7">
        <w:rPr>
          <w:rFonts w:ascii="Comic Sans MS" w:hAnsi="Comic Sans MS"/>
        </w:rPr>
        <w:t xml:space="preserve"> taking place in the Spring term, the planning was becoming very disjointed</w:t>
      </w:r>
      <w:r>
        <w:rPr>
          <w:rFonts w:ascii="Comic Sans MS" w:hAnsi="Comic Sans MS"/>
        </w:rPr>
        <w:t xml:space="preserve"> but Year 4 </w:t>
      </w:r>
      <w:r w:rsidR="00C9540E">
        <w:rPr>
          <w:rFonts w:ascii="Comic Sans MS" w:hAnsi="Comic Sans MS"/>
        </w:rPr>
        <w:t xml:space="preserve"> are amending their overview, while keeping most of the planning the same. They are moving the units around the ensuring more time spent on each genre so the children can build up to a piece of writing with all the skills they have been learning. HI has already begun this and has lots of ideas for the best way to do this.</w:t>
      </w:r>
      <w:r>
        <w:rPr>
          <w:rFonts w:ascii="Comic Sans MS" w:hAnsi="Comic Sans MS"/>
        </w:rPr>
        <w:t xml:space="preserve"> </w:t>
      </w:r>
    </w:p>
    <w:p w:rsidR="00522343" w:rsidRDefault="00E92ED2" w:rsidP="00E92ED2">
      <w:pPr>
        <w:rPr>
          <w:rFonts w:ascii="Comic Sans MS" w:hAnsi="Comic Sans MS"/>
          <w:b/>
          <w:i/>
          <w:u w:val="single"/>
        </w:rPr>
      </w:pPr>
      <w:r w:rsidRPr="00660FCB">
        <w:rPr>
          <w:rFonts w:ascii="Comic Sans MS" w:hAnsi="Comic Sans MS"/>
          <w:b/>
          <w:i/>
          <w:u w:val="single"/>
        </w:rPr>
        <w:t>What did we do to implement the changes?</w:t>
      </w:r>
    </w:p>
    <w:p w:rsidR="00522343" w:rsidRPr="00CB19B2" w:rsidRDefault="00CB19B2" w:rsidP="00E92ED2">
      <w:pPr>
        <w:rPr>
          <w:rFonts w:ascii="Comic Sans MS" w:hAnsi="Comic Sans MS"/>
        </w:rPr>
      </w:pPr>
      <w:r>
        <w:rPr>
          <w:rFonts w:ascii="Comic Sans MS" w:hAnsi="Comic Sans MS"/>
        </w:rPr>
        <w:t>HI is already working on moving the units around to be more in line with the way the rest of the school plan. HI has lots of ideas and ways to do this and has begun making these changes this term.</w:t>
      </w:r>
    </w:p>
    <w:p w:rsidR="00F87577" w:rsidRDefault="00E92ED2" w:rsidP="00E92ED2">
      <w:pPr>
        <w:rPr>
          <w:rFonts w:ascii="Comic Sans MS" w:hAnsi="Comic Sans MS"/>
          <w:b/>
          <w:i/>
          <w:u w:val="single"/>
        </w:rPr>
      </w:pPr>
      <w:r w:rsidRPr="00660FCB">
        <w:rPr>
          <w:rFonts w:ascii="Comic Sans MS" w:hAnsi="Comic Sans MS"/>
          <w:b/>
          <w:i/>
          <w:u w:val="single"/>
        </w:rPr>
        <w:t>What evidence have we seen to support the changes?</w:t>
      </w:r>
    </w:p>
    <w:p w:rsidR="00522343" w:rsidRDefault="004E65CF" w:rsidP="00E92ED2">
      <w:pPr>
        <w:rPr>
          <w:rFonts w:ascii="Comic Sans MS" w:hAnsi="Comic Sans MS"/>
          <w:sz w:val="20"/>
        </w:rPr>
      </w:pPr>
      <w:r>
        <w:rPr>
          <w:rFonts w:ascii="Comic Sans MS" w:hAnsi="Comic Sans MS"/>
          <w:sz w:val="20"/>
        </w:rPr>
        <w:lastRenderedPageBreak/>
        <w:t>HI has shared what she has done</w:t>
      </w:r>
      <w:r w:rsidR="00CB19B2">
        <w:rPr>
          <w:rFonts w:ascii="Comic Sans MS" w:hAnsi="Comic Sans MS"/>
          <w:sz w:val="20"/>
        </w:rPr>
        <w:t xml:space="preserve"> so far with RP as joint subject leaders. </w:t>
      </w:r>
      <w:r w:rsidR="00276F22" w:rsidRPr="00560AF7">
        <w:rPr>
          <w:rFonts w:ascii="Comic Sans MS" w:hAnsi="Comic Sans MS"/>
          <w:sz w:val="20"/>
        </w:rPr>
        <w:t xml:space="preserve">Year 4 teachers have discussed how to adjust the current plans and make changes to any books that might help move things on. The planning for the Spring term has been discussed and agreed that lots of the genre based work needs to be facilitated through cross curricular links such as </w:t>
      </w:r>
      <w:r w:rsidR="009763D1" w:rsidRPr="00560AF7">
        <w:rPr>
          <w:rFonts w:ascii="Comic Sans MS" w:hAnsi="Comic Sans MS"/>
          <w:sz w:val="20"/>
        </w:rPr>
        <w:t xml:space="preserve">Re and </w:t>
      </w:r>
      <w:r w:rsidR="00276F22" w:rsidRPr="00560AF7">
        <w:rPr>
          <w:rFonts w:ascii="Comic Sans MS" w:hAnsi="Comic Sans MS"/>
          <w:sz w:val="20"/>
        </w:rPr>
        <w:t>Geography due to the number of rehearsals that take place.</w:t>
      </w:r>
      <w:r w:rsidR="009763D1" w:rsidRPr="00560AF7">
        <w:rPr>
          <w:rFonts w:ascii="Comic Sans MS" w:hAnsi="Comic Sans MS"/>
          <w:sz w:val="20"/>
        </w:rPr>
        <w:t xml:space="preserve"> It does however mean some plans need to be rewritten and resourced but that’s not a negative thing. It is always good every now and again to rewrite plans.</w:t>
      </w:r>
      <w:r w:rsidR="009763D1">
        <w:rPr>
          <w:rFonts w:ascii="Comic Sans MS" w:hAnsi="Comic Sans MS"/>
          <w:sz w:val="20"/>
        </w:rPr>
        <w:t xml:space="preserve"> </w:t>
      </w:r>
    </w:p>
    <w:p w:rsidR="00522343" w:rsidRPr="00C11B27" w:rsidRDefault="00522343" w:rsidP="00E92ED2">
      <w:pPr>
        <w:rPr>
          <w:rFonts w:ascii="Comic Sans MS" w:hAnsi="Comic Sans MS"/>
          <w:sz w:val="20"/>
          <w:u w:val="single"/>
        </w:rPr>
      </w:pPr>
    </w:p>
    <w:p w:rsidR="00522343" w:rsidRPr="00C11B27" w:rsidRDefault="00CB19B2" w:rsidP="00E92ED2">
      <w:pPr>
        <w:rPr>
          <w:rFonts w:ascii="Comic Sans MS" w:hAnsi="Comic Sans MS"/>
          <w:b/>
          <w:u w:val="single"/>
        </w:rPr>
      </w:pPr>
      <w:r w:rsidRPr="00C11B27">
        <w:rPr>
          <w:rFonts w:ascii="Comic Sans MS" w:hAnsi="Comic Sans MS"/>
          <w:b/>
          <w:u w:val="single"/>
        </w:rPr>
        <w:t>Findings from our weekly monitoring</w:t>
      </w:r>
    </w:p>
    <w:p w:rsidR="00CB19B2" w:rsidRDefault="00CB19B2" w:rsidP="00CB19B2">
      <w:pPr>
        <w:rPr>
          <w:rFonts w:ascii="Comic Sans MS" w:hAnsi="Comic Sans MS"/>
          <w:b/>
          <w:i/>
          <w:u w:val="single"/>
        </w:rPr>
      </w:pPr>
      <w:r w:rsidRPr="00660FCB">
        <w:rPr>
          <w:rFonts w:ascii="Comic Sans MS" w:hAnsi="Comic Sans MS"/>
          <w:b/>
          <w:i/>
          <w:u w:val="single"/>
        </w:rPr>
        <w:t>What needed changing/improving?</w:t>
      </w:r>
    </w:p>
    <w:p w:rsidR="00CB19B2" w:rsidRPr="00CB19B2" w:rsidRDefault="00CB19B2" w:rsidP="00CB19B2">
      <w:pPr>
        <w:rPr>
          <w:rFonts w:ascii="Comic Sans MS" w:hAnsi="Comic Sans MS"/>
        </w:rPr>
      </w:pPr>
      <w:r>
        <w:rPr>
          <w:rFonts w:ascii="Comic Sans MS" w:hAnsi="Comic Sans MS"/>
        </w:rPr>
        <w:t>What we found each week w</w:t>
      </w:r>
      <w:r w:rsidR="00595419">
        <w:rPr>
          <w:rFonts w:ascii="Comic Sans MS" w:hAnsi="Comic Sans MS"/>
        </w:rPr>
        <w:t xml:space="preserve">as mostly really positive. The parity, differentiation and marking </w:t>
      </w:r>
      <w:proofErr w:type="spellStart"/>
      <w:r w:rsidR="00595419">
        <w:rPr>
          <w:rFonts w:ascii="Comic Sans MS" w:hAnsi="Comic Sans MS"/>
        </w:rPr>
        <w:t>etc</w:t>
      </w:r>
      <w:proofErr w:type="spellEnd"/>
      <w:r w:rsidR="00595419">
        <w:rPr>
          <w:rFonts w:ascii="Comic Sans MS" w:hAnsi="Comic Sans MS"/>
        </w:rPr>
        <w:t xml:space="preserve"> was generally of a very high standard. It has been a good opportunity to confirm that people are following the school policies and meeting expectations. Staff have had positive feedback where appropriate. </w:t>
      </w:r>
    </w:p>
    <w:p w:rsidR="00CB19B2" w:rsidRDefault="00CB19B2" w:rsidP="00CB19B2">
      <w:pPr>
        <w:pStyle w:val="ListParagraph"/>
        <w:numPr>
          <w:ilvl w:val="0"/>
          <w:numId w:val="13"/>
        </w:numPr>
        <w:rPr>
          <w:rFonts w:ascii="Comic Sans MS" w:hAnsi="Comic Sans MS"/>
        </w:rPr>
      </w:pPr>
      <w:r w:rsidRPr="00CB19B2">
        <w:rPr>
          <w:rFonts w:ascii="Comic Sans MS" w:hAnsi="Comic Sans MS"/>
        </w:rPr>
        <w:t xml:space="preserve">Planning needed to be differentiated 5 ways not 3.  </w:t>
      </w:r>
    </w:p>
    <w:p w:rsidR="00CB19B2" w:rsidRDefault="00CB19B2" w:rsidP="00CB19B2">
      <w:pPr>
        <w:pStyle w:val="ListParagraph"/>
        <w:numPr>
          <w:ilvl w:val="0"/>
          <w:numId w:val="13"/>
        </w:numPr>
        <w:rPr>
          <w:rFonts w:ascii="Comic Sans MS" w:hAnsi="Comic Sans MS"/>
        </w:rPr>
      </w:pPr>
      <w:r>
        <w:rPr>
          <w:rFonts w:ascii="Comic Sans MS" w:hAnsi="Comic Sans MS"/>
        </w:rPr>
        <w:t>Marking needed to be done in red pen and 2 stars and a wish MUST be something children can act upon.</w:t>
      </w:r>
      <w:r w:rsidR="00595419">
        <w:rPr>
          <w:rFonts w:ascii="Comic Sans MS" w:hAnsi="Comic Sans MS"/>
        </w:rPr>
        <w:t xml:space="preserve"> </w:t>
      </w:r>
      <w:proofErr w:type="spellStart"/>
      <w:r w:rsidR="00595419">
        <w:rPr>
          <w:rFonts w:ascii="Comic Sans MS" w:hAnsi="Comic Sans MS"/>
        </w:rPr>
        <w:t>E.g</w:t>
      </w:r>
      <w:proofErr w:type="spellEnd"/>
      <w:r w:rsidR="00595419">
        <w:rPr>
          <w:rFonts w:ascii="Comic Sans MS" w:hAnsi="Comic Sans MS"/>
        </w:rPr>
        <w:t xml:space="preserve"> use a colour to add in the full stops OR write another sentence using an adverb etc. NOT next time use full stops OR next time use adverbs etc. </w:t>
      </w:r>
    </w:p>
    <w:p w:rsidR="005B3575" w:rsidRDefault="005B3575" w:rsidP="00CB19B2">
      <w:pPr>
        <w:pStyle w:val="ListParagraph"/>
        <w:numPr>
          <w:ilvl w:val="0"/>
          <w:numId w:val="13"/>
        </w:numPr>
        <w:rPr>
          <w:rFonts w:ascii="Comic Sans MS" w:hAnsi="Comic Sans MS"/>
        </w:rPr>
      </w:pPr>
      <w:r>
        <w:rPr>
          <w:rFonts w:ascii="Comic Sans MS" w:hAnsi="Comic Sans MS"/>
        </w:rPr>
        <w:t>Making sure that even if a photo is stuck in- there is a short comment or a tick and a triangle so we know if the children have met the L.O.</w:t>
      </w:r>
    </w:p>
    <w:p w:rsidR="005B3575" w:rsidRDefault="005B3575" w:rsidP="00CB19B2">
      <w:pPr>
        <w:pStyle w:val="ListParagraph"/>
        <w:numPr>
          <w:ilvl w:val="0"/>
          <w:numId w:val="13"/>
        </w:numPr>
        <w:rPr>
          <w:rFonts w:ascii="Comic Sans MS" w:hAnsi="Comic Sans MS"/>
        </w:rPr>
      </w:pPr>
      <w:r>
        <w:rPr>
          <w:rFonts w:ascii="Comic Sans MS" w:hAnsi="Comic Sans MS"/>
        </w:rPr>
        <w:t>Other small areas were picked up on and fed back to the teacher. These areas were then followed up again to ensure that the changes had been made.</w:t>
      </w:r>
      <w:r w:rsidR="00560AF7">
        <w:rPr>
          <w:rFonts w:ascii="Comic Sans MS" w:hAnsi="Comic Sans MS"/>
        </w:rPr>
        <w:t xml:space="preserve"> See Appendix 1 for further detail.</w:t>
      </w:r>
    </w:p>
    <w:p w:rsidR="00CB19B2" w:rsidRPr="00CB19B2" w:rsidRDefault="00CB19B2" w:rsidP="00CB19B2">
      <w:pPr>
        <w:pStyle w:val="ListParagraph"/>
        <w:rPr>
          <w:rFonts w:ascii="Comic Sans MS" w:hAnsi="Comic Sans MS"/>
        </w:rPr>
      </w:pPr>
    </w:p>
    <w:p w:rsidR="00C9540E" w:rsidRDefault="00C9540E" w:rsidP="00E92ED2">
      <w:pPr>
        <w:rPr>
          <w:rFonts w:ascii="Comic Sans MS" w:hAnsi="Comic Sans MS"/>
          <w:b/>
        </w:rPr>
      </w:pPr>
    </w:p>
    <w:p w:rsidR="00CB19B2" w:rsidRDefault="00CB19B2" w:rsidP="00CB19B2">
      <w:pPr>
        <w:rPr>
          <w:rFonts w:ascii="Comic Sans MS" w:hAnsi="Comic Sans MS"/>
          <w:b/>
          <w:i/>
          <w:u w:val="single"/>
        </w:rPr>
      </w:pPr>
      <w:r w:rsidRPr="00660FCB">
        <w:rPr>
          <w:rFonts w:ascii="Comic Sans MS" w:hAnsi="Comic Sans MS"/>
          <w:b/>
          <w:i/>
          <w:u w:val="single"/>
        </w:rPr>
        <w:t>What did we do to implement the changes?</w:t>
      </w:r>
    </w:p>
    <w:p w:rsidR="00CB19B2" w:rsidRPr="00CB19B2" w:rsidRDefault="00CB19B2" w:rsidP="00CB19B2">
      <w:pPr>
        <w:pStyle w:val="ListParagraph"/>
        <w:numPr>
          <w:ilvl w:val="0"/>
          <w:numId w:val="14"/>
        </w:numPr>
        <w:rPr>
          <w:rFonts w:ascii="Comic Sans MS" w:hAnsi="Comic Sans MS"/>
        </w:rPr>
      </w:pPr>
      <w:r w:rsidRPr="00CB19B2">
        <w:rPr>
          <w:rFonts w:ascii="Comic Sans MS" w:hAnsi="Comic Sans MS"/>
        </w:rPr>
        <w:t xml:space="preserve">Staff were informed of the wide range of needs most classes include and that within each class there are at least 5 groups of which we need to differentiate. </w:t>
      </w:r>
    </w:p>
    <w:p w:rsidR="00CB19B2" w:rsidRPr="00CB19B2" w:rsidRDefault="00CB19B2" w:rsidP="00560AF7">
      <w:pPr>
        <w:pStyle w:val="ListParagraph"/>
        <w:rPr>
          <w:rFonts w:ascii="Comic Sans MS" w:hAnsi="Comic Sans MS"/>
        </w:rPr>
      </w:pPr>
      <w:r w:rsidRPr="00CB19B2">
        <w:rPr>
          <w:rFonts w:ascii="Comic Sans MS" w:hAnsi="Comic Sans MS"/>
        </w:rPr>
        <w:t xml:space="preserve">EAL, SEN/ Lower Ability, Middle Ability, Higher Ability and Gifted/ Talented. </w:t>
      </w:r>
    </w:p>
    <w:p w:rsidR="00CB19B2" w:rsidRDefault="00CB19B2" w:rsidP="00CB19B2">
      <w:pPr>
        <w:pStyle w:val="ListParagraph"/>
        <w:numPr>
          <w:ilvl w:val="0"/>
          <w:numId w:val="14"/>
        </w:numPr>
        <w:rPr>
          <w:rFonts w:ascii="Comic Sans MS" w:hAnsi="Comic Sans MS"/>
        </w:rPr>
      </w:pPr>
      <w:r w:rsidRPr="00CB19B2">
        <w:rPr>
          <w:rFonts w:ascii="Comic Sans MS" w:hAnsi="Comic Sans MS"/>
        </w:rPr>
        <w:t xml:space="preserve">Asked staff to put together an overview of their English units for each term. </w:t>
      </w:r>
    </w:p>
    <w:p w:rsidR="00560AF7" w:rsidRPr="00CB19B2" w:rsidRDefault="00560AF7" w:rsidP="00CB19B2">
      <w:pPr>
        <w:pStyle w:val="ListParagraph"/>
        <w:numPr>
          <w:ilvl w:val="0"/>
          <w:numId w:val="14"/>
        </w:numPr>
        <w:rPr>
          <w:rFonts w:ascii="Comic Sans MS" w:hAnsi="Comic Sans MS"/>
        </w:rPr>
      </w:pPr>
      <w:r>
        <w:rPr>
          <w:rFonts w:ascii="Comic Sans MS" w:hAnsi="Comic Sans MS"/>
        </w:rPr>
        <w:t>Individual and year groups were given feedback on areas to develop and these were then followed up by the subject leader.</w:t>
      </w:r>
    </w:p>
    <w:p w:rsidR="00CB19B2" w:rsidRPr="00CB19B2" w:rsidRDefault="00CB19B2" w:rsidP="00CB19B2">
      <w:pPr>
        <w:ind w:left="360"/>
        <w:rPr>
          <w:rFonts w:ascii="Comic Sans MS" w:hAnsi="Comic Sans MS"/>
        </w:rPr>
      </w:pPr>
    </w:p>
    <w:p w:rsidR="00CB19B2" w:rsidRDefault="00CB19B2" w:rsidP="00E92ED2">
      <w:pPr>
        <w:rPr>
          <w:rFonts w:ascii="Comic Sans MS" w:hAnsi="Comic Sans MS"/>
          <w:b/>
        </w:rPr>
      </w:pPr>
    </w:p>
    <w:p w:rsidR="00587F2E" w:rsidRDefault="00587F2E" w:rsidP="00CB19B2">
      <w:pPr>
        <w:rPr>
          <w:rFonts w:ascii="Comic Sans MS" w:hAnsi="Comic Sans MS"/>
          <w:b/>
          <w:i/>
          <w:u w:val="single"/>
        </w:rPr>
      </w:pPr>
    </w:p>
    <w:p w:rsidR="00587F2E" w:rsidRDefault="00587F2E" w:rsidP="00CB19B2">
      <w:pPr>
        <w:rPr>
          <w:rFonts w:ascii="Comic Sans MS" w:hAnsi="Comic Sans MS"/>
          <w:b/>
          <w:i/>
          <w:u w:val="single"/>
        </w:rPr>
      </w:pPr>
    </w:p>
    <w:p w:rsidR="00CB19B2" w:rsidRDefault="00CB19B2" w:rsidP="00CB19B2">
      <w:pPr>
        <w:rPr>
          <w:rFonts w:ascii="Comic Sans MS" w:hAnsi="Comic Sans MS"/>
          <w:b/>
          <w:i/>
          <w:u w:val="single"/>
        </w:rPr>
      </w:pPr>
      <w:r w:rsidRPr="00660FCB">
        <w:rPr>
          <w:rFonts w:ascii="Comic Sans MS" w:hAnsi="Comic Sans MS"/>
          <w:b/>
          <w:i/>
          <w:u w:val="single"/>
        </w:rPr>
        <w:lastRenderedPageBreak/>
        <w:t>What evidence have we seen to support the changes?</w:t>
      </w:r>
    </w:p>
    <w:p w:rsidR="00CB19B2" w:rsidRDefault="00CB19B2" w:rsidP="00CB19B2">
      <w:pPr>
        <w:pStyle w:val="ListParagraph"/>
        <w:numPr>
          <w:ilvl w:val="0"/>
          <w:numId w:val="15"/>
        </w:numPr>
        <w:rPr>
          <w:rFonts w:ascii="Comic Sans MS" w:hAnsi="Comic Sans MS"/>
        </w:rPr>
      </w:pPr>
      <w:r w:rsidRPr="00CB19B2">
        <w:rPr>
          <w:rFonts w:ascii="Comic Sans MS" w:hAnsi="Comic Sans MS"/>
        </w:rPr>
        <w:t xml:space="preserve">Evidence seen in planning and through book scrutiny where differentiation is very evident. </w:t>
      </w:r>
    </w:p>
    <w:p w:rsidR="00CB19B2" w:rsidRDefault="00A848A6" w:rsidP="00CB19B2">
      <w:pPr>
        <w:pStyle w:val="ListParagraph"/>
        <w:numPr>
          <w:ilvl w:val="0"/>
          <w:numId w:val="15"/>
        </w:numPr>
        <w:rPr>
          <w:rFonts w:ascii="Comic Sans MS" w:hAnsi="Comic Sans MS"/>
        </w:rPr>
      </w:pPr>
      <w:r>
        <w:rPr>
          <w:rFonts w:ascii="Comic Sans MS" w:hAnsi="Comic Sans MS"/>
        </w:rPr>
        <w:t xml:space="preserve">Evidence of amended overview of genres for Year 4. </w:t>
      </w:r>
    </w:p>
    <w:p w:rsidR="00560AF7" w:rsidRPr="00CB19B2" w:rsidRDefault="00560AF7" w:rsidP="00CB19B2">
      <w:pPr>
        <w:pStyle w:val="ListParagraph"/>
        <w:numPr>
          <w:ilvl w:val="0"/>
          <w:numId w:val="15"/>
        </w:numPr>
        <w:rPr>
          <w:rFonts w:ascii="Comic Sans MS" w:hAnsi="Comic Sans MS"/>
        </w:rPr>
      </w:pPr>
      <w:r>
        <w:rPr>
          <w:rFonts w:ascii="Comic Sans MS" w:hAnsi="Comic Sans MS"/>
        </w:rPr>
        <w:t>Improved developmental marking</w:t>
      </w:r>
    </w:p>
    <w:p w:rsidR="00C9540E" w:rsidRDefault="00C9540E" w:rsidP="00E92ED2">
      <w:pPr>
        <w:rPr>
          <w:rFonts w:ascii="Comic Sans MS" w:hAnsi="Comic Sans MS"/>
          <w:b/>
        </w:rPr>
      </w:pPr>
    </w:p>
    <w:p w:rsidR="00CB19B2" w:rsidRDefault="00CB19B2" w:rsidP="00CB19B2">
      <w:pPr>
        <w:rPr>
          <w:rFonts w:ascii="Comic Sans MS" w:hAnsi="Comic Sans MS"/>
          <w:b/>
        </w:rPr>
      </w:pPr>
      <w:r>
        <w:rPr>
          <w:rFonts w:ascii="Comic Sans MS" w:hAnsi="Comic Sans MS"/>
          <w:b/>
        </w:rPr>
        <w:t>What next?</w:t>
      </w:r>
    </w:p>
    <w:p w:rsidR="00522343" w:rsidRDefault="00A848A6" w:rsidP="00A848A6">
      <w:pPr>
        <w:pStyle w:val="ListParagraph"/>
        <w:numPr>
          <w:ilvl w:val="0"/>
          <w:numId w:val="16"/>
        </w:numPr>
        <w:rPr>
          <w:rFonts w:ascii="Comic Sans MS" w:hAnsi="Comic Sans MS"/>
          <w:b/>
        </w:rPr>
      </w:pPr>
      <w:r w:rsidRPr="00560AF7">
        <w:rPr>
          <w:rFonts w:ascii="Comic Sans MS" w:hAnsi="Comic Sans MS"/>
          <w:b/>
        </w:rPr>
        <w:t xml:space="preserve">Continue to check planning and parity between classes especially at the start if the academic year when there are often changes. </w:t>
      </w:r>
    </w:p>
    <w:p w:rsidR="00560AF7" w:rsidRPr="00560AF7" w:rsidRDefault="00587F2E" w:rsidP="00A848A6">
      <w:pPr>
        <w:pStyle w:val="ListParagraph"/>
        <w:numPr>
          <w:ilvl w:val="0"/>
          <w:numId w:val="16"/>
        </w:numPr>
        <w:rPr>
          <w:rFonts w:ascii="Comic Sans MS" w:hAnsi="Comic Sans MS"/>
          <w:b/>
        </w:rPr>
      </w:pPr>
      <w:r>
        <w:rPr>
          <w:rFonts w:ascii="Comic Sans MS" w:hAnsi="Comic Sans MS"/>
          <w:b/>
        </w:rPr>
        <w:t xml:space="preserve">Ensure that </w:t>
      </w:r>
      <w:bookmarkStart w:id="0" w:name="_GoBack"/>
      <w:bookmarkEnd w:id="0"/>
      <w:r w:rsidR="00560AF7">
        <w:rPr>
          <w:rFonts w:ascii="Comic Sans MS" w:hAnsi="Comic Sans MS"/>
          <w:b/>
        </w:rPr>
        <w:t xml:space="preserve">a wide range of genres continue to be taught and that class teachers amend their overviews where necessary. </w:t>
      </w:r>
    </w:p>
    <w:p w:rsidR="00A848A6" w:rsidRPr="00560AF7" w:rsidRDefault="00A848A6" w:rsidP="00A848A6">
      <w:pPr>
        <w:pStyle w:val="ListParagraph"/>
        <w:numPr>
          <w:ilvl w:val="0"/>
          <w:numId w:val="16"/>
        </w:numPr>
        <w:rPr>
          <w:rFonts w:ascii="Comic Sans MS" w:hAnsi="Comic Sans MS"/>
          <w:b/>
        </w:rPr>
      </w:pPr>
      <w:r w:rsidRPr="00560AF7">
        <w:rPr>
          <w:rFonts w:ascii="Comic Sans MS" w:hAnsi="Comic Sans MS"/>
          <w:b/>
        </w:rPr>
        <w:t xml:space="preserve">Ensure that whoever is acting as the joint subject leader for RP is brought up to date and is kept abreast of monitoring targets and areas of development. </w:t>
      </w:r>
    </w:p>
    <w:p w:rsidR="00A848A6" w:rsidRPr="00560AF7" w:rsidRDefault="00DC62BE" w:rsidP="00A848A6">
      <w:pPr>
        <w:pStyle w:val="ListParagraph"/>
        <w:numPr>
          <w:ilvl w:val="0"/>
          <w:numId w:val="16"/>
        </w:numPr>
        <w:rPr>
          <w:rFonts w:ascii="Comic Sans MS" w:hAnsi="Comic Sans MS"/>
          <w:b/>
        </w:rPr>
      </w:pPr>
      <w:r>
        <w:rPr>
          <w:rFonts w:ascii="Comic Sans MS" w:hAnsi="Comic Sans MS"/>
          <w:b/>
        </w:rPr>
        <w:t>That Year 2 &amp; 6 staff are confident</w:t>
      </w:r>
      <w:r w:rsidR="00A848A6" w:rsidRPr="00560AF7">
        <w:rPr>
          <w:rFonts w:ascii="Comic Sans MS" w:hAnsi="Comic Sans MS"/>
          <w:b/>
        </w:rPr>
        <w:t xml:space="preserve"> with any new moderation guidelines/developments.  </w:t>
      </w:r>
    </w:p>
    <w:p w:rsidR="004F773C" w:rsidRDefault="004F773C" w:rsidP="00E92ED2">
      <w:pPr>
        <w:rPr>
          <w:rFonts w:ascii="Comic Sans MS" w:hAnsi="Comic Sans MS"/>
        </w:rPr>
      </w:pPr>
    </w:p>
    <w:p w:rsidR="004F773C" w:rsidRDefault="004F773C" w:rsidP="004F773C">
      <w:pPr>
        <w:rPr>
          <w:rFonts w:ascii="Comic Sans MS" w:hAnsi="Comic Sans MS"/>
          <w:b/>
        </w:rPr>
      </w:pPr>
    </w:p>
    <w:p w:rsidR="004F773C" w:rsidRPr="00E92ED2" w:rsidRDefault="004F773C" w:rsidP="004F773C">
      <w:pPr>
        <w:rPr>
          <w:rFonts w:ascii="Comic Sans MS" w:hAnsi="Comic Sans MS"/>
        </w:rPr>
      </w:pPr>
    </w:p>
    <w:p w:rsidR="004F773C" w:rsidRPr="00E92ED2" w:rsidRDefault="004F773C" w:rsidP="004F773C">
      <w:pPr>
        <w:rPr>
          <w:rFonts w:ascii="Comic Sans MS" w:hAnsi="Comic Sans MS"/>
        </w:rPr>
      </w:pPr>
      <w:r>
        <w:rPr>
          <w:rFonts w:ascii="Comic Sans MS" w:hAnsi="Comic Sans MS"/>
        </w:rPr>
        <w:t xml:space="preserve"> </w:t>
      </w:r>
    </w:p>
    <w:p w:rsidR="00D55950" w:rsidRPr="00E92ED2" w:rsidRDefault="00D55950" w:rsidP="00E92ED2">
      <w:pPr>
        <w:rPr>
          <w:rFonts w:ascii="Comic Sans MS" w:hAnsi="Comic Sans MS"/>
        </w:rPr>
      </w:pPr>
      <w:r>
        <w:rPr>
          <w:rFonts w:ascii="Comic Sans MS" w:hAnsi="Comic Sans MS"/>
        </w:rPr>
        <w:t xml:space="preserve"> </w:t>
      </w:r>
    </w:p>
    <w:sectPr w:rsidR="00D55950" w:rsidRPr="00E92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2F3E"/>
    <w:multiLevelType w:val="hybridMultilevel"/>
    <w:tmpl w:val="1AD26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E1C98"/>
    <w:multiLevelType w:val="hybridMultilevel"/>
    <w:tmpl w:val="51C676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A82293"/>
    <w:multiLevelType w:val="hybridMultilevel"/>
    <w:tmpl w:val="1DFCB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1E489C"/>
    <w:multiLevelType w:val="hybridMultilevel"/>
    <w:tmpl w:val="A764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9302B"/>
    <w:multiLevelType w:val="hybridMultilevel"/>
    <w:tmpl w:val="56FA4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FE117E"/>
    <w:multiLevelType w:val="hybridMultilevel"/>
    <w:tmpl w:val="0CF0CBD0"/>
    <w:lvl w:ilvl="0" w:tplc="A8D6A1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91F59"/>
    <w:multiLevelType w:val="hybridMultilevel"/>
    <w:tmpl w:val="8424C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17D5495"/>
    <w:multiLevelType w:val="hybridMultilevel"/>
    <w:tmpl w:val="25F0C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D31BD"/>
    <w:multiLevelType w:val="hybridMultilevel"/>
    <w:tmpl w:val="1DFCB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71C64"/>
    <w:multiLevelType w:val="hybridMultilevel"/>
    <w:tmpl w:val="01825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1F2A8B"/>
    <w:multiLevelType w:val="hybridMultilevel"/>
    <w:tmpl w:val="9EF4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740B5"/>
    <w:multiLevelType w:val="hybridMultilevel"/>
    <w:tmpl w:val="145A0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212F12"/>
    <w:multiLevelType w:val="hybridMultilevel"/>
    <w:tmpl w:val="E802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D6283B"/>
    <w:multiLevelType w:val="hybridMultilevel"/>
    <w:tmpl w:val="145A0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D4468"/>
    <w:multiLevelType w:val="hybridMultilevel"/>
    <w:tmpl w:val="02C0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CC06F0"/>
    <w:multiLevelType w:val="hybridMultilevel"/>
    <w:tmpl w:val="1AD26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5"/>
  </w:num>
  <w:num w:numId="3">
    <w:abstractNumId w:val="3"/>
  </w:num>
  <w:num w:numId="4">
    <w:abstractNumId w:val="6"/>
  </w:num>
  <w:num w:numId="5">
    <w:abstractNumId w:val="10"/>
  </w:num>
  <w:num w:numId="6">
    <w:abstractNumId w:val="7"/>
  </w:num>
  <w:num w:numId="7">
    <w:abstractNumId w:val="12"/>
  </w:num>
  <w:num w:numId="8">
    <w:abstractNumId w:val="1"/>
  </w:num>
  <w:num w:numId="9">
    <w:abstractNumId w:val="0"/>
  </w:num>
  <w:num w:numId="10">
    <w:abstractNumId w:val="4"/>
  </w:num>
  <w:num w:numId="11">
    <w:abstractNumId w:val="2"/>
  </w:num>
  <w:num w:numId="12">
    <w:abstractNumId w:val="13"/>
  </w:num>
  <w:num w:numId="13">
    <w:abstractNumId w:val="15"/>
  </w:num>
  <w:num w:numId="14">
    <w:abstractNumId w:val="8"/>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ED2"/>
    <w:rsid w:val="00056E72"/>
    <w:rsid w:val="000A1BFD"/>
    <w:rsid w:val="000D209C"/>
    <w:rsid w:val="00272CEC"/>
    <w:rsid w:val="00276F22"/>
    <w:rsid w:val="002E1FCB"/>
    <w:rsid w:val="002E2ED6"/>
    <w:rsid w:val="00351C00"/>
    <w:rsid w:val="00394D13"/>
    <w:rsid w:val="003C443D"/>
    <w:rsid w:val="00432A1F"/>
    <w:rsid w:val="00435F09"/>
    <w:rsid w:val="004467A9"/>
    <w:rsid w:val="00462C7F"/>
    <w:rsid w:val="004E65CF"/>
    <w:rsid w:val="004F773C"/>
    <w:rsid w:val="00522343"/>
    <w:rsid w:val="0053705F"/>
    <w:rsid w:val="00560AF7"/>
    <w:rsid w:val="00587F2E"/>
    <w:rsid w:val="00595419"/>
    <w:rsid w:val="005B3575"/>
    <w:rsid w:val="00660FCB"/>
    <w:rsid w:val="0067324B"/>
    <w:rsid w:val="00691E65"/>
    <w:rsid w:val="006F7E81"/>
    <w:rsid w:val="00705F26"/>
    <w:rsid w:val="00740EF4"/>
    <w:rsid w:val="007B6BFD"/>
    <w:rsid w:val="007C3A64"/>
    <w:rsid w:val="007C5ACB"/>
    <w:rsid w:val="008B5B5D"/>
    <w:rsid w:val="008D1341"/>
    <w:rsid w:val="00971BD4"/>
    <w:rsid w:val="009763D1"/>
    <w:rsid w:val="00997B8C"/>
    <w:rsid w:val="009F3E6A"/>
    <w:rsid w:val="00A275C7"/>
    <w:rsid w:val="00A848A6"/>
    <w:rsid w:val="00AC27E4"/>
    <w:rsid w:val="00C11B27"/>
    <w:rsid w:val="00C17003"/>
    <w:rsid w:val="00C5655A"/>
    <w:rsid w:val="00C62F7C"/>
    <w:rsid w:val="00C9540E"/>
    <w:rsid w:val="00CB19B2"/>
    <w:rsid w:val="00D254EF"/>
    <w:rsid w:val="00D55950"/>
    <w:rsid w:val="00DC54F5"/>
    <w:rsid w:val="00DC62BE"/>
    <w:rsid w:val="00E92ED2"/>
    <w:rsid w:val="00EA0B16"/>
    <w:rsid w:val="00F11E41"/>
    <w:rsid w:val="00F4764E"/>
    <w:rsid w:val="00F87577"/>
    <w:rsid w:val="00FB1EE7"/>
    <w:rsid w:val="00FD08A3"/>
    <w:rsid w:val="00FE3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5EF6"/>
  <w15:chartTrackingRefBased/>
  <w15:docId w15:val="{0FD0B726-B6BB-4B1B-B26E-3BDEE680E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ED2"/>
    <w:pPr>
      <w:ind w:left="720"/>
      <w:contextualSpacing/>
    </w:pPr>
  </w:style>
  <w:style w:type="table" w:styleId="TableGrid">
    <w:name w:val="Table Grid"/>
    <w:basedOn w:val="TableNormal"/>
    <w:uiPriority w:val="39"/>
    <w:rsid w:val="00C17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Petley</dc:creator>
  <cp:keywords/>
  <dc:description/>
  <cp:lastModifiedBy> Jill Schrodel</cp:lastModifiedBy>
  <cp:revision>4</cp:revision>
  <dcterms:created xsi:type="dcterms:W3CDTF">2017-05-03T07:21:00Z</dcterms:created>
  <dcterms:modified xsi:type="dcterms:W3CDTF">2017-05-13T10:00:00Z</dcterms:modified>
</cp:coreProperties>
</file>