
<file path=[Content_Types].xml><?xml version="1.0" encoding="utf-8"?>
<Types xmlns="http://schemas.openxmlformats.org/package/2006/content-types">
  <Default Extension="rels" ContentType="application/vnd.openxmlformats-package.relationships+xml"/>
  <Default Extension="tmp" ContentType="image/png"/>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992B33A" w14:textId="77777777" w:rsidR="00006019" w:rsidRDefault="0069087D">
      <w:pPr>
        <w:rPr>
          <w:u w:val="single"/>
        </w:rPr>
      </w:pPr>
      <w:bookmarkStart w:id="0" w:name="_GoBack"/>
      <w:bookmarkEnd w:id="0"/>
      <w:r>
        <w:rPr>
          <w:b/>
          <w:u w:val="single"/>
        </w:rPr>
        <w:t>REVIEW OF MUSIC AT HARLYN PRIMARY SCHOOL JANUARY 2020</w:t>
      </w:r>
      <w:r>
        <w:tab/>
      </w:r>
      <w:r w:rsidR="00C40F54">
        <w:tab/>
      </w:r>
      <w:r w:rsidR="00C40F54">
        <w:tab/>
      </w:r>
      <w:r w:rsidR="00C40F54">
        <w:tab/>
      </w:r>
      <w:r w:rsidR="00C40F54">
        <w:tab/>
      </w:r>
      <w:r>
        <w:rPr>
          <w:u w:val="single"/>
        </w:rPr>
        <w:t>MR D.P CONLAN</w:t>
      </w:r>
    </w:p>
    <w:p w14:paraId="1BF2A11F" w14:textId="77777777" w:rsidR="00006019" w:rsidRDefault="00006019">
      <w:pPr>
        <w:rPr>
          <w:u w:val="single"/>
        </w:rPr>
      </w:pPr>
    </w:p>
    <w:p w14:paraId="461BEF10" w14:textId="77777777" w:rsidR="00006019" w:rsidRDefault="00006019">
      <w:pPr>
        <w:rPr>
          <w:u w:val="single"/>
        </w:rPr>
      </w:pPr>
    </w:p>
    <w:p w14:paraId="38AF199F" w14:textId="77777777" w:rsidR="00006019" w:rsidRDefault="00006019">
      <w:pPr>
        <w:rPr>
          <w:u w:val="single"/>
        </w:rPr>
      </w:pPr>
    </w:p>
    <w:p w14:paraId="3076B650" w14:textId="77777777" w:rsidR="00006019" w:rsidRDefault="0069087D">
      <w:pPr>
        <w:rPr>
          <w:u w:val="single"/>
        </w:rPr>
      </w:pPr>
      <w:r>
        <w:rPr>
          <w:b/>
          <w:u w:val="single"/>
        </w:rPr>
        <w:t>Curriculum</w:t>
      </w:r>
    </w:p>
    <w:p w14:paraId="553CF4D3" w14:textId="77777777" w:rsidR="00006019" w:rsidRDefault="0069087D">
      <w:r>
        <w:t xml:space="preserve">The music curriculum follows the guidelines at set out by the </w:t>
      </w:r>
      <w:r w:rsidR="002034C9">
        <w:t>Incorporated Society of Musicians in 2019. This includes an emphasis on:</w:t>
      </w:r>
    </w:p>
    <w:p w14:paraId="1E8933B9" w14:textId="77777777" w:rsidR="00B008E4" w:rsidRDefault="00B008E4" w:rsidP="00B008E4">
      <w:r>
        <w:t>*</w:t>
      </w:r>
      <w:r w:rsidRPr="00B008E4">
        <w:t>Singing, playing a range of instruments, and using appropriate music technology.</w:t>
      </w:r>
    </w:p>
    <w:p w14:paraId="1091F75C" w14:textId="77777777" w:rsidR="00B008E4" w:rsidRDefault="00B008E4" w:rsidP="00B008E4">
      <w:r>
        <w:t>*</w:t>
      </w:r>
      <w:r w:rsidRPr="00B008E4">
        <w:t xml:space="preserve">Listening </w:t>
      </w:r>
    </w:p>
    <w:p w14:paraId="4ACB2BE9" w14:textId="77777777" w:rsidR="00B008E4" w:rsidRDefault="00B008E4" w:rsidP="00B008E4">
      <w:r>
        <w:t>*Performing</w:t>
      </w:r>
    </w:p>
    <w:p w14:paraId="6F6058EB" w14:textId="77777777" w:rsidR="00B008E4" w:rsidRDefault="00B008E4" w:rsidP="00B008E4">
      <w:r>
        <w:t>*Improvising</w:t>
      </w:r>
    </w:p>
    <w:p w14:paraId="5E400FF4" w14:textId="77777777" w:rsidR="00B008E4" w:rsidRPr="00B008E4" w:rsidRDefault="00B008E4" w:rsidP="00B008E4">
      <w:r>
        <w:t>*Composing</w:t>
      </w:r>
    </w:p>
    <w:p w14:paraId="5AB0E2B9" w14:textId="77777777" w:rsidR="00B008E4" w:rsidRPr="00B008E4" w:rsidRDefault="00B008E4" w:rsidP="00B008E4">
      <w:r>
        <w:t>*</w:t>
      </w:r>
      <w:r w:rsidRPr="00B008E4">
        <w:t>Learning by ear</w:t>
      </w:r>
    </w:p>
    <w:p w14:paraId="4EF6C04D" w14:textId="77777777" w:rsidR="00B008E4" w:rsidRPr="00B008E4" w:rsidRDefault="00B008E4" w:rsidP="00B008E4">
      <w:r>
        <w:t>*</w:t>
      </w:r>
      <w:r w:rsidRPr="00B008E4">
        <w:t xml:space="preserve">Musical notation </w:t>
      </w:r>
    </w:p>
    <w:p w14:paraId="6B3C35CB" w14:textId="77777777" w:rsidR="00B008E4" w:rsidRDefault="00B008E4" w:rsidP="00B008E4">
      <w:r>
        <w:t>*Whole class ensemble teaching (First Access/Wider Opportunities)</w:t>
      </w:r>
    </w:p>
    <w:p w14:paraId="7FE89531" w14:textId="77777777" w:rsidR="00B008E4" w:rsidRDefault="00B008E4" w:rsidP="00B008E4">
      <w:r>
        <w:t>Critical engagement and a new title Social Moral Spiritual and Cultural (SMSC)</w:t>
      </w:r>
    </w:p>
    <w:p w14:paraId="18B08119" w14:textId="77777777" w:rsidR="00B008E4" w:rsidRDefault="00B008E4" w:rsidP="00B008E4"/>
    <w:p w14:paraId="46555F25" w14:textId="77777777" w:rsidR="00006019" w:rsidRDefault="0069087D">
      <w:pPr>
        <w:rPr>
          <w:u w:val="single"/>
        </w:rPr>
      </w:pPr>
      <w:r>
        <w:rPr>
          <w:b/>
          <w:u w:val="single"/>
        </w:rPr>
        <w:t xml:space="preserve">Planning: </w:t>
      </w:r>
    </w:p>
    <w:p w14:paraId="542FD7B8" w14:textId="77777777" w:rsidR="00006019" w:rsidRDefault="00006019">
      <w:pPr>
        <w:rPr>
          <w:u w:val="single"/>
        </w:rPr>
      </w:pPr>
    </w:p>
    <w:p w14:paraId="4A73A069" w14:textId="77777777" w:rsidR="00006019" w:rsidRDefault="0069087D">
      <w:pPr>
        <w:jc w:val="both"/>
      </w:pPr>
      <w:r>
        <w:rPr>
          <w:b/>
          <w:i/>
        </w:rPr>
        <w:t>Foundation Stage</w:t>
      </w:r>
    </w:p>
    <w:p w14:paraId="50DDAB91" w14:textId="77777777" w:rsidR="00006019" w:rsidRDefault="00006019">
      <w:pPr>
        <w:jc w:val="both"/>
        <w:rPr>
          <w:u w:val="single"/>
        </w:rPr>
      </w:pPr>
    </w:p>
    <w:p w14:paraId="630BC831" w14:textId="77777777" w:rsidR="00006019" w:rsidRDefault="0069087D">
      <w:pPr>
        <w:jc w:val="both"/>
      </w:pPr>
      <w:r>
        <w:t xml:space="preserve">We relate the musical aspects of the children’s work to the objectives set out in the Early Years Foundation Stage Curriculum. An emphasis at this stage is on learning to sing with control and increasing expression, and the resource </w:t>
      </w:r>
      <w:r>
        <w:rPr>
          <w:i/>
        </w:rPr>
        <w:t>‘Singing Phonics’</w:t>
      </w:r>
      <w:r>
        <w:t xml:space="preserve"> Books 1&amp; 2 are a useful resource for this. Pupils begin exploring beat and rhythm using untuned </w:t>
      </w:r>
      <w:proofErr w:type="gramStart"/>
      <w:r>
        <w:t>percussion, and</w:t>
      </w:r>
      <w:proofErr w:type="gramEnd"/>
      <w:r>
        <w:t xml:space="preserve"> begin to be aware of the self-discipline required to cope with the distinct demands of this practical based subject, taking place outside their normal classroom environment. </w:t>
      </w:r>
    </w:p>
    <w:p w14:paraId="560BFCEE" w14:textId="77777777" w:rsidR="00006019" w:rsidRDefault="00006019">
      <w:pPr>
        <w:jc w:val="both"/>
      </w:pPr>
    </w:p>
    <w:p w14:paraId="24F31D57" w14:textId="77777777" w:rsidR="00006019" w:rsidRDefault="0069087D">
      <w:pPr>
        <w:jc w:val="both"/>
      </w:pPr>
      <w:r>
        <w:rPr>
          <w:b/>
          <w:i/>
        </w:rPr>
        <w:t>KS1 and KS2</w:t>
      </w:r>
    </w:p>
    <w:p w14:paraId="1DB95525" w14:textId="77777777" w:rsidR="00006019" w:rsidRDefault="00006019">
      <w:pPr>
        <w:jc w:val="both"/>
        <w:rPr>
          <w:u w:val="single"/>
        </w:rPr>
      </w:pPr>
    </w:p>
    <w:p w14:paraId="6A042B4E" w14:textId="77777777" w:rsidR="00006019" w:rsidRDefault="0069087D">
      <w:r>
        <w:t xml:space="preserve">The basic area of musical activity- performing (including singing and using instruments) composing (organising sound and silence) listening and appraising are given equal weighting in each term and where possible are related. </w:t>
      </w:r>
      <w:proofErr w:type="gramStart"/>
      <w:r>
        <w:t>In particular, some</w:t>
      </w:r>
      <w:proofErr w:type="gramEnd"/>
      <w:r>
        <w:t xml:space="preserve"> aspects of listening and appraising will form an important part of every music lesson. </w:t>
      </w:r>
      <w:proofErr w:type="gramStart"/>
      <w:r>
        <w:t>The majority of</w:t>
      </w:r>
      <w:proofErr w:type="gramEnd"/>
      <w:r>
        <w:t xml:space="preserve"> lessons have a practical starter to engage pupils musically and immediately. Long and Medium Term planning is </w:t>
      </w:r>
      <w:proofErr w:type="gramStart"/>
      <w:r>
        <w:t>mostly  cross</w:t>
      </w:r>
      <w:proofErr w:type="gramEnd"/>
      <w:r>
        <w:t xml:space="preserve"> - curricular topic based, following the knowledge, skills and understanding as set out in the National Curriculum, and written by the Music Co-ordinator. The schemes are progressive and so children are increasingly challenged as they move through the school. Planning is well differentiated and regularly evaluated by music co-ordinator ensuring it remains relevant and challenging to all pupils. Please see a cop</w:t>
      </w:r>
      <w:r w:rsidR="006B656B">
        <w:t xml:space="preserve">y below for long term planning from September 2019. </w:t>
      </w:r>
    </w:p>
    <w:p w14:paraId="3CFE3863" w14:textId="77777777" w:rsidR="00006019" w:rsidRDefault="00006019"/>
    <w:p w14:paraId="7FC5FAC3" w14:textId="77777777" w:rsidR="00006019" w:rsidRDefault="00006019">
      <w:pPr>
        <w:rPr>
          <w:sz w:val="18"/>
          <w:szCs w:val="18"/>
        </w:rPr>
      </w:pPr>
    </w:p>
    <w:p w14:paraId="69321202" w14:textId="77777777" w:rsidR="00830048" w:rsidRDefault="00830048">
      <w:pPr>
        <w:rPr>
          <w:sz w:val="18"/>
          <w:szCs w:val="18"/>
        </w:rPr>
      </w:pPr>
    </w:p>
    <w:p w14:paraId="40E9CAA4" w14:textId="77777777" w:rsidR="00830048" w:rsidRDefault="00830048">
      <w:pPr>
        <w:rPr>
          <w:sz w:val="18"/>
          <w:szCs w:val="18"/>
        </w:rPr>
      </w:pPr>
    </w:p>
    <w:p w14:paraId="640FCF57" w14:textId="77777777" w:rsidR="00830048" w:rsidRDefault="00830048">
      <w:pPr>
        <w:rPr>
          <w:sz w:val="18"/>
          <w:szCs w:val="18"/>
        </w:rPr>
      </w:pPr>
    </w:p>
    <w:p w14:paraId="4D922DAC" w14:textId="77777777" w:rsidR="00830048" w:rsidRDefault="00830048">
      <w:pPr>
        <w:rPr>
          <w:sz w:val="18"/>
          <w:szCs w:val="18"/>
        </w:rPr>
      </w:pPr>
    </w:p>
    <w:p w14:paraId="7BEEFCFE" w14:textId="77777777" w:rsidR="00006019" w:rsidRDefault="0069087D">
      <w:pPr>
        <w:rPr>
          <w:sz w:val="18"/>
          <w:szCs w:val="18"/>
        </w:rPr>
      </w:pPr>
      <w:r>
        <w:rPr>
          <w:sz w:val="18"/>
          <w:szCs w:val="18"/>
        </w:rPr>
        <w:lastRenderedPageBreak/>
        <w:t>MUSIC LONG TERM YEAR PLANNER (from September 201</w:t>
      </w:r>
      <w:r w:rsidR="003D7A94">
        <w:rPr>
          <w:sz w:val="18"/>
          <w:szCs w:val="18"/>
        </w:rPr>
        <w:t>9</w:t>
      </w:r>
      <w:r>
        <w:rPr>
          <w:sz w:val="18"/>
          <w:szCs w:val="18"/>
        </w:rPr>
        <w:t xml:space="preserve">) </w:t>
      </w:r>
    </w:p>
    <w:tbl>
      <w:tblPr>
        <w:tblStyle w:val="a"/>
        <w:tblW w:w="1535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667"/>
        <w:gridCol w:w="3560"/>
        <w:gridCol w:w="3045"/>
        <w:gridCol w:w="1953"/>
        <w:gridCol w:w="2234"/>
        <w:gridCol w:w="1596"/>
        <w:gridCol w:w="2299"/>
      </w:tblGrid>
      <w:tr w:rsidR="00006019" w14:paraId="1F6CED10" w14:textId="77777777">
        <w:trPr>
          <w:trHeight w:val="482"/>
        </w:trPr>
        <w:tc>
          <w:tcPr>
            <w:tcW w:w="667" w:type="dxa"/>
          </w:tcPr>
          <w:p w14:paraId="1A6C907D" w14:textId="77777777" w:rsidR="00006019" w:rsidRDefault="0069087D">
            <w:pPr>
              <w:rPr>
                <w:sz w:val="18"/>
                <w:szCs w:val="18"/>
              </w:rPr>
            </w:pPr>
            <w:r>
              <w:rPr>
                <w:sz w:val="18"/>
                <w:szCs w:val="18"/>
              </w:rPr>
              <w:t>Class</w:t>
            </w:r>
          </w:p>
        </w:tc>
        <w:tc>
          <w:tcPr>
            <w:tcW w:w="3560" w:type="dxa"/>
          </w:tcPr>
          <w:p w14:paraId="51EFDAC2" w14:textId="77777777" w:rsidR="00006019" w:rsidRDefault="0069087D">
            <w:pPr>
              <w:rPr>
                <w:sz w:val="18"/>
                <w:szCs w:val="18"/>
              </w:rPr>
            </w:pPr>
            <w:r>
              <w:rPr>
                <w:sz w:val="18"/>
                <w:szCs w:val="18"/>
              </w:rPr>
              <w:t xml:space="preserve">Autumn 1 </w:t>
            </w:r>
          </w:p>
        </w:tc>
        <w:tc>
          <w:tcPr>
            <w:tcW w:w="3045" w:type="dxa"/>
          </w:tcPr>
          <w:p w14:paraId="79A82C06" w14:textId="77777777" w:rsidR="00006019" w:rsidRDefault="0069087D">
            <w:pPr>
              <w:rPr>
                <w:sz w:val="18"/>
                <w:szCs w:val="18"/>
              </w:rPr>
            </w:pPr>
            <w:r>
              <w:rPr>
                <w:sz w:val="18"/>
                <w:szCs w:val="18"/>
              </w:rPr>
              <w:t xml:space="preserve">Autumn 2 </w:t>
            </w:r>
          </w:p>
        </w:tc>
        <w:tc>
          <w:tcPr>
            <w:tcW w:w="1953" w:type="dxa"/>
          </w:tcPr>
          <w:p w14:paraId="43ADE36E" w14:textId="77777777" w:rsidR="00006019" w:rsidRDefault="0069087D">
            <w:pPr>
              <w:rPr>
                <w:sz w:val="18"/>
                <w:szCs w:val="18"/>
              </w:rPr>
            </w:pPr>
            <w:r>
              <w:rPr>
                <w:sz w:val="18"/>
                <w:szCs w:val="18"/>
              </w:rPr>
              <w:t xml:space="preserve">Spring 1 </w:t>
            </w:r>
          </w:p>
          <w:p w14:paraId="00FAD98B" w14:textId="77777777" w:rsidR="00006019" w:rsidRDefault="0069087D">
            <w:pPr>
              <w:rPr>
                <w:sz w:val="18"/>
                <w:szCs w:val="18"/>
              </w:rPr>
            </w:pPr>
            <w:r>
              <w:rPr>
                <w:sz w:val="18"/>
                <w:szCs w:val="18"/>
              </w:rPr>
              <w:t>Jan- Feb</w:t>
            </w:r>
          </w:p>
        </w:tc>
        <w:tc>
          <w:tcPr>
            <w:tcW w:w="2234" w:type="dxa"/>
          </w:tcPr>
          <w:p w14:paraId="32785029" w14:textId="77777777" w:rsidR="00006019" w:rsidRDefault="0069087D">
            <w:pPr>
              <w:rPr>
                <w:sz w:val="18"/>
                <w:szCs w:val="18"/>
              </w:rPr>
            </w:pPr>
            <w:r>
              <w:rPr>
                <w:sz w:val="18"/>
                <w:szCs w:val="18"/>
              </w:rPr>
              <w:t>Spring 2</w:t>
            </w:r>
          </w:p>
          <w:p w14:paraId="4CA8043F" w14:textId="77777777" w:rsidR="00006019" w:rsidRDefault="0069087D">
            <w:pPr>
              <w:rPr>
                <w:sz w:val="18"/>
                <w:szCs w:val="18"/>
              </w:rPr>
            </w:pPr>
            <w:r>
              <w:rPr>
                <w:sz w:val="18"/>
                <w:szCs w:val="18"/>
              </w:rPr>
              <w:t xml:space="preserve">Feb-Apr </w:t>
            </w:r>
          </w:p>
        </w:tc>
        <w:tc>
          <w:tcPr>
            <w:tcW w:w="1596" w:type="dxa"/>
          </w:tcPr>
          <w:p w14:paraId="64B7B193" w14:textId="77777777" w:rsidR="00006019" w:rsidRDefault="0069087D">
            <w:pPr>
              <w:rPr>
                <w:sz w:val="18"/>
                <w:szCs w:val="18"/>
              </w:rPr>
            </w:pPr>
            <w:r>
              <w:rPr>
                <w:sz w:val="18"/>
                <w:szCs w:val="18"/>
              </w:rPr>
              <w:t xml:space="preserve">Summer 1 </w:t>
            </w:r>
          </w:p>
          <w:p w14:paraId="76243DE6" w14:textId="77777777" w:rsidR="00006019" w:rsidRDefault="0069087D">
            <w:pPr>
              <w:rPr>
                <w:sz w:val="18"/>
                <w:szCs w:val="18"/>
              </w:rPr>
            </w:pPr>
            <w:r>
              <w:rPr>
                <w:sz w:val="18"/>
                <w:szCs w:val="18"/>
              </w:rPr>
              <w:t>Apr-May</w:t>
            </w:r>
          </w:p>
        </w:tc>
        <w:tc>
          <w:tcPr>
            <w:tcW w:w="2299" w:type="dxa"/>
          </w:tcPr>
          <w:p w14:paraId="6767972A" w14:textId="77777777" w:rsidR="00006019" w:rsidRDefault="0069087D">
            <w:pPr>
              <w:rPr>
                <w:sz w:val="18"/>
                <w:szCs w:val="18"/>
              </w:rPr>
            </w:pPr>
            <w:r>
              <w:rPr>
                <w:sz w:val="18"/>
                <w:szCs w:val="18"/>
              </w:rPr>
              <w:t>Summer 2</w:t>
            </w:r>
          </w:p>
          <w:p w14:paraId="0C1F14C8" w14:textId="77777777" w:rsidR="00006019" w:rsidRDefault="0069087D">
            <w:pPr>
              <w:rPr>
                <w:sz w:val="18"/>
                <w:szCs w:val="18"/>
              </w:rPr>
            </w:pPr>
            <w:r>
              <w:rPr>
                <w:sz w:val="18"/>
                <w:szCs w:val="18"/>
              </w:rPr>
              <w:t xml:space="preserve">Jun-July </w:t>
            </w:r>
          </w:p>
        </w:tc>
      </w:tr>
      <w:tr w:rsidR="00006019" w14:paraId="253EE6B5" w14:textId="77777777">
        <w:tc>
          <w:tcPr>
            <w:tcW w:w="667" w:type="dxa"/>
          </w:tcPr>
          <w:p w14:paraId="30CF3F54" w14:textId="77777777" w:rsidR="00006019" w:rsidRDefault="0069087D">
            <w:pPr>
              <w:rPr>
                <w:sz w:val="18"/>
                <w:szCs w:val="18"/>
              </w:rPr>
            </w:pPr>
            <w:r>
              <w:rPr>
                <w:sz w:val="18"/>
                <w:szCs w:val="18"/>
              </w:rPr>
              <w:t>R</w:t>
            </w:r>
          </w:p>
        </w:tc>
        <w:tc>
          <w:tcPr>
            <w:tcW w:w="3560" w:type="dxa"/>
          </w:tcPr>
          <w:p w14:paraId="19BD3C0E" w14:textId="77777777" w:rsidR="00006019" w:rsidRDefault="0069087D">
            <w:pPr>
              <w:rPr>
                <w:sz w:val="18"/>
                <w:szCs w:val="18"/>
              </w:rPr>
            </w:pPr>
            <w:r>
              <w:rPr>
                <w:sz w:val="18"/>
                <w:szCs w:val="18"/>
              </w:rPr>
              <w:t xml:space="preserve">Introduction to music. </w:t>
            </w:r>
          </w:p>
          <w:p w14:paraId="0BB5A3F4" w14:textId="77777777" w:rsidR="00006019" w:rsidRDefault="0069087D">
            <w:pPr>
              <w:rPr>
                <w:sz w:val="18"/>
                <w:szCs w:val="18"/>
              </w:rPr>
            </w:pPr>
            <w:r>
              <w:rPr>
                <w:sz w:val="18"/>
                <w:szCs w:val="18"/>
              </w:rPr>
              <w:t>Singing simple songs with actions</w:t>
            </w:r>
          </w:p>
          <w:p w14:paraId="525F8A53" w14:textId="77777777" w:rsidR="00006019" w:rsidRDefault="0069087D">
            <w:pPr>
              <w:rPr>
                <w:sz w:val="18"/>
                <w:szCs w:val="18"/>
              </w:rPr>
            </w:pPr>
            <w:r>
              <w:rPr>
                <w:sz w:val="18"/>
                <w:szCs w:val="18"/>
              </w:rPr>
              <w:t>Basic Rhythm skills on untuned percussion.</w:t>
            </w:r>
          </w:p>
          <w:p w14:paraId="364A8551" w14:textId="77777777" w:rsidR="00006019" w:rsidRDefault="0069087D">
            <w:pPr>
              <w:rPr>
                <w:sz w:val="18"/>
                <w:szCs w:val="18"/>
              </w:rPr>
            </w:pPr>
            <w:r>
              <w:rPr>
                <w:sz w:val="18"/>
                <w:szCs w:val="18"/>
              </w:rPr>
              <w:t>Basic Singing skills</w:t>
            </w:r>
          </w:p>
          <w:p w14:paraId="63E9553B" w14:textId="77777777" w:rsidR="00006019" w:rsidRDefault="00006019">
            <w:pPr>
              <w:rPr>
                <w:sz w:val="18"/>
                <w:szCs w:val="18"/>
              </w:rPr>
            </w:pPr>
          </w:p>
        </w:tc>
        <w:tc>
          <w:tcPr>
            <w:tcW w:w="3045" w:type="dxa"/>
          </w:tcPr>
          <w:p w14:paraId="0977AC5A" w14:textId="77777777" w:rsidR="00006019" w:rsidRDefault="0069087D">
            <w:pPr>
              <w:rPr>
                <w:sz w:val="18"/>
                <w:szCs w:val="18"/>
              </w:rPr>
            </w:pPr>
            <w:r>
              <w:rPr>
                <w:sz w:val="18"/>
                <w:szCs w:val="18"/>
              </w:rPr>
              <w:t xml:space="preserve">Christmas </w:t>
            </w:r>
          </w:p>
        </w:tc>
        <w:tc>
          <w:tcPr>
            <w:tcW w:w="1953" w:type="dxa"/>
          </w:tcPr>
          <w:p w14:paraId="4F1BAC18" w14:textId="77777777" w:rsidR="00006019" w:rsidRDefault="0069087D">
            <w:pPr>
              <w:rPr>
                <w:sz w:val="18"/>
                <w:szCs w:val="18"/>
              </w:rPr>
            </w:pPr>
            <w:r>
              <w:rPr>
                <w:sz w:val="18"/>
                <w:szCs w:val="18"/>
              </w:rPr>
              <w:t>Singing Phonics3</w:t>
            </w:r>
          </w:p>
          <w:p w14:paraId="73A605C8" w14:textId="77777777" w:rsidR="00006019" w:rsidRDefault="0069087D">
            <w:pPr>
              <w:rPr>
                <w:sz w:val="18"/>
                <w:szCs w:val="18"/>
              </w:rPr>
            </w:pPr>
            <w:r>
              <w:rPr>
                <w:sz w:val="18"/>
                <w:szCs w:val="18"/>
              </w:rPr>
              <w:t xml:space="preserve">Songs &amp; Movement </w:t>
            </w:r>
          </w:p>
        </w:tc>
        <w:tc>
          <w:tcPr>
            <w:tcW w:w="2234" w:type="dxa"/>
          </w:tcPr>
          <w:p w14:paraId="4338CD88" w14:textId="77777777" w:rsidR="00006019" w:rsidRDefault="0069087D">
            <w:pPr>
              <w:rPr>
                <w:sz w:val="18"/>
                <w:szCs w:val="18"/>
              </w:rPr>
            </w:pPr>
            <w:r>
              <w:rPr>
                <w:sz w:val="18"/>
                <w:szCs w:val="18"/>
              </w:rPr>
              <w:t>Untuned Percussion</w:t>
            </w:r>
          </w:p>
          <w:p w14:paraId="7531A841" w14:textId="77777777" w:rsidR="00006019" w:rsidRDefault="0069087D">
            <w:pPr>
              <w:rPr>
                <w:sz w:val="18"/>
                <w:szCs w:val="18"/>
              </w:rPr>
            </w:pPr>
            <w:r>
              <w:rPr>
                <w:sz w:val="18"/>
                <w:szCs w:val="18"/>
              </w:rPr>
              <w:t>Keeping the Beat</w:t>
            </w:r>
          </w:p>
        </w:tc>
        <w:tc>
          <w:tcPr>
            <w:tcW w:w="1596" w:type="dxa"/>
          </w:tcPr>
          <w:p w14:paraId="0D10BB41" w14:textId="77777777" w:rsidR="00006019" w:rsidRDefault="0069087D">
            <w:pPr>
              <w:rPr>
                <w:sz w:val="18"/>
                <w:szCs w:val="18"/>
              </w:rPr>
            </w:pPr>
            <w:r>
              <w:rPr>
                <w:sz w:val="18"/>
                <w:szCs w:val="18"/>
              </w:rPr>
              <w:t>Songs &amp; Movement</w:t>
            </w:r>
          </w:p>
          <w:p w14:paraId="55EC66FB" w14:textId="77777777" w:rsidR="00006019" w:rsidRDefault="0069087D">
            <w:pPr>
              <w:rPr>
                <w:sz w:val="18"/>
                <w:szCs w:val="18"/>
              </w:rPr>
            </w:pPr>
            <w:r>
              <w:rPr>
                <w:sz w:val="18"/>
                <w:szCs w:val="18"/>
              </w:rPr>
              <w:t>Song stories</w:t>
            </w:r>
          </w:p>
        </w:tc>
        <w:tc>
          <w:tcPr>
            <w:tcW w:w="2299" w:type="dxa"/>
          </w:tcPr>
          <w:p w14:paraId="69379821" w14:textId="77777777" w:rsidR="00006019" w:rsidRDefault="0069087D">
            <w:pPr>
              <w:rPr>
                <w:sz w:val="18"/>
                <w:szCs w:val="18"/>
              </w:rPr>
            </w:pPr>
            <w:r>
              <w:rPr>
                <w:sz w:val="18"/>
                <w:szCs w:val="18"/>
              </w:rPr>
              <w:t>Summer Topics</w:t>
            </w:r>
          </w:p>
          <w:p w14:paraId="14D407E0" w14:textId="77777777" w:rsidR="00006019" w:rsidRDefault="00006019">
            <w:pPr>
              <w:rPr>
                <w:sz w:val="18"/>
                <w:szCs w:val="18"/>
              </w:rPr>
            </w:pPr>
          </w:p>
        </w:tc>
      </w:tr>
      <w:tr w:rsidR="00006019" w14:paraId="1A2FBAAE" w14:textId="77777777">
        <w:tc>
          <w:tcPr>
            <w:tcW w:w="667" w:type="dxa"/>
          </w:tcPr>
          <w:p w14:paraId="7925686B" w14:textId="77777777" w:rsidR="00006019" w:rsidRDefault="0069087D">
            <w:pPr>
              <w:rPr>
                <w:sz w:val="18"/>
                <w:szCs w:val="18"/>
              </w:rPr>
            </w:pPr>
            <w:proofErr w:type="spellStart"/>
            <w:r>
              <w:rPr>
                <w:sz w:val="18"/>
                <w:szCs w:val="18"/>
              </w:rPr>
              <w:t>Yr</w:t>
            </w:r>
            <w:proofErr w:type="spellEnd"/>
            <w:r>
              <w:rPr>
                <w:sz w:val="18"/>
                <w:szCs w:val="18"/>
              </w:rPr>
              <w:t xml:space="preserve"> 1 </w:t>
            </w:r>
          </w:p>
        </w:tc>
        <w:tc>
          <w:tcPr>
            <w:tcW w:w="3560" w:type="dxa"/>
          </w:tcPr>
          <w:p w14:paraId="2B23D9B1" w14:textId="77777777" w:rsidR="00006019" w:rsidRDefault="0069087D">
            <w:pPr>
              <w:rPr>
                <w:sz w:val="18"/>
                <w:szCs w:val="18"/>
              </w:rPr>
            </w:pPr>
            <w:r>
              <w:rPr>
                <w:sz w:val="18"/>
                <w:szCs w:val="18"/>
              </w:rPr>
              <w:t>Introducing the elements of music.</w:t>
            </w:r>
          </w:p>
        </w:tc>
        <w:tc>
          <w:tcPr>
            <w:tcW w:w="3045" w:type="dxa"/>
          </w:tcPr>
          <w:p w14:paraId="196328DB" w14:textId="77777777" w:rsidR="00006019" w:rsidRDefault="0069087D">
            <w:pPr>
              <w:rPr>
                <w:sz w:val="18"/>
                <w:szCs w:val="18"/>
              </w:rPr>
            </w:pPr>
            <w:r>
              <w:rPr>
                <w:sz w:val="18"/>
                <w:szCs w:val="18"/>
              </w:rPr>
              <w:t>Christmas</w:t>
            </w:r>
          </w:p>
        </w:tc>
        <w:tc>
          <w:tcPr>
            <w:tcW w:w="1953" w:type="dxa"/>
          </w:tcPr>
          <w:p w14:paraId="0C230CF7" w14:textId="77777777" w:rsidR="00006019" w:rsidRDefault="0069087D">
            <w:pPr>
              <w:rPr>
                <w:sz w:val="18"/>
                <w:szCs w:val="18"/>
              </w:rPr>
            </w:pPr>
            <w:r>
              <w:rPr>
                <w:sz w:val="18"/>
                <w:szCs w:val="18"/>
              </w:rPr>
              <w:t xml:space="preserve">Graphic Scores </w:t>
            </w:r>
          </w:p>
        </w:tc>
        <w:tc>
          <w:tcPr>
            <w:tcW w:w="2234" w:type="dxa"/>
          </w:tcPr>
          <w:p w14:paraId="37B50412" w14:textId="77777777" w:rsidR="00006019" w:rsidRDefault="0069087D">
            <w:pPr>
              <w:rPr>
                <w:sz w:val="18"/>
                <w:szCs w:val="18"/>
              </w:rPr>
            </w:pPr>
            <w:r>
              <w:rPr>
                <w:sz w:val="18"/>
                <w:szCs w:val="18"/>
              </w:rPr>
              <w:t xml:space="preserve"> Toys</w:t>
            </w:r>
          </w:p>
        </w:tc>
        <w:tc>
          <w:tcPr>
            <w:tcW w:w="1596" w:type="dxa"/>
          </w:tcPr>
          <w:p w14:paraId="366A040D" w14:textId="77777777" w:rsidR="00006019" w:rsidRDefault="0069087D">
            <w:pPr>
              <w:rPr>
                <w:sz w:val="18"/>
                <w:szCs w:val="18"/>
              </w:rPr>
            </w:pPr>
            <w:r>
              <w:rPr>
                <w:sz w:val="18"/>
                <w:szCs w:val="18"/>
              </w:rPr>
              <w:t xml:space="preserve">The Sea </w:t>
            </w:r>
          </w:p>
        </w:tc>
        <w:tc>
          <w:tcPr>
            <w:tcW w:w="2299" w:type="dxa"/>
          </w:tcPr>
          <w:p w14:paraId="1C2A3493" w14:textId="77777777" w:rsidR="00006019" w:rsidRDefault="0069087D">
            <w:pPr>
              <w:rPr>
                <w:sz w:val="18"/>
                <w:szCs w:val="18"/>
              </w:rPr>
            </w:pPr>
            <w:r>
              <w:rPr>
                <w:sz w:val="18"/>
                <w:szCs w:val="18"/>
              </w:rPr>
              <w:t>The Sea</w:t>
            </w:r>
          </w:p>
        </w:tc>
      </w:tr>
      <w:tr w:rsidR="00006019" w14:paraId="6751D95B" w14:textId="77777777">
        <w:tc>
          <w:tcPr>
            <w:tcW w:w="667" w:type="dxa"/>
          </w:tcPr>
          <w:p w14:paraId="34195F6E" w14:textId="77777777" w:rsidR="00006019" w:rsidRDefault="0069087D">
            <w:pPr>
              <w:rPr>
                <w:sz w:val="18"/>
                <w:szCs w:val="18"/>
              </w:rPr>
            </w:pPr>
            <w:proofErr w:type="spellStart"/>
            <w:r>
              <w:rPr>
                <w:sz w:val="18"/>
                <w:szCs w:val="18"/>
              </w:rPr>
              <w:t>Yr</w:t>
            </w:r>
            <w:proofErr w:type="spellEnd"/>
            <w:r>
              <w:rPr>
                <w:sz w:val="18"/>
                <w:szCs w:val="18"/>
              </w:rPr>
              <w:t xml:space="preserve"> 2</w:t>
            </w:r>
          </w:p>
        </w:tc>
        <w:tc>
          <w:tcPr>
            <w:tcW w:w="3560" w:type="dxa"/>
          </w:tcPr>
          <w:p w14:paraId="4C6EDDF8" w14:textId="77777777" w:rsidR="00006019" w:rsidRDefault="0069087D">
            <w:pPr>
              <w:rPr>
                <w:sz w:val="18"/>
                <w:szCs w:val="18"/>
              </w:rPr>
            </w:pPr>
            <w:r>
              <w:rPr>
                <w:sz w:val="18"/>
                <w:szCs w:val="18"/>
              </w:rPr>
              <w:t xml:space="preserve">Elements of Music- Duration </w:t>
            </w:r>
          </w:p>
          <w:p w14:paraId="54465938" w14:textId="77777777" w:rsidR="00006019" w:rsidRDefault="0069087D">
            <w:pPr>
              <w:rPr>
                <w:sz w:val="18"/>
                <w:szCs w:val="18"/>
              </w:rPr>
            </w:pPr>
            <w:r>
              <w:rPr>
                <w:sz w:val="18"/>
                <w:szCs w:val="18"/>
              </w:rPr>
              <w:t xml:space="preserve">The Long and Short of It. </w:t>
            </w:r>
          </w:p>
          <w:p w14:paraId="29D9A94A" w14:textId="77777777" w:rsidR="00C40F54" w:rsidRDefault="00C40F54">
            <w:pPr>
              <w:rPr>
                <w:sz w:val="18"/>
                <w:szCs w:val="18"/>
              </w:rPr>
            </w:pPr>
            <w:r>
              <w:rPr>
                <w:sz w:val="18"/>
                <w:szCs w:val="18"/>
              </w:rPr>
              <w:t>Haunted House</w:t>
            </w:r>
          </w:p>
        </w:tc>
        <w:tc>
          <w:tcPr>
            <w:tcW w:w="3045" w:type="dxa"/>
          </w:tcPr>
          <w:p w14:paraId="1E403D99" w14:textId="77777777" w:rsidR="00006019" w:rsidRDefault="0069087D">
            <w:pPr>
              <w:rPr>
                <w:sz w:val="18"/>
                <w:szCs w:val="18"/>
              </w:rPr>
            </w:pPr>
            <w:r>
              <w:rPr>
                <w:sz w:val="18"/>
                <w:szCs w:val="18"/>
              </w:rPr>
              <w:t>Christmas</w:t>
            </w:r>
          </w:p>
        </w:tc>
        <w:tc>
          <w:tcPr>
            <w:tcW w:w="1953" w:type="dxa"/>
          </w:tcPr>
          <w:p w14:paraId="2187D586" w14:textId="77777777" w:rsidR="00006019" w:rsidRDefault="00006019">
            <w:pPr>
              <w:rPr>
                <w:sz w:val="18"/>
                <w:szCs w:val="18"/>
              </w:rPr>
            </w:pPr>
          </w:p>
        </w:tc>
        <w:tc>
          <w:tcPr>
            <w:tcW w:w="2234" w:type="dxa"/>
          </w:tcPr>
          <w:p w14:paraId="73173F55" w14:textId="77777777" w:rsidR="00006019" w:rsidRDefault="0069087D">
            <w:pPr>
              <w:rPr>
                <w:sz w:val="18"/>
                <w:szCs w:val="18"/>
              </w:rPr>
            </w:pPr>
            <w:r>
              <w:rPr>
                <w:sz w:val="18"/>
                <w:szCs w:val="18"/>
              </w:rPr>
              <w:t xml:space="preserve">African Music </w:t>
            </w:r>
          </w:p>
          <w:p w14:paraId="5DE58EEC" w14:textId="77777777" w:rsidR="00006019" w:rsidRDefault="0069087D">
            <w:pPr>
              <w:rPr>
                <w:sz w:val="18"/>
                <w:szCs w:val="18"/>
              </w:rPr>
            </w:pPr>
            <w:r>
              <w:rPr>
                <w:sz w:val="18"/>
                <w:szCs w:val="18"/>
              </w:rPr>
              <w:t>African drumming</w:t>
            </w:r>
          </w:p>
        </w:tc>
        <w:tc>
          <w:tcPr>
            <w:tcW w:w="1596" w:type="dxa"/>
          </w:tcPr>
          <w:p w14:paraId="4AA8D511" w14:textId="77777777" w:rsidR="00006019" w:rsidRDefault="00006019">
            <w:pPr>
              <w:rPr>
                <w:sz w:val="18"/>
                <w:szCs w:val="18"/>
              </w:rPr>
            </w:pPr>
          </w:p>
        </w:tc>
        <w:tc>
          <w:tcPr>
            <w:tcW w:w="2299" w:type="dxa"/>
          </w:tcPr>
          <w:p w14:paraId="4A02C524" w14:textId="77777777" w:rsidR="00006019" w:rsidRDefault="00006019">
            <w:pPr>
              <w:rPr>
                <w:sz w:val="18"/>
                <w:szCs w:val="18"/>
              </w:rPr>
            </w:pPr>
          </w:p>
        </w:tc>
      </w:tr>
      <w:tr w:rsidR="00006019" w14:paraId="7215BB56" w14:textId="77777777">
        <w:tc>
          <w:tcPr>
            <w:tcW w:w="667" w:type="dxa"/>
          </w:tcPr>
          <w:p w14:paraId="4A0C6BBF" w14:textId="77777777" w:rsidR="00006019" w:rsidRDefault="0069087D">
            <w:pPr>
              <w:rPr>
                <w:sz w:val="18"/>
                <w:szCs w:val="18"/>
              </w:rPr>
            </w:pPr>
            <w:r>
              <w:rPr>
                <w:sz w:val="18"/>
                <w:szCs w:val="18"/>
              </w:rPr>
              <w:t>—</w:t>
            </w:r>
          </w:p>
          <w:p w14:paraId="598E699C" w14:textId="77777777" w:rsidR="00006019" w:rsidRDefault="0069087D">
            <w:pPr>
              <w:rPr>
                <w:sz w:val="18"/>
                <w:szCs w:val="18"/>
              </w:rPr>
            </w:pPr>
            <w:proofErr w:type="spellStart"/>
            <w:r>
              <w:rPr>
                <w:sz w:val="18"/>
                <w:szCs w:val="18"/>
              </w:rPr>
              <w:t>Yr</w:t>
            </w:r>
            <w:proofErr w:type="spellEnd"/>
            <w:r>
              <w:rPr>
                <w:sz w:val="18"/>
                <w:szCs w:val="18"/>
              </w:rPr>
              <w:t xml:space="preserve"> 3 </w:t>
            </w:r>
          </w:p>
        </w:tc>
        <w:tc>
          <w:tcPr>
            <w:tcW w:w="3560" w:type="dxa"/>
          </w:tcPr>
          <w:p w14:paraId="47765CBD" w14:textId="77777777" w:rsidR="00006019" w:rsidRDefault="0069087D">
            <w:pPr>
              <w:rPr>
                <w:sz w:val="18"/>
                <w:szCs w:val="18"/>
              </w:rPr>
            </w:pPr>
            <w:r>
              <w:rPr>
                <w:sz w:val="18"/>
                <w:szCs w:val="18"/>
              </w:rPr>
              <w:t xml:space="preserve">The Orchestra </w:t>
            </w:r>
          </w:p>
          <w:p w14:paraId="22D09B0D" w14:textId="77777777" w:rsidR="00006019" w:rsidRDefault="0069087D">
            <w:pPr>
              <w:rPr>
                <w:sz w:val="18"/>
                <w:szCs w:val="18"/>
              </w:rPr>
            </w:pPr>
            <w:r>
              <w:rPr>
                <w:sz w:val="18"/>
                <w:szCs w:val="18"/>
              </w:rPr>
              <w:t>The Weather</w:t>
            </w:r>
          </w:p>
          <w:p w14:paraId="37D8F3C7" w14:textId="77777777" w:rsidR="00DD5217" w:rsidRDefault="00DD5217">
            <w:pPr>
              <w:rPr>
                <w:sz w:val="18"/>
                <w:szCs w:val="18"/>
              </w:rPr>
            </w:pPr>
          </w:p>
          <w:p w14:paraId="190CD9A9" w14:textId="77777777" w:rsidR="00006019" w:rsidRDefault="00006019">
            <w:pPr>
              <w:rPr>
                <w:sz w:val="18"/>
                <w:szCs w:val="18"/>
              </w:rPr>
            </w:pPr>
          </w:p>
        </w:tc>
        <w:tc>
          <w:tcPr>
            <w:tcW w:w="3045" w:type="dxa"/>
          </w:tcPr>
          <w:p w14:paraId="1D06DCFF" w14:textId="77777777" w:rsidR="00006019" w:rsidRDefault="0069087D">
            <w:pPr>
              <w:rPr>
                <w:sz w:val="18"/>
                <w:szCs w:val="18"/>
              </w:rPr>
            </w:pPr>
            <w:r w:rsidRPr="00C40F54">
              <w:rPr>
                <w:color w:val="FF0000"/>
                <w:sz w:val="18"/>
                <w:szCs w:val="18"/>
              </w:rPr>
              <w:t>Music and Eg</w:t>
            </w:r>
            <w:r w:rsidR="00C40F54" w:rsidRPr="00C40F54">
              <w:rPr>
                <w:color w:val="FF0000"/>
                <w:sz w:val="18"/>
                <w:szCs w:val="18"/>
              </w:rPr>
              <w:t>ypt</w:t>
            </w:r>
            <w:r>
              <w:rPr>
                <w:sz w:val="18"/>
                <w:szCs w:val="18"/>
              </w:rPr>
              <w:t xml:space="preserve"> patterns and Graphic Score. </w:t>
            </w:r>
          </w:p>
        </w:tc>
        <w:tc>
          <w:tcPr>
            <w:tcW w:w="1953" w:type="dxa"/>
          </w:tcPr>
          <w:p w14:paraId="2B58E9BF" w14:textId="77777777" w:rsidR="00006019" w:rsidRDefault="0069087D">
            <w:pPr>
              <w:rPr>
                <w:sz w:val="18"/>
                <w:szCs w:val="18"/>
              </w:rPr>
            </w:pPr>
            <w:r>
              <w:rPr>
                <w:sz w:val="18"/>
                <w:szCs w:val="18"/>
              </w:rPr>
              <w:t>Rounds</w:t>
            </w:r>
          </w:p>
          <w:p w14:paraId="0D0C0654" w14:textId="77777777" w:rsidR="00006019" w:rsidRDefault="0069087D">
            <w:pPr>
              <w:rPr>
                <w:sz w:val="18"/>
                <w:szCs w:val="18"/>
              </w:rPr>
            </w:pPr>
            <w:r>
              <w:rPr>
                <w:sz w:val="18"/>
                <w:szCs w:val="18"/>
              </w:rPr>
              <w:t>Songs and Music about the Romans</w:t>
            </w:r>
          </w:p>
          <w:p w14:paraId="215B7200" w14:textId="77777777" w:rsidR="00006019" w:rsidRDefault="00006019">
            <w:pPr>
              <w:rPr>
                <w:sz w:val="18"/>
                <w:szCs w:val="18"/>
              </w:rPr>
            </w:pPr>
          </w:p>
        </w:tc>
        <w:tc>
          <w:tcPr>
            <w:tcW w:w="2234" w:type="dxa"/>
          </w:tcPr>
          <w:p w14:paraId="4C31274A" w14:textId="77777777" w:rsidR="00006019" w:rsidRDefault="0069087D">
            <w:pPr>
              <w:rPr>
                <w:sz w:val="18"/>
                <w:szCs w:val="18"/>
              </w:rPr>
            </w:pPr>
            <w:r>
              <w:rPr>
                <w:sz w:val="18"/>
                <w:szCs w:val="18"/>
              </w:rPr>
              <w:t xml:space="preserve">Carnival of The Animals </w:t>
            </w:r>
          </w:p>
          <w:p w14:paraId="14BD320E" w14:textId="77777777" w:rsidR="00006019" w:rsidRDefault="00006019">
            <w:pPr>
              <w:rPr>
                <w:sz w:val="18"/>
                <w:szCs w:val="18"/>
              </w:rPr>
            </w:pPr>
          </w:p>
          <w:p w14:paraId="3935F357" w14:textId="77777777" w:rsidR="00006019" w:rsidRDefault="0069087D">
            <w:pPr>
              <w:rPr>
                <w:sz w:val="18"/>
                <w:szCs w:val="18"/>
              </w:rPr>
            </w:pPr>
            <w:r>
              <w:rPr>
                <w:sz w:val="18"/>
                <w:szCs w:val="18"/>
              </w:rPr>
              <w:t>Glockenspiel &amp; xylophone skills</w:t>
            </w:r>
          </w:p>
        </w:tc>
        <w:tc>
          <w:tcPr>
            <w:tcW w:w="1596" w:type="dxa"/>
          </w:tcPr>
          <w:p w14:paraId="65C5298B" w14:textId="77777777" w:rsidR="00006019" w:rsidRDefault="0069087D">
            <w:pPr>
              <w:rPr>
                <w:sz w:val="18"/>
                <w:szCs w:val="18"/>
              </w:rPr>
            </w:pPr>
            <w:r>
              <w:rPr>
                <w:sz w:val="18"/>
                <w:szCs w:val="18"/>
              </w:rPr>
              <w:t xml:space="preserve"> </w:t>
            </w:r>
          </w:p>
        </w:tc>
        <w:tc>
          <w:tcPr>
            <w:tcW w:w="2299" w:type="dxa"/>
          </w:tcPr>
          <w:p w14:paraId="57D7AAA3" w14:textId="77777777" w:rsidR="00006019" w:rsidRDefault="0069087D">
            <w:pPr>
              <w:rPr>
                <w:sz w:val="18"/>
                <w:szCs w:val="18"/>
              </w:rPr>
            </w:pPr>
            <w:r>
              <w:rPr>
                <w:sz w:val="18"/>
                <w:szCs w:val="18"/>
              </w:rPr>
              <w:t>Glockenspiel &amp; Xylophone skills</w:t>
            </w:r>
          </w:p>
          <w:p w14:paraId="07BA13B3" w14:textId="77777777" w:rsidR="00006019" w:rsidRDefault="00006019">
            <w:pPr>
              <w:rPr>
                <w:sz w:val="18"/>
                <w:szCs w:val="18"/>
              </w:rPr>
            </w:pPr>
          </w:p>
          <w:p w14:paraId="08925D66" w14:textId="77777777" w:rsidR="00006019" w:rsidRDefault="0069087D">
            <w:pPr>
              <w:rPr>
                <w:sz w:val="18"/>
                <w:szCs w:val="18"/>
              </w:rPr>
            </w:pPr>
            <w:r>
              <w:rPr>
                <w:sz w:val="18"/>
                <w:szCs w:val="18"/>
              </w:rPr>
              <w:t>Summer Concert preparation</w:t>
            </w:r>
          </w:p>
        </w:tc>
      </w:tr>
      <w:tr w:rsidR="00006019" w14:paraId="491D8D2F" w14:textId="77777777">
        <w:tc>
          <w:tcPr>
            <w:tcW w:w="667" w:type="dxa"/>
          </w:tcPr>
          <w:p w14:paraId="46C0D5AB" w14:textId="77777777" w:rsidR="00006019" w:rsidRDefault="0069087D">
            <w:pPr>
              <w:rPr>
                <w:sz w:val="18"/>
                <w:szCs w:val="18"/>
              </w:rPr>
            </w:pPr>
            <w:proofErr w:type="spellStart"/>
            <w:r>
              <w:rPr>
                <w:sz w:val="18"/>
                <w:szCs w:val="18"/>
              </w:rPr>
              <w:t>Yr</w:t>
            </w:r>
            <w:proofErr w:type="spellEnd"/>
            <w:r>
              <w:rPr>
                <w:sz w:val="18"/>
                <w:szCs w:val="18"/>
              </w:rPr>
              <w:t xml:space="preserve"> 4</w:t>
            </w:r>
          </w:p>
          <w:p w14:paraId="6ED1CBAC" w14:textId="77777777" w:rsidR="00006019" w:rsidRDefault="00006019">
            <w:pPr>
              <w:rPr>
                <w:sz w:val="18"/>
                <w:szCs w:val="18"/>
              </w:rPr>
            </w:pPr>
          </w:p>
        </w:tc>
        <w:tc>
          <w:tcPr>
            <w:tcW w:w="3560" w:type="dxa"/>
          </w:tcPr>
          <w:p w14:paraId="017F7B6D" w14:textId="77777777" w:rsidR="00006019" w:rsidRDefault="00DD5217">
            <w:pPr>
              <w:rPr>
                <w:sz w:val="18"/>
                <w:szCs w:val="18"/>
              </w:rPr>
            </w:pPr>
            <w:r w:rsidRPr="00DD5217">
              <w:rPr>
                <w:color w:val="FF0000"/>
                <w:sz w:val="18"/>
                <w:szCs w:val="18"/>
              </w:rPr>
              <w:t xml:space="preserve">Music and Brazil </w:t>
            </w:r>
          </w:p>
        </w:tc>
        <w:tc>
          <w:tcPr>
            <w:tcW w:w="3045" w:type="dxa"/>
          </w:tcPr>
          <w:p w14:paraId="12AEB47B" w14:textId="77777777" w:rsidR="00DD5217" w:rsidRDefault="00DD5217" w:rsidP="00DD5217">
            <w:pPr>
              <w:rPr>
                <w:sz w:val="18"/>
                <w:szCs w:val="18"/>
              </w:rPr>
            </w:pPr>
            <w:r>
              <w:rPr>
                <w:sz w:val="18"/>
                <w:szCs w:val="18"/>
              </w:rPr>
              <w:t>Recorder skills</w:t>
            </w:r>
          </w:p>
          <w:p w14:paraId="534E88C8" w14:textId="77777777" w:rsidR="00DD5217" w:rsidRDefault="00DD5217" w:rsidP="00DD5217">
            <w:pPr>
              <w:rPr>
                <w:sz w:val="18"/>
                <w:szCs w:val="18"/>
              </w:rPr>
            </w:pPr>
            <w:r>
              <w:rPr>
                <w:sz w:val="18"/>
                <w:szCs w:val="18"/>
              </w:rPr>
              <w:t>The Tudors- Medieval music and</w:t>
            </w:r>
          </w:p>
          <w:p w14:paraId="06E24B8C" w14:textId="77777777" w:rsidR="00DD5217" w:rsidRDefault="00DD5217" w:rsidP="00DD5217">
            <w:pPr>
              <w:rPr>
                <w:sz w:val="18"/>
                <w:szCs w:val="18"/>
              </w:rPr>
            </w:pPr>
            <w:r>
              <w:rPr>
                <w:sz w:val="18"/>
                <w:szCs w:val="18"/>
              </w:rPr>
              <w:t>Fanfares- composing a fanfare.</w:t>
            </w:r>
          </w:p>
          <w:p w14:paraId="3278DE6D" w14:textId="77777777" w:rsidR="00006019" w:rsidRDefault="00DD5217" w:rsidP="00DD5217">
            <w:pPr>
              <w:rPr>
                <w:sz w:val="18"/>
                <w:szCs w:val="18"/>
              </w:rPr>
            </w:pPr>
            <w:r>
              <w:rPr>
                <w:sz w:val="18"/>
                <w:szCs w:val="18"/>
              </w:rPr>
              <w:t>(Ongoing)Tin Can rhythms and notes on the treble clef</w:t>
            </w:r>
          </w:p>
        </w:tc>
        <w:tc>
          <w:tcPr>
            <w:tcW w:w="1953" w:type="dxa"/>
          </w:tcPr>
          <w:p w14:paraId="61F9C7A6" w14:textId="77777777" w:rsidR="00006019" w:rsidRDefault="0069087D">
            <w:pPr>
              <w:rPr>
                <w:sz w:val="18"/>
                <w:szCs w:val="18"/>
              </w:rPr>
            </w:pPr>
            <w:r>
              <w:rPr>
                <w:sz w:val="18"/>
                <w:szCs w:val="18"/>
              </w:rPr>
              <w:t xml:space="preserve">Scales &amp; Melodies </w:t>
            </w:r>
            <w:proofErr w:type="spellStart"/>
            <w:r>
              <w:rPr>
                <w:sz w:val="18"/>
                <w:szCs w:val="18"/>
              </w:rPr>
              <w:t>incl</w:t>
            </w:r>
            <w:proofErr w:type="spellEnd"/>
          </w:p>
          <w:p w14:paraId="466D1328" w14:textId="77777777" w:rsidR="00006019" w:rsidRDefault="0069087D">
            <w:pPr>
              <w:rPr>
                <w:sz w:val="18"/>
                <w:szCs w:val="18"/>
              </w:rPr>
            </w:pPr>
            <w:r>
              <w:rPr>
                <w:sz w:val="18"/>
                <w:szCs w:val="18"/>
              </w:rPr>
              <w:t xml:space="preserve">The Tonic </w:t>
            </w:r>
            <w:proofErr w:type="spellStart"/>
            <w:r>
              <w:rPr>
                <w:sz w:val="18"/>
                <w:szCs w:val="18"/>
              </w:rPr>
              <w:t>Solfa</w:t>
            </w:r>
            <w:proofErr w:type="spellEnd"/>
            <w:r>
              <w:rPr>
                <w:sz w:val="18"/>
                <w:szCs w:val="18"/>
              </w:rPr>
              <w:t>.</w:t>
            </w:r>
          </w:p>
        </w:tc>
        <w:tc>
          <w:tcPr>
            <w:tcW w:w="2234" w:type="dxa"/>
          </w:tcPr>
          <w:p w14:paraId="6184B5ED" w14:textId="77777777" w:rsidR="00006019" w:rsidRDefault="0069087D">
            <w:pPr>
              <w:rPr>
                <w:sz w:val="18"/>
                <w:szCs w:val="18"/>
              </w:rPr>
            </w:pPr>
            <w:r>
              <w:rPr>
                <w:sz w:val="18"/>
                <w:szCs w:val="18"/>
              </w:rPr>
              <w:t>Baroque Music &amp; Recorder Skills</w:t>
            </w:r>
          </w:p>
        </w:tc>
        <w:tc>
          <w:tcPr>
            <w:tcW w:w="1596" w:type="dxa"/>
          </w:tcPr>
          <w:p w14:paraId="3B44417B" w14:textId="77777777" w:rsidR="00006019" w:rsidRDefault="0069087D">
            <w:pPr>
              <w:rPr>
                <w:sz w:val="18"/>
                <w:szCs w:val="18"/>
              </w:rPr>
            </w:pPr>
            <w:r>
              <w:rPr>
                <w:sz w:val="18"/>
                <w:szCs w:val="18"/>
              </w:rPr>
              <w:t>Keyboard Skills</w:t>
            </w:r>
          </w:p>
        </w:tc>
        <w:tc>
          <w:tcPr>
            <w:tcW w:w="2299" w:type="dxa"/>
          </w:tcPr>
          <w:p w14:paraId="4490D33D" w14:textId="77777777" w:rsidR="00006019" w:rsidRDefault="0069087D">
            <w:pPr>
              <w:rPr>
                <w:sz w:val="18"/>
                <w:szCs w:val="18"/>
              </w:rPr>
            </w:pPr>
            <w:r>
              <w:rPr>
                <w:sz w:val="18"/>
                <w:szCs w:val="18"/>
              </w:rPr>
              <w:t xml:space="preserve">Rap Songs </w:t>
            </w:r>
          </w:p>
          <w:p w14:paraId="0304B6E9" w14:textId="77777777" w:rsidR="00006019" w:rsidRDefault="00006019">
            <w:pPr>
              <w:rPr>
                <w:sz w:val="18"/>
                <w:szCs w:val="18"/>
              </w:rPr>
            </w:pPr>
          </w:p>
          <w:p w14:paraId="66E9C3C3" w14:textId="77777777" w:rsidR="00006019" w:rsidRDefault="0069087D">
            <w:pPr>
              <w:rPr>
                <w:sz w:val="18"/>
                <w:szCs w:val="18"/>
              </w:rPr>
            </w:pPr>
            <w:r>
              <w:rPr>
                <w:sz w:val="18"/>
                <w:szCs w:val="18"/>
              </w:rPr>
              <w:t>Summer Concert</w:t>
            </w:r>
          </w:p>
          <w:p w14:paraId="3107F5BF" w14:textId="77777777" w:rsidR="00006019" w:rsidRDefault="0069087D">
            <w:pPr>
              <w:rPr>
                <w:sz w:val="18"/>
                <w:szCs w:val="18"/>
              </w:rPr>
            </w:pPr>
            <w:r>
              <w:rPr>
                <w:sz w:val="18"/>
                <w:szCs w:val="18"/>
              </w:rPr>
              <w:t xml:space="preserve">Preparation </w:t>
            </w:r>
          </w:p>
          <w:p w14:paraId="196B6C11" w14:textId="77777777" w:rsidR="00006019" w:rsidRDefault="00006019">
            <w:pPr>
              <w:rPr>
                <w:sz w:val="18"/>
                <w:szCs w:val="18"/>
              </w:rPr>
            </w:pPr>
          </w:p>
        </w:tc>
      </w:tr>
      <w:tr w:rsidR="00006019" w14:paraId="2FF9ABDD" w14:textId="77777777">
        <w:tc>
          <w:tcPr>
            <w:tcW w:w="667" w:type="dxa"/>
          </w:tcPr>
          <w:p w14:paraId="0DBE2915" w14:textId="77777777" w:rsidR="00006019" w:rsidRDefault="0069087D">
            <w:pPr>
              <w:rPr>
                <w:sz w:val="18"/>
                <w:szCs w:val="18"/>
              </w:rPr>
            </w:pPr>
            <w:proofErr w:type="spellStart"/>
            <w:r>
              <w:rPr>
                <w:sz w:val="18"/>
                <w:szCs w:val="18"/>
              </w:rPr>
              <w:t>Yr</w:t>
            </w:r>
            <w:proofErr w:type="spellEnd"/>
            <w:r>
              <w:rPr>
                <w:sz w:val="18"/>
                <w:szCs w:val="18"/>
              </w:rPr>
              <w:t xml:space="preserve"> 5</w:t>
            </w:r>
          </w:p>
        </w:tc>
        <w:tc>
          <w:tcPr>
            <w:tcW w:w="3560" w:type="dxa"/>
          </w:tcPr>
          <w:p w14:paraId="533AB869" w14:textId="77777777" w:rsidR="00006019" w:rsidRDefault="0069087D">
            <w:pPr>
              <w:rPr>
                <w:sz w:val="18"/>
                <w:szCs w:val="18"/>
              </w:rPr>
            </w:pPr>
            <w:r>
              <w:rPr>
                <w:sz w:val="18"/>
                <w:szCs w:val="18"/>
              </w:rPr>
              <w:t xml:space="preserve">Music and The Victorians </w:t>
            </w:r>
          </w:p>
        </w:tc>
        <w:tc>
          <w:tcPr>
            <w:tcW w:w="3045" w:type="dxa"/>
          </w:tcPr>
          <w:p w14:paraId="0EC16D50" w14:textId="77777777" w:rsidR="00006019" w:rsidRDefault="00DD5217">
            <w:pPr>
              <w:rPr>
                <w:color w:val="FF0000"/>
                <w:sz w:val="18"/>
                <w:szCs w:val="18"/>
              </w:rPr>
            </w:pPr>
            <w:r w:rsidRPr="00DD5217">
              <w:rPr>
                <w:color w:val="FF0000"/>
                <w:sz w:val="18"/>
                <w:szCs w:val="18"/>
              </w:rPr>
              <w:t>Music and Space</w:t>
            </w:r>
          </w:p>
          <w:p w14:paraId="2D8B4F62" w14:textId="77777777" w:rsidR="00DD5217" w:rsidRDefault="00DD5217">
            <w:pPr>
              <w:rPr>
                <w:sz w:val="18"/>
                <w:szCs w:val="18"/>
              </w:rPr>
            </w:pPr>
            <w:r w:rsidRPr="00DD5217">
              <w:rPr>
                <w:color w:val="FF0000"/>
                <w:sz w:val="18"/>
                <w:szCs w:val="18"/>
              </w:rPr>
              <w:t>Christmas Activities</w:t>
            </w:r>
          </w:p>
        </w:tc>
        <w:tc>
          <w:tcPr>
            <w:tcW w:w="1953" w:type="dxa"/>
          </w:tcPr>
          <w:p w14:paraId="54713AB7" w14:textId="77777777" w:rsidR="00006019" w:rsidRDefault="0069087D">
            <w:pPr>
              <w:rPr>
                <w:sz w:val="18"/>
                <w:szCs w:val="18"/>
              </w:rPr>
            </w:pPr>
            <w:r>
              <w:rPr>
                <w:sz w:val="18"/>
                <w:szCs w:val="18"/>
              </w:rPr>
              <w:t>Structure= Binary, Ternary</w:t>
            </w:r>
          </w:p>
          <w:p w14:paraId="16E66FB3" w14:textId="77777777" w:rsidR="00006019" w:rsidRDefault="0069087D">
            <w:pPr>
              <w:rPr>
                <w:sz w:val="18"/>
                <w:szCs w:val="18"/>
              </w:rPr>
            </w:pPr>
            <w:r>
              <w:rPr>
                <w:sz w:val="18"/>
                <w:szCs w:val="18"/>
              </w:rPr>
              <w:t xml:space="preserve">And Rondo Form. </w:t>
            </w:r>
          </w:p>
          <w:p w14:paraId="2157EB1D" w14:textId="77777777" w:rsidR="00006019" w:rsidRDefault="0069087D">
            <w:pPr>
              <w:rPr>
                <w:sz w:val="18"/>
                <w:szCs w:val="18"/>
              </w:rPr>
            </w:pPr>
            <w:r>
              <w:rPr>
                <w:sz w:val="18"/>
                <w:szCs w:val="18"/>
              </w:rPr>
              <w:t xml:space="preserve">Compose a piece </w:t>
            </w:r>
          </w:p>
          <w:p w14:paraId="44E37D25" w14:textId="77777777" w:rsidR="00006019" w:rsidRDefault="0069087D">
            <w:pPr>
              <w:rPr>
                <w:sz w:val="18"/>
                <w:szCs w:val="18"/>
              </w:rPr>
            </w:pPr>
            <w:r>
              <w:rPr>
                <w:sz w:val="18"/>
                <w:szCs w:val="18"/>
              </w:rPr>
              <w:t xml:space="preserve">Water </w:t>
            </w:r>
          </w:p>
        </w:tc>
        <w:tc>
          <w:tcPr>
            <w:tcW w:w="2234" w:type="dxa"/>
          </w:tcPr>
          <w:p w14:paraId="6644C476" w14:textId="77777777" w:rsidR="00006019" w:rsidRDefault="0069087D">
            <w:pPr>
              <w:rPr>
                <w:sz w:val="18"/>
                <w:szCs w:val="18"/>
              </w:rPr>
            </w:pPr>
            <w:r>
              <w:rPr>
                <w:sz w:val="18"/>
                <w:szCs w:val="18"/>
              </w:rPr>
              <w:t>Blues Music</w:t>
            </w:r>
          </w:p>
          <w:p w14:paraId="7731E2C4" w14:textId="77777777" w:rsidR="00006019" w:rsidRDefault="0069087D">
            <w:pPr>
              <w:rPr>
                <w:sz w:val="18"/>
                <w:szCs w:val="18"/>
              </w:rPr>
            </w:pPr>
            <w:proofErr w:type="spellStart"/>
            <w:r>
              <w:rPr>
                <w:sz w:val="18"/>
                <w:szCs w:val="18"/>
              </w:rPr>
              <w:t>Incl</w:t>
            </w:r>
            <w:proofErr w:type="spellEnd"/>
            <w:r>
              <w:rPr>
                <w:sz w:val="18"/>
                <w:szCs w:val="18"/>
              </w:rPr>
              <w:t xml:space="preserve"> composition.</w:t>
            </w:r>
          </w:p>
          <w:p w14:paraId="4FD57BBA" w14:textId="77777777" w:rsidR="00006019" w:rsidRDefault="0069087D">
            <w:pPr>
              <w:rPr>
                <w:sz w:val="18"/>
                <w:szCs w:val="18"/>
              </w:rPr>
            </w:pPr>
            <w:r>
              <w:rPr>
                <w:sz w:val="18"/>
                <w:szCs w:val="18"/>
              </w:rPr>
              <w:t xml:space="preserve">Keyboard skills. </w:t>
            </w:r>
          </w:p>
        </w:tc>
        <w:tc>
          <w:tcPr>
            <w:tcW w:w="1596" w:type="dxa"/>
          </w:tcPr>
          <w:p w14:paraId="4BF87898" w14:textId="77777777" w:rsidR="00006019" w:rsidRDefault="0069087D">
            <w:pPr>
              <w:rPr>
                <w:sz w:val="18"/>
                <w:szCs w:val="18"/>
              </w:rPr>
            </w:pPr>
            <w:r>
              <w:rPr>
                <w:sz w:val="18"/>
                <w:szCs w:val="18"/>
              </w:rPr>
              <w:t>Film Music</w:t>
            </w:r>
          </w:p>
          <w:p w14:paraId="163739E3" w14:textId="77777777" w:rsidR="00006019" w:rsidRDefault="0069087D">
            <w:pPr>
              <w:rPr>
                <w:sz w:val="18"/>
                <w:szCs w:val="18"/>
              </w:rPr>
            </w:pPr>
            <w:r>
              <w:rPr>
                <w:sz w:val="18"/>
                <w:szCs w:val="18"/>
              </w:rPr>
              <w:t xml:space="preserve">ICT </w:t>
            </w:r>
          </w:p>
        </w:tc>
        <w:tc>
          <w:tcPr>
            <w:tcW w:w="2299" w:type="dxa"/>
          </w:tcPr>
          <w:p w14:paraId="5FB464B2" w14:textId="77777777" w:rsidR="00006019" w:rsidRDefault="0069087D">
            <w:pPr>
              <w:rPr>
                <w:sz w:val="18"/>
                <w:szCs w:val="18"/>
              </w:rPr>
            </w:pPr>
            <w:r>
              <w:rPr>
                <w:sz w:val="18"/>
                <w:szCs w:val="18"/>
              </w:rPr>
              <w:t>Recorder Skills</w:t>
            </w:r>
          </w:p>
          <w:p w14:paraId="2687F973" w14:textId="77777777" w:rsidR="00006019" w:rsidRDefault="00006019">
            <w:pPr>
              <w:rPr>
                <w:sz w:val="18"/>
                <w:szCs w:val="18"/>
              </w:rPr>
            </w:pPr>
          </w:p>
          <w:p w14:paraId="49798320" w14:textId="77777777" w:rsidR="00006019" w:rsidRDefault="00006019">
            <w:pPr>
              <w:rPr>
                <w:sz w:val="18"/>
                <w:szCs w:val="18"/>
              </w:rPr>
            </w:pPr>
          </w:p>
          <w:p w14:paraId="55A82E00" w14:textId="77777777" w:rsidR="00006019" w:rsidRDefault="0069087D">
            <w:pPr>
              <w:rPr>
                <w:sz w:val="18"/>
                <w:szCs w:val="18"/>
              </w:rPr>
            </w:pPr>
            <w:r>
              <w:rPr>
                <w:sz w:val="18"/>
                <w:szCs w:val="18"/>
              </w:rPr>
              <w:t>Summer Concert preparation</w:t>
            </w:r>
          </w:p>
        </w:tc>
      </w:tr>
      <w:tr w:rsidR="00006019" w14:paraId="428C5DE5" w14:textId="77777777">
        <w:tc>
          <w:tcPr>
            <w:tcW w:w="667" w:type="dxa"/>
          </w:tcPr>
          <w:p w14:paraId="18430C6A" w14:textId="77777777" w:rsidR="00006019" w:rsidRDefault="0069087D">
            <w:pPr>
              <w:rPr>
                <w:sz w:val="18"/>
                <w:szCs w:val="18"/>
              </w:rPr>
            </w:pPr>
            <w:proofErr w:type="spellStart"/>
            <w:r>
              <w:rPr>
                <w:sz w:val="18"/>
                <w:szCs w:val="18"/>
              </w:rPr>
              <w:t>Yr</w:t>
            </w:r>
            <w:proofErr w:type="spellEnd"/>
            <w:r>
              <w:rPr>
                <w:sz w:val="18"/>
                <w:szCs w:val="18"/>
              </w:rPr>
              <w:t xml:space="preserve"> 6 </w:t>
            </w:r>
          </w:p>
        </w:tc>
        <w:tc>
          <w:tcPr>
            <w:tcW w:w="3560" w:type="dxa"/>
          </w:tcPr>
          <w:p w14:paraId="5F3FEACA" w14:textId="77777777" w:rsidR="00006019" w:rsidRDefault="0069087D">
            <w:pPr>
              <w:rPr>
                <w:sz w:val="18"/>
                <w:szCs w:val="18"/>
              </w:rPr>
            </w:pPr>
            <w:r>
              <w:rPr>
                <w:sz w:val="18"/>
                <w:szCs w:val="18"/>
              </w:rPr>
              <w:t xml:space="preserve">World War 2 music </w:t>
            </w:r>
          </w:p>
          <w:p w14:paraId="321F2EA3" w14:textId="77777777" w:rsidR="00006019" w:rsidRDefault="00006019">
            <w:pPr>
              <w:rPr>
                <w:sz w:val="18"/>
                <w:szCs w:val="18"/>
              </w:rPr>
            </w:pPr>
          </w:p>
          <w:p w14:paraId="714CE23A" w14:textId="77777777" w:rsidR="00006019" w:rsidRDefault="00006019">
            <w:pPr>
              <w:rPr>
                <w:sz w:val="18"/>
                <w:szCs w:val="18"/>
              </w:rPr>
            </w:pPr>
          </w:p>
        </w:tc>
        <w:tc>
          <w:tcPr>
            <w:tcW w:w="3045" w:type="dxa"/>
          </w:tcPr>
          <w:p w14:paraId="2D8FC20F" w14:textId="77777777" w:rsidR="00F4556F" w:rsidRPr="00F4556F" w:rsidRDefault="00F4556F" w:rsidP="00F4556F">
            <w:pPr>
              <w:rPr>
                <w:color w:val="FF0000"/>
                <w:sz w:val="18"/>
                <w:szCs w:val="18"/>
              </w:rPr>
            </w:pPr>
            <w:r w:rsidRPr="00F4556F">
              <w:rPr>
                <w:color w:val="FF0000"/>
                <w:sz w:val="18"/>
                <w:szCs w:val="18"/>
              </w:rPr>
              <w:t xml:space="preserve">World War 2 Music </w:t>
            </w:r>
          </w:p>
          <w:p w14:paraId="7F147E01" w14:textId="77777777" w:rsidR="00006019" w:rsidRDefault="0069087D" w:rsidP="00F4556F">
            <w:pPr>
              <w:rPr>
                <w:sz w:val="18"/>
                <w:szCs w:val="18"/>
              </w:rPr>
            </w:pPr>
            <w:r>
              <w:rPr>
                <w:sz w:val="18"/>
                <w:szCs w:val="18"/>
              </w:rPr>
              <w:t xml:space="preserve"> </w:t>
            </w:r>
            <w:r w:rsidR="00DD5217" w:rsidRPr="00DD5217">
              <w:rPr>
                <w:color w:val="FF0000"/>
                <w:sz w:val="18"/>
                <w:szCs w:val="18"/>
              </w:rPr>
              <w:t>Christmas Activities</w:t>
            </w:r>
          </w:p>
        </w:tc>
        <w:tc>
          <w:tcPr>
            <w:tcW w:w="1953" w:type="dxa"/>
          </w:tcPr>
          <w:p w14:paraId="5032F448" w14:textId="77777777" w:rsidR="00006019" w:rsidRPr="00012B60" w:rsidRDefault="00006019">
            <w:pPr>
              <w:rPr>
                <w:color w:val="FF0000"/>
                <w:sz w:val="18"/>
                <w:szCs w:val="18"/>
              </w:rPr>
            </w:pPr>
          </w:p>
          <w:p w14:paraId="4DD25B2D" w14:textId="77777777" w:rsidR="00006019" w:rsidRPr="00012B60" w:rsidRDefault="00012B60">
            <w:pPr>
              <w:rPr>
                <w:color w:val="FF0000"/>
                <w:sz w:val="18"/>
                <w:szCs w:val="18"/>
              </w:rPr>
            </w:pPr>
            <w:r w:rsidRPr="00012B60">
              <w:rPr>
                <w:color w:val="FF0000"/>
                <w:sz w:val="18"/>
                <w:szCs w:val="18"/>
              </w:rPr>
              <w:t xml:space="preserve">Ukulele </w:t>
            </w:r>
          </w:p>
        </w:tc>
        <w:tc>
          <w:tcPr>
            <w:tcW w:w="2234" w:type="dxa"/>
          </w:tcPr>
          <w:p w14:paraId="1A00B234" w14:textId="77777777" w:rsidR="00006019" w:rsidRDefault="0069087D">
            <w:pPr>
              <w:rPr>
                <w:sz w:val="18"/>
                <w:szCs w:val="18"/>
              </w:rPr>
            </w:pPr>
            <w:r>
              <w:rPr>
                <w:sz w:val="18"/>
                <w:szCs w:val="18"/>
              </w:rPr>
              <w:t>The Beatles</w:t>
            </w:r>
          </w:p>
          <w:p w14:paraId="27C13B1A" w14:textId="77777777" w:rsidR="00006019" w:rsidRDefault="0069087D">
            <w:pPr>
              <w:rPr>
                <w:sz w:val="18"/>
                <w:szCs w:val="18"/>
              </w:rPr>
            </w:pPr>
            <w:r>
              <w:rPr>
                <w:sz w:val="18"/>
                <w:szCs w:val="18"/>
              </w:rPr>
              <w:t xml:space="preserve">Keyboard skills </w:t>
            </w:r>
          </w:p>
        </w:tc>
        <w:tc>
          <w:tcPr>
            <w:tcW w:w="1596" w:type="dxa"/>
          </w:tcPr>
          <w:p w14:paraId="3B050F7D" w14:textId="77777777" w:rsidR="00006019" w:rsidRDefault="0069087D">
            <w:pPr>
              <w:rPr>
                <w:sz w:val="18"/>
                <w:szCs w:val="18"/>
              </w:rPr>
            </w:pPr>
            <w:proofErr w:type="spellStart"/>
            <w:r>
              <w:rPr>
                <w:sz w:val="18"/>
                <w:szCs w:val="18"/>
              </w:rPr>
              <w:t>Songwriting</w:t>
            </w:r>
            <w:proofErr w:type="spellEnd"/>
          </w:p>
          <w:p w14:paraId="4C300D58" w14:textId="77777777" w:rsidR="00006019" w:rsidRDefault="0069087D">
            <w:pPr>
              <w:rPr>
                <w:sz w:val="18"/>
                <w:szCs w:val="18"/>
              </w:rPr>
            </w:pPr>
            <w:r>
              <w:rPr>
                <w:sz w:val="18"/>
                <w:szCs w:val="18"/>
              </w:rPr>
              <w:t xml:space="preserve">ICT </w:t>
            </w:r>
          </w:p>
        </w:tc>
        <w:tc>
          <w:tcPr>
            <w:tcW w:w="2299" w:type="dxa"/>
          </w:tcPr>
          <w:p w14:paraId="6A7CC820" w14:textId="77777777" w:rsidR="00006019" w:rsidRDefault="0069087D">
            <w:pPr>
              <w:rPr>
                <w:sz w:val="18"/>
                <w:szCs w:val="18"/>
              </w:rPr>
            </w:pPr>
            <w:r>
              <w:rPr>
                <w:sz w:val="18"/>
                <w:szCs w:val="18"/>
              </w:rPr>
              <w:t xml:space="preserve"> </w:t>
            </w:r>
          </w:p>
          <w:p w14:paraId="501667B0" w14:textId="77777777" w:rsidR="00006019" w:rsidRDefault="0069087D">
            <w:pPr>
              <w:rPr>
                <w:sz w:val="18"/>
                <w:szCs w:val="18"/>
              </w:rPr>
            </w:pPr>
            <w:r>
              <w:rPr>
                <w:sz w:val="18"/>
                <w:szCs w:val="18"/>
              </w:rPr>
              <w:t>Drumming Skills</w:t>
            </w:r>
          </w:p>
          <w:p w14:paraId="0694B2A4" w14:textId="77777777" w:rsidR="00006019" w:rsidRDefault="00006019">
            <w:pPr>
              <w:rPr>
                <w:sz w:val="18"/>
                <w:szCs w:val="18"/>
              </w:rPr>
            </w:pPr>
          </w:p>
          <w:p w14:paraId="1196000B" w14:textId="77777777" w:rsidR="00006019" w:rsidRDefault="0069087D">
            <w:pPr>
              <w:rPr>
                <w:sz w:val="18"/>
                <w:szCs w:val="18"/>
              </w:rPr>
            </w:pPr>
            <w:r>
              <w:rPr>
                <w:sz w:val="18"/>
                <w:szCs w:val="18"/>
              </w:rPr>
              <w:t>Summer Concert preparation</w:t>
            </w:r>
          </w:p>
        </w:tc>
      </w:tr>
    </w:tbl>
    <w:p w14:paraId="1DFAE100" w14:textId="77777777" w:rsidR="00006019" w:rsidRDefault="00006019"/>
    <w:p w14:paraId="3C96896D" w14:textId="77777777" w:rsidR="00B008E4" w:rsidRDefault="00B008E4">
      <w:pPr>
        <w:rPr>
          <w:b/>
          <w:u w:val="single"/>
        </w:rPr>
      </w:pPr>
    </w:p>
    <w:p w14:paraId="7622FEEC" w14:textId="77777777" w:rsidR="00B008E4" w:rsidRDefault="00B008E4">
      <w:pPr>
        <w:rPr>
          <w:b/>
          <w:u w:val="single"/>
        </w:rPr>
      </w:pPr>
    </w:p>
    <w:p w14:paraId="379AAC41" w14:textId="77777777" w:rsidR="00B008E4" w:rsidRDefault="00B008E4">
      <w:pPr>
        <w:rPr>
          <w:b/>
          <w:u w:val="single"/>
        </w:rPr>
      </w:pPr>
    </w:p>
    <w:p w14:paraId="43CF11A7" w14:textId="77777777" w:rsidR="00B008E4" w:rsidRDefault="00B008E4">
      <w:pPr>
        <w:rPr>
          <w:b/>
          <w:u w:val="single"/>
        </w:rPr>
      </w:pPr>
    </w:p>
    <w:p w14:paraId="79E51DEA" w14:textId="77777777" w:rsidR="00B008E4" w:rsidRDefault="00B008E4">
      <w:pPr>
        <w:rPr>
          <w:b/>
          <w:u w:val="single"/>
        </w:rPr>
      </w:pPr>
    </w:p>
    <w:p w14:paraId="65B98993" w14:textId="77777777" w:rsidR="00B008E4" w:rsidRDefault="00B008E4">
      <w:pPr>
        <w:rPr>
          <w:b/>
          <w:u w:val="single"/>
        </w:rPr>
      </w:pPr>
    </w:p>
    <w:p w14:paraId="19DFB814" w14:textId="77777777" w:rsidR="00B008E4" w:rsidRDefault="00B008E4">
      <w:pPr>
        <w:rPr>
          <w:b/>
          <w:u w:val="single"/>
        </w:rPr>
      </w:pPr>
    </w:p>
    <w:p w14:paraId="36A58B6B" w14:textId="77777777" w:rsidR="00830048" w:rsidRDefault="00830048">
      <w:pPr>
        <w:rPr>
          <w:b/>
          <w:u w:val="single"/>
        </w:rPr>
      </w:pPr>
    </w:p>
    <w:p w14:paraId="07E24B89" w14:textId="77777777" w:rsidR="00830048" w:rsidRDefault="00830048">
      <w:pPr>
        <w:rPr>
          <w:b/>
          <w:u w:val="single"/>
        </w:rPr>
      </w:pPr>
    </w:p>
    <w:p w14:paraId="0F787B13" w14:textId="77777777" w:rsidR="00830048" w:rsidRDefault="00830048">
      <w:pPr>
        <w:rPr>
          <w:b/>
          <w:u w:val="single"/>
        </w:rPr>
      </w:pPr>
    </w:p>
    <w:p w14:paraId="1C163323" w14:textId="77777777" w:rsidR="00830048" w:rsidRDefault="00830048">
      <w:pPr>
        <w:rPr>
          <w:b/>
          <w:u w:val="single"/>
        </w:rPr>
      </w:pPr>
    </w:p>
    <w:p w14:paraId="1AB49823" w14:textId="77777777" w:rsidR="00830048" w:rsidRDefault="00830048">
      <w:pPr>
        <w:rPr>
          <w:b/>
          <w:u w:val="single"/>
        </w:rPr>
      </w:pPr>
    </w:p>
    <w:p w14:paraId="1D3D4910" w14:textId="77777777" w:rsidR="00006019" w:rsidRDefault="0069087D">
      <w:pPr>
        <w:rPr>
          <w:u w:val="single"/>
        </w:rPr>
      </w:pPr>
      <w:r>
        <w:rPr>
          <w:b/>
          <w:u w:val="single"/>
        </w:rPr>
        <w:lastRenderedPageBreak/>
        <w:t>Assessment</w:t>
      </w:r>
    </w:p>
    <w:p w14:paraId="5328B631" w14:textId="77777777" w:rsidR="00006019" w:rsidRDefault="00006019"/>
    <w:p w14:paraId="5BE2454C" w14:textId="77777777" w:rsidR="00087A6F" w:rsidRDefault="0069087D">
      <w:r w:rsidRPr="006B656B">
        <w:rPr>
          <w:color w:val="FF0000"/>
        </w:rPr>
        <w:t xml:space="preserve">Following guidance from the Incorporated Society of Musicians (ISM) following a review in 2019, </w:t>
      </w:r>
      <w:proofErr w:type="gramStart"/>
      <w:r w:rsidRPr="006B656B">
        <w:rPr>
          <w:color w:val="FF0000"/>
        </w:rPr>
        <w:t>and also</w:t>
      </w:r>
      <w:proofErr w:type="gramEnd"/>
      <w:r w:rsidRPr="006B656B">
        <w:rPr>
          <w:color w:val="FF0000"/>
        </w:rPr>
        <w:t xml:space="preserve"> using a Progression of Skills in Music Chart written by Gareth Webb, a school support consultant, progression of skills </w:t>
      </w:r>
      <w:r w:rsidR="006B656B">
        <w:rPr>
          <w:color w:val="FF0000"/>
        </w:rPr>
        <w:t>has been streamlined, and is shown below:</w:t>
      </w:r>
      <w:r w:rsidRPr="006B656B">
        <w:rPr>
          <w:color w:val="FF0000"/>
        </w:rPr>
        <w:t xml:space="preserve"> </w:t>
      </w:r>
    </w:p>
    <w:p w14:paraId="12896A1A" w14:textId="77777777" w:rsidR="00360DF8" w:rsidRDefault="00087A6F">
      <w:r>
        <w:rPr>
          <w:noProof/>
        </w:rPr>
        <w:drawing>
          <wp:inline distT="0" distB="0" distL="0" distR="0" wp14:anchorId="29A44116" wp14:editId="1D61AE9A">
            <wp:extent cx="9612630" cy="4322445"/>
            <wp:effectExtent l="0" t="0" r="7620" b="190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3A018FB.tmp"/>
                    <pic:cNvPicPr/>
                  </pic:nvPicPr>
                  <pic:blipFill>
                    <a:blip r:embed="rId4">
                      <a:extLst>
                        <a:ext uri="{28A0092B-C50C-407E-A947-70E740481C1C}">
                          <a14:useLocalDpi xmlns:a14="http://schemas.microsoft.com/office/drawing/2010/main" val="0"/>
                        </a:ext>
                      </a:extLst>
                    </a:blip>
                    <a:stretch>
                      <a:fillRect/>
                    </a:stretch>
                  </pic:blipFill>
                  <pic:spPr>
                    <a:xfrm>
                      <a:off x="0" y="0"/>
                      <a:ext cx="9612630" cy="4322445"/>
                    </a:xfrm>
                    <a:prstGeom prst="rect">
                      <a:avLst/>
                    </a:prstGeom>
                  </pic:spPr>
                </pic:pic>
              </a:graphicData>
            </a:graphic>
          </wp:inline>
        </w:drawing>
      </w:r>
    </w:p>
    <w:p w14:paraId="3CB813BA" w14:textId="77777777" w:rsidR="00006019" w:rsidRDefault="00360DF8">
      <w:r>
        <w:rPr>
          <w:noProof/>
        </w:rPr>
        <mc:AlternateContent>
          <mc:Choice Requires="wps">
            <w:drawing>
              <wp:anchor distT="0" distB="0" distL="114300" distR="114300" simplePos="0" relativeHeight="251659264" behindDoc="0" locked="0" layoutInCell="1" allowOverlap="1" wp14:anchorId="477419F8" wp14:editId="4C1518A2">
                <wp:simplePos x="0" y="0"/>
                <wp:positionH relativeFrom="column">
                  <wp:posOffset>59689</wp:posOffset>
                </wp:positionH>
                <wp:positionV relativeFrom="paragraph">
                  <wp:posOffset>1314450</wp:posOffset>
                </wp:positionV>
                <wp:extent cx="9439275" cy="24765"/>
                <wp:effectExtent l="38100" t="38100" r="66675" b="89535"/>
                <wp:wrapNone/>
                <wp:docPr id="7" name="Straight Connector 7"/>
                <wp:cNvGraphicFramePr/>
                <a:graphic xmlns:a="http://schemas.openxmlformats.org/drawingml/2006/main">
                  <a:graphicData uri="http://schemas.microsoft.com/office/word/2010/wordprocessingShape">
                    <wps:wsp>
                      <wps:cNvCnPr/>
                      <wps:spPr>
                        <a:xfrm>
                          <a:off x="0" y="0"/>
                          <a:ext cx="9439275" cy="24765"/>
                        </a:xfrm>
                        <a:prstGeom prst="line">
                          <a:avLst/>
                        </a:prstGeom>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line w14:anchorId="32599ED3" id="Straight Connector 7"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4.7pt,103.5pt" to="747.95pt,105.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" strokecolor="#4f81bd [3204]" strokeweight="2pt">
                <v:shadow on="t" color="black" opacity="24903f" origin=",.5" offset="0,.55556mm"/>
              </v:line>
            </w:pict>
          </mc:Fallback>
        </mc:AlternateContent>
      </w:r>
      <w:r w:rsidR="0069087D">
        <w:t xml:space="preserve"> </w:t>
      </w:r>
      <w:r>
        <w:rPr>
          <w:noProof/>
        </w:rPr>
        <w:drawing>
          <wp:inline distT="0" distB="0" distL="0" distR="0" wp14:anchorId="605EDB03" wp14:editId="3204EBF7">
            <wp:extent cx="9486900" cy="131826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3A0DFCC.tmp"/>
                    <pic:cNvPicPr/>
                  </pic:nvPicPr>
                  <pic:blipFill>
                    <a:blip r:embed="rId5">
                      <a:extLst>
                        <a:ext uri="{28A0092B-C50C-407E-A947-70E740481C1C}">
                          <a14:useLocalDpi xmlns:a14="http://schemas.microsoft.com/office/drawing/2010/main" val="0"/>
                        </a:ext>
                      </a:extLst>
                    </a:blip>
                    <a:stretch>
                      <a:fillRect/>
                    </a:stretch>
                  </pic:blipFill>
                  <pic:spPr>
                    <a:xfrm>
                      <a:off x="0" y="0"/>
                      <a:ext cx="9486900" cy="1318260"/>
                    </a:xfrm>
                    <a:prstGeom prst="rect">
                      <a:avLst/>
                    </a:prstGeom>
                  </pic:spPr>
                </pic:pic>
              </a:graphicData>
            </a:graphic>
          </wp:inline>
        </w:drawing>
      </w:r>
    </w:p>
    <w:p w14:paraId="7CD9ADD1" w14:textId="77777777" w:rsidR="00006019" w:rsidRDefault="00006019">
      <w:pPr>
        <w:rPr>
          <w:u w:val="single"/>
        </w:rPr>
      </w:pPr>
    </w:p>
    <w:p w14:paraId="45EE36AB" w14:textId="77777777" w:rsidR="00006019" w:rsidRDefault="00006019">
      <w:pPr>
        <w:rPr>
          <w:u w:val="single"/>
        </w:rPr>
      </w:pPr>
    </w:p>
    <w:p w14:paraId="5EB40ED1" w14:textId="77777777" w:rsidR="00006019" w:rsidRDefault="00995201">
      <w:pPr>
        <w:rPr>
          <w:u w:val="single"/>
        </w:rPr>
      </w:pPr>
      <w:r>
        <w:rPr>
          <w:noProof/>
          <w:u w:val="single"/>
        </w:rPr>
        <w:lastRenderedPageBreak/>
        <w:drawing>
          <wp:inline distT="0" distB="0" distL="0" distR="0" wp14:anchorId="01DD2F76" wp14:editId="1D727558">
            <wp:extent cx="9612630" cy="1566545"/>
            <wp:effectExtent l="0" t="0" r="762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3A0B9EC.tmp"/>
                    <pic:cNvPicPr/>
                  </pic:nvPicPr>
                  <pic:blipFill>
                    <a:blip r:embed="rId6">
                      <a:extLst>
                        <a:ext uri="{28A0092B-C50C-407E-A947-70E740481C1C}">
                          <a14:useLocalDpi xmlns:a14="http://schemas.microsoft.com/office/drawing/2010/main" val="0"/>
                        </a:ext>
                      </a:extLst>
                    </a:blip>
                    <a:stretch>
                      <a:fillRect/>
                    </a:stretch>
                  </pic:blipFill>
                  <pic:spPr>
                    <a:xfrm>
                      <a:off x="0" y="0"/>
                      <a:ext cx="9612630" cy="1566545"/>
                    </a:xfrm>
                    <a:prstGeom prst="rect">
                      <a:avLst/>
                    </a:prstGeom>
                  </pic:spPr>
                </pic:pic>
              </a:graphicData>
            </a:graphic>
          </wp:inline>
        </w:drawing>
      </w:r>
    </w:p>
    <w:p w14:paraId="3CA959D1" w14:textId="77777777" w:rsidR="00995201" w:rsidRDefault="00995201"/>
    <w:p w14:paraId="47E7845C" w14:textId="77777777" w:rsidR="00830048" w:rsidRDefault="00830048">
      <w:r>
        <w:t xml:space="preserve">This grid is used against the child and assessed in the normal way as is conducive to Harlyn, (working towards, at or beyond) </w:t>
      </w:r>
    </w:p>
    <w:p w14:paraId="17CDAAAC" w14:textId="77777777" w:rsidR="00830048" w:rsidRDefault="00830048"/>
    <w:p w14:paraId="48193584" w14:textId="77777777" w:rsidR="00830048" w:rsidRPr="00830048" w:rsidRDefault="00830048" w:rsidP="00830048">
      <w:pPr>
        <w:rPr>
          <w:b/>
          <w:u w:val="single"/>
        </w:rPr>
      </w:pPr>
    </w:p>
    <w:p w14:paraId="0A26E92A" w14:textId="77777777" w:rsidR="00830048" w:rsidRPr="00830048" w:rsidRDefault="00830048" w:rsidP="00830048">
      <w:pPr>
        <w:rPr>
          <w:b/>
          <w:u w:val="single"/>
        </w:rPr>
      </w:pPr>
      <w:r w:rsidRPr="00830048">
        <w:rPr>
          <w:b/>
          <w:u w:val="single"/>
        </w:rPr>
        <w:t xml:space="preserve">Overall review of Monitoring Autumn 2019 </w:t>
      </w:r>
    </w:p>
    <w:p w14:paraId="11CBAC6E" w14:textId="77777777" w:rsidR="00830048" w:rsidRPr="006B656B" w:rsidRDefault="00830048" w:rsidP="00830048">
      <w:pPr>
        <w:rPr>
          <w:u w:val="single"/>
        </w:rPr>
      </w:pPr>
      <w:r>
        <w:t xml:space="preserve">*Children continuing to learn a tuned percussion instrument at KS2 (glockenspiel in Year </w:t>
      </w:r>
      <w:proofErr w:type="gramStart"/>
      <w:r>
        <w:t>3  and</w:t>
      </w:r>
      <w:proofErr w:type="gramEnd"/>
      <w:r>
        <w:t xml:space="preserve"> recorders in Year 4)</w:t>
      </w:r>
    </w:p>
    <w:p w14:paraId="4DA2A5F7" w14:textId="77777777" w:rsidR="00830048" w:rsidRDefault="00830048" w:rsidP="00830048">
      <w:r>
        <w:t xml:space="preserve">*The keyboard is introduced at the end of Year 4 and is continued until the end of Year 6. </w:t>
      </w:r>
    </w:p>
    <w:p w14:paraId="73C5E2CC" w14:textId="77777777" w:rsidR="00830048" w:rsidRDefault="00830048" w:rsidP="00830048">
      <w:r>
        <w:t xml:space="preserve">*In January 2019, I began teaching ukulele for the first time to Year 6 with a suite of ukuleles provided by the FRA.  This has been very enjoyable for the children and some even played at our summer fair in 2019. </w:t>
      </w:r>
    </w:p>
    <w:p w14:paraId="099AA5CC" w14:textId="77777777" w:rsidR="00830048" w:rsidRDefault="00830048" w:rsidP="00830048">
      <w:r>
        <w:t xml:space="preserve">*Singing continues to play a major part of classroom teaching using song and lesson activity content from the Sing Up website. The school achieved a silver award for singing in 2018 from the sing up organisation which was a fantastic achievement. </w:t>
      </w:r>
    </w:p>
    <w:p w14:paraId="0CD735FD" w14:textId="77777777" w:rsidR="00830048" w:rsidRDefault="00830048" w:rsidP="00830048">
      <w:r>
        <w:t xml:space="preserve">*Music ICT has been integrated well. The children are now familiar with the Charanga website and enjoy using it to learn a plethora of instruments. This proved </w:t>
      </w:r>
      <w:proofErr w:type="gramStart"/>
      <w:r>
        <w:t>a really effective</w:t>
      </w:r>
      <w:proofErr w:type="gramEnd"/>
      <w:r>
        <w:t xml:space="preserve"> way of teaching children about the elements of music and also a fun interactive way of learning to play the glockenspiel and recorder. The children have also been enjoying a full suite of musical keyboards. </w:t>
      </w:r>
    </w:p>
    <w:p w14:paraId="373EEB33" w14:textId="77777777" w:rsidR="00830048" w:rsidRDefault="00830048" w:rsidP="00830048">
      <w:r>
        <w:t xml:space="preserve">*The school choir continues to flourish, albeit with slightly fewer numbers. This is due to conflicting clubs taking place at the same lunchtime. </w:t>
      </w:r>
    </w:p>
    <w:p w14:paraId="03D1D787" w14:textId="77777777" w:rsidR="00830048" w:rsidRDefault="00830048" w:rsidP="00830048">
      <w:r>
        <w:t xml:space="preserve">*A new orchestra was formed in September 2019, as there was a huge loss of successful Year 6 children. They are coping well with new material and performed successfully at the Christmas concert. </w:t>
      </w:r>
    </w:p>
    <w:p w14:paraId="2445FAE9" w14:textId="77777777" w:rsidR="00830048" w:rsidRDefault="00830048" w:rsidP="00830048">
      <w:r>
        <w:t>*In December 2018, and then in December 2019, twenty Year 5 and 6 choir members sang some Christmas carols at High Meadows, a local care home. This is part of an idea to increase links with the local community. It has been a successful project so far and it is hoped that we can continue this every Christmas now.</w:t>
      </w:r>
    </w:p>
    <w:p w14:paraId="2BB77E35" w14:textId="77777777" w:rsidR="00830048" w:rsidRDefault="00830048" w:rsidP="00830048">
      <w:r>
        <w:t xml:space="preserve">*In April 2019, the choir attended for the first time a festival at Brunel University where we sang </w:t>
      </w:r>
      <w:proofErr w:type="gramStart"/>
      <w:r>
        <w:t>a number of</w:t>
      </w:r>
      <w:proofErr w:type="gramEnd"/>
      <w:r>
        <w:t xml:space="preserve"> songs on stage with other schools and also on our own. We are now famous on </w:t>
      </w:r>
      <w:proofErr w:type="spellStart"/>
      <w:r>
        <w:t>Youtube</w:t>
      </w:r>
      <w:proofErr w:type="spellEnd"/>
      <w:r>
        <w:t xml:space="preserve">! </w:t>
      </w:r>
    </w:p>
    <w:p w14:paraId="39718E9F" w14:textId="77777777" w:rsidR="00830048" w:rsidRDefault="00830048" w:rsidP="00830048">
      <w:r>
        <w:t xml:space="preserve">*The choir continued to enjoy the Northwood Hills Switching- On lights Ceremony and the Christmas concerts. </w:t>
      </w:r>
    </w:p>
    <w:p w14:paraId="54793BA8" w14:textId="77777777" w:rsidR="00830048" w:rsidRDefault="00830048" w:rsidP="00830048">
      <w:r>
        <w:t xml:space="preserve">In July 2018, the music room was furnished with surround sound speakers. </w:t>
      </w:r>
    </w:p>
    <w:p w14:paraId="49F28A53" w14:textId="77777777" w:rsidR="00830048" w:rsidRDefault="00830048" w:rsidP="00830048"/>
    <w:p w14:paraId="78B17A60" w14:textId="77777777" w:rsidR="00830048" w:rsidRDefault="00830048" w:rsidP="00830048"/>
    <w:p w14:paraId="4BB0A81D" w14:textId="77777777" w:rsidR="00830048" w:rsidRDefault="00830048" w:rsidP="00830048">
      <w:pPr>
        <w:rPr>
          <w:b/>
          <w:u w:val="single"/>
        </w:rPr>
      </w:pPr>
    </w:p>
    <w:p w14:paraId="532E4876" w14:textId="77777777" w:rsidR="00830048" w:rsidRDefault="00830048" w:rsidP="00830048">
      <w:pPr>
        <w:rPr>
          <w:b/>
          <w:u w:val="single"/>
        </w:rPr>
      </w:pPr>
    </w:p>
    <w:p w14:paraId="319EAE3C" w14:textId="77777777" w:rsidR="00830048" w:rsidRDefault="00830048" w:rsidP="00830048">
      <w:pPr>
        <w:rPr>
          <w:b/>
          <w:u w:val="single"/>
        </w:rPr>
      </w:pPr>
    </w:p>
    <w:p w14:paraId="2F8F05B2" w14:textId="77777777" w:rsidR="00830048" w:rsidRDefault="00830048" w:rsidP="00830048">
      <w:pPr>
        <w:rPr>
          <w:b/>
          <w:u w:val="single"/>
        </w:rPr>
      </w:pPr>
      <w:proofErr w:type="spellStart"/>
      <w:r>
        <w:rPr>
          <w:b/>
          <w:u w:val="single"/>
        </w:rPr>
        <w:lastRenderedPageBreak/>
        <w:t>Periapetic</w:t>
      </w:r>
      <w:proofErr w:type="spellEnd"/>
      <w:r>
        <w:rPr>
          <w:b/>
          <w:u w:val="single"/>
        </w:rPr>
        <w:t xml:space="preserve"> teaching from September 2019 </w:t>
      </w:r>
    </w:p>
    <w:p w14:paraId="1CDA4599" w14:textId="77777777" w:rsidR="00830048" w:rsidRDefault="00830048" w:rsidP="00830048">
      <w:pPr>
        <w:rPr>
          <w:u w:val="single"/>
        </w:rPr>
      </w:pPr>
      <w:r>
        <w:rPr>
          <w:u w:val="single"/>
        </w:rPr>
        <w:t>Number of children learning the following instruments:</w:t>
      </w:r>
    </w:p>
    <w:p w14:paraId="7CACC071" w14:textId="77777777" w:rsidR="00830048" w:rsidRDefault="00830048" w:rsidP="00830048"/>
    <w:tbl>
      <w:tblPr>
        <w:tblStyle w:val="TableGrid"/>
        <w:tblW w:w="0" w:type="auto"/>
        <w:tblLook w:val="04A0" w:firstRow="1" w:lastRow="0" w:firstColumn="1" w:lastColumn="0" w:noHBand="0" w:noVBand="1"/>
      </w:tblPr>
      <w:tblGrid>
        <w:gridCol w:w="1244"/>
        <w:gridCol w:w="1467"/>
      </w:tblGrid>
      <w:tr w:rsidR="00830048" w14:paraId="20475491" w14:textId="77777777" w:rsidTr="003F5C30">
        <w:trPr>
          <w:trHeight w:val="254"/>
        </w:trPr>
        <w:tc>
          <w:tcPr>
            <w:tcW w:w="168" w:type="dxa"/>
          </w:tcPr>
          <w:p w14:paraId="0A5FA24B" w14:textId="77777777" w:rsidR="00830048" w:rsidRDefault="00830048" w:rsidP="003F5C30">
            <w:r>
              <w:t xml:space="preserve">Keyboard </w:t>
            </w:r>
          </w:p>
        </w:tc>
        <w:tc>
          <w:tcPr>
            <w:tcW w:w="1467" w:type="dxa"/>
          </w:tcPr>
          <w:p w14:paraId="11E1D8D0" w14:textId="77777777" w:rsidR="00830048" w:rsidRDefault="00830048" w:rsidP="003F5C30">
            <w:r>
              <w:t>26</w:t>
            </w:r>
          </w:p>
        </w:tc>
      </w:tr>
      <w:tr w:rsidR="00830048" w14:paraId="7BF9681A" w14:textId="77777777" w:rsidTr="003F5C30">
        <w:trPr>
          <w:trHeight w:val="254"/>
        </w:trPr>
        <w:tc>
          <w:tcPr>
            <w:tcW w:w="168" w:type="dxa"/>
          </w:tcPr>
          <w:p w14:paraId="6B841092" w14:textId="77777777" w:rsidR="00830048" w:rsidRDefault="00830048" w:rsidP="003F5C30">
            <w:r>
              <w:t>Guitar</w:t>
            </w:r>
          </w:p>
        </w:tc>
        <w:tc>
          <w:tcPr>
            <w:tcW w:w="1467" w:type="dxa"/>
          </w:tcPr>
          <w:p w14:paraId="447C9F55" w14:textId="77777777" w:rsidR="00830048" w:rsidRDefault="00830048" w:rsidP="003F5C30">
            <w:r>
              <w:t>12</w:t>
            </w:r>
          </w:p>
        </w:tc>
      </w:tr>
      <w:tr w:rsidR="00830048" w14:paraId="1C0DA2DE" w14:textId="77777777" w:rsidTr="003F5C30">
        <w:trPr>
          <w:trHeight w:val="254"/>
        </w:trPr>
        <w:tc>
          <w:tcPr>
            <w:tcW w:w="168" w:type="dxa"/>
          </w:tcPr>
          <w:p w14:paraId="2A1BA0B0" w14:textId="77777777" w:rsidR="00830048" w:rsidRDefault="00830048" w:rsidP="003F5C30">
            <w:r>
              <w:t>Violin</w:t>
            </w:r>
          </w:p>
        </w:tc>
        <w:tc>
          <w:tcPr>
            <w:tcW w:w="1467" w:type="dxa"/>
          </w:tcPr>
          <w:p w14:paraId="00F04181" w14:textId="77777777" w:rsidR="00830048" w:rsidRDefault="00830048" w:rsidP="003F5C30">
            <w:r>
              <w:t>8</w:t>
            </w:r>
          </w:p>
        </w:tc>
      </w:tr>
      <w:tr w:rsidR="00830048" w14:paraId="7B3553B7" w14:textId="77777777" w:rsidTr="003F5C30">
        <w:trPr>
          <w:trHeight w:val="254"/>
        </w:trPr>
        <w:tc>
          <w:tcPr>
            <w:tcW w:w="168" w:type="dxa"/>
          </w:tcPr>
          <w:p w14:paraId="522DF08C" w14:textId="77777777" w:rsidR="00830048" w:rsidRDefault="00830048" w:rsidP="003F5C30">
            <w:r>
              <w:t>Clarinet</w:t>
            </w:r>
          </w:p>
        </w:tc>
        <w:tc>
          <w:tcPr>
            <w:tcW w:w="1467" w:type="dxa"/>
          </w:tcPr>
          <w:p w14:paraId="4771FE4B" w14:textId="77777777" w:rsidR="00830048" w:rsidRDefault="00830048" w:rsidP="003F5C30">
            <w:r>
              <w:t>3</w:t>
            </w:r>
          </w:p>
        </w:tc>
      </w:tr>
      <w:tr w:rsidR="00830048" w14:paraId="13D2F38F" w14:textId="77777777" w:rsidTr="003F5C30">
        <w:trPr>
          <w:trHeight w:val="254"/>
        </w:trPr>
        <w:tc>
          <w:tcPr>
            <w:tcW w:w="168" w:type="dxa"/>
          </w:tcPr>
          <w:p w14:paraId="47D996D4" w14:textId="77777777" w:rsidR="00830048" w:rsidRDefault="00830048" w:rsidP="003F5C30">
            <w:r>
              <w:t>Cornet</w:t>
            </w:r>
          </w:p>
        </w:tc>
        <w:tc>
          <w:tcPr>
            <w:tcW w:w="1467" w:type="dxa"/>
          </w:tcPr>
          <w:p w14:paraId="017C2CE5" w14:textId="77777777" w:rsidR="00830048" w:rsidRDefault="00830048" w:rsidP="003F5C30">
            <w:r>
              <w:t>3</w:t>
            </w:r>
          </w:p>
        </w:tc>
      </w:tr>
      <w:tr w:rsidR="00830048" w14:paraId="63513F9A" w14:textId="77777777" w:rsidTr="003F5C30">
        <w:trPr>
          <w:trHeight w:val="254"/>
        </w:trPr>
        <w:tc>
          <w:tcPr>
            <w:tcW w:w="168" w:type="dxa"/>
          </w:tcPr>
          <w:p w14:paraId="1ED6686E" w14:textId="77777777" w:rsidR="00830048" w:rsidRDefault="00830048" w:rsidP="003F5C30">
            <w:r>
              <w:t>Flute</w:t>
            </w:r>
          </w:p>
        </w:tc>
        <w:tc>
          <w:tcPr>
            <w:tcW w:w="1467" w:type="dxa"/>
          </w:tcPr>
          <w:p w14:paraId="2270FAC6" w14:textId="77777777" w:rsidR="00830048" w:rsidRDefault="00830048" w:rsidP="003F5C30">
            <w:r>
              <w:t>2</w:t>
            </w:r>
          </w:p>
        </w:tc>
      </w:tr>
    </w:tbl>
    <w:p w14:paraId="3F01EBF2" w14:textId="77777777" w:rsidR="00830048" w:rsidRDefault="00830048" w:rsidP="00830048"/>
    <w:p w14:paraId="47C581C6" w14:textId="77777777" w:rsidR="00830048" w:rsidRDefault="00830048" w:rsidP="00830048">
      <w:r>
        <w:t xml:space="preserve">Therefore, a large increase in Peripatetic teaching from the time of the last report. </w:t>
      </w:r>
    </w:p>
    <w:p w14:paraId="7F10611E" w14:textId="77777777" w:rsidR="00830048" w:rsidRDefault="00830048" w:rsidP="00830048"/>
    <w:p w14:paraId="326AB416" w14:textId="77777777" w:rsidR="00830048" w:rsidRDefault="00830048" w:rsidP="00830048">
      <w:pPr>
        <w:rPr>
          <w:u w:val="single"/>
        </w:rPr>
      </w:pPr>
    </w:p>
    <w:p w14:paraId="428B70F5" w14:textId="77777777" w:rsidR="00830048" w:rsidRDefault="00830048" w:rsidP="00830048">
      <w:pPr>
        <w:rPr>
          <w:u w:val="single"/>
        </w:rPr>
      </w:pPr>
    </w:p>
    <w:p w14:paraId="7A792CFC" w14:textId="77777777" w:rsidR="00830048" w:rsidRDefault="00830048" w:rsidP="00830048">
      <w:pPr>
        <w:rPr>
          <w:u w:val="single"/>
        </w:rPr>
      </w:pPr>
    </w:p>
    <w:p w14:paraId="15BFB26A" w14:textId="77777777" w:rsidR="00830048" w:rsidRDefault="00830048" w:rsidP="00830048">
      <w:pPr>
        <w:rPr>
          <w:u w:val="single"/>
        </w:rPr>
      </w:pPr>
      <w:r>
        <w:rPr>
          <w:b/>
          <w:u w:val="single"/>
        </w:rPr>
        <w:t>Objectives for remainder of 2019-2020</w:t>
      </w:r>
    </w:p>
    <w:p w14:paraId="762C5184" w14:textId="77777777" w:rsidR="00830048" w:rsidRDefault="00830048" w:rsidP="00830048">
      <w:r>
        <w:t xml:space="preserve">*To ensure that high quality music class provision continues. </w:t>
      </w:r>
    </w:p>
    <w:p w14:paraId="1D4019F5" w14:textId="77777777" w:rsidR="00830048" w:rsidRDefault="00830048" w:rsidP="00830048">
      <w:r>
        <w:t xml:space="preserve">*To incorporate more ICT into music, beginning with the purchase of an </w:t>
      </w:r>
      <w:proofErr w:type="spellStart"/>
      <w:r>
        <w:t>Ipad</w:t>
      </w:r>
      <w:proofErr w:type="spellEnd"/>
      <w:r>
        <w:t>, in consultation with the ICT manager.</w:t>
      </w:r>
    </w:p>
    <w:p w14:paraId="3F30A026" w14:textId="77777777" w:rsidR="00830048" w:rsidRDefault="00830048" w:rsidP="00830048">
      <w:r>
        <w:t>*To replenish older instruments in the music room</w:t>
      </w:r>
    </w:p>
    <w:p w14:paraId="477CAAF8" w14:textId="77777777" w:rsidR="00830048" w:rsidRDefault="00830048" w:rsidP="00830048">
      <w:r>
        <w:t xml:space="preserve">*To partner with </w:t>
      </w:r>
      <w:proofErr w:type="gramStart"/>
      <w:r>
        <w:t>a number of</w:t>
      </w:r>
      <w:proofErr w:type="gramEnd"/>
      <w:r>
        <w:t xml:space="preserve"> local primary schools and forge links with a local secondary school to create and perform music together, and to share ideas with these schools in relation to planning and curriculum. </w:t>
      </w:r>
    </w:p>
    <w:p w14:paraId="14B7CBC8" w14:textId="77777777" w:rsidR="00830048" w:rsidRDefault="00830048" w:rsidP="00830048">
      <w:r>
        <w:t xml:space="preserve">*To chair a meeting of local primary schools and discuss music at the learning network.  </w:t>
      </w:r>
    </w:p>
    <w:p w14:paraId="6A116968" w14:textId="77777777" w:rsidR="00830048" w:rsidRDefault="00830048"/>
    <w:p w14:paraId="3905AC00" w14:textId="77777777" w:rsidR="00830048" w:rsidRDefault="00830048"/>
    <w:sectPr w:rsidR="00830048" w:rsidSect="00CC5CB8">
      <w:pgSz w:w="16838" w:h="11906" w:orient="landscape" w:code="9"/>
      <w:pgMar w:top="567" w:right="851" w:bottom="567" w:left="851" w:header="709" w:footer="709" w:gutter="0"/>
      <w:pgNumType w:start="1"/>
      <w:cols w:space="720"/>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06019"/>
    <w:rsid w:val="00006019"/>
    <w:rsid w:val="00012B60"/>
    <w:rsid w:val="00043953"/>
    <w:rsid w:val="00087A6F"/>
    <w:rsid w:val="000D21DE"/>
    <w:rsid w:val="00201EF2"/>
    <w:rsid w:val="002034C9"/>
    <w:rsid w:val="00360DF8"/>
    <w:rsid w:val="003D7A94"/>
    <w:rsid w:val="004263EC"/>
    <w:rsid w:val="0069087D"/>
    <w:rsid w:val="006B656B"/>
    <w:rsid w:val="006E03D8"/>
    <w:rsid w:val="00830048"/>
    <w:rsid w:val="00995201"/>
    <w:rsid w:val="00A6661D"/>
    <w:rsid w:val="00B008E4"/>
    <w:rsid w:val="00BB021D"/>
    <w:rsid w:val="00C40F54"/>
    <w:rsid w:val="00CC5CB8"/>
    <w:rsid w:val="00DD5217"/>
    <w:rsid w:val="00F4556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FCBDF9"/>
  <w15:docId w15:val="{05A42BC9-5827-4E0D-8252-3E37CF21B9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sz w:val="24"/>
        <w:szCs w:val="24"/>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Pr>
  </w:style>
  <w:style w:type="table" w:styleId="TableGrid">
    <w:name w:val="Table Grid"/>
    <w:basedOn w:val="TableNormal"/>
    <w:uiPriority w:val="39"/>
    <w:rsid w:val="00BB021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043953"/>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43953"/>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tmp"/><Relationship Id="rId5" Type="http://schemas.openxmlformats.org/officeDocument/2006/relationships/image" Target="media/image2.tmp"/><Relationship Id="rId4" Type="http://schemas.openxmlformats.org/officeDocument/2006/relationships/image" Target="media/image1.tmp"/></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5</Pages>
  <Words>1049</Words>
  <Characters>5980</Characters>
  <Application>Microsoft Office Word</Application>
  <DocSecurity>0</DocSecurity>
  <Lines>49</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7015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Donal Conlan</dc:creator>
  <cp:lastModifiedBy> Jill Schrodel</cp:lastModifiedBy>
  <cp:revision>3</cp:revision>
  <cp:lastPrinted>2020-01-16T14:33:00Z</cp:lastPrinted>
  <dcterms:created xsi:type="dcterms:W3CDTF">2020-01-08T11:11:00Z</dcterms:created>
  <dcterms:modified xsi:type="dcterms:W3CDTF">2020-01-16T14:33:00Z</dcterms:modified>
</cp:coreProperties>
</file>