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E9A" w:rsidRDefault="00743D74" w:rsidP="00A83A8D">
      <w:pPr>
        <w:pStyle w:val="NoSpacing"/>
        <w:jc w:val="center"/>
        <w:rPr>
          <w:b/>
          <w:sz w:val="28"/>
          <w:szCs w:val="28"/>
          <w:u w:val="single"/>
        </w:rPr>
      </w:pPr>
      <w:r>
        <w:rPr>
          <w:b/>
          <w:sz w:val="28"/>
          <w:szCs w:val="28"/>
          <w:u w:val="single"/>
        </w:rPr>
        <w:t>SENCo</w:t>
      </w:r>
      <w:r w:rsidR="00D8294A" w:rsidRPr="00535AB0">
        <w:rPr>
          <w:b/>
          <w:sz w:val="28"/>
          <w:szCs w:val="28"/>
          <w:u w:val="single"/>
        </w:rPr>
        <w:t xml:space="preserve"> Re</w:t>
      </w:r>
      <w:r w:rsidR="0068462A" w:rsidRPr="00535AB0">
        <w:rPr>
          <w:b/>
          <w:sz w:val="28"/>
          <w:szCs w:val="28"/>
          <w:u w:val="single"/>
        </w:rPr>
        <w:t>po</w:t>
      </w:r>
      <w:r w:rsidR="00535AB0">
        <w:rPr>
          <w:b/>
          <w:sz w:val="28"/>
          <w:szCs w:val="28"/>
          <w:u w:val="single"/>
        </w:rPr>
        <w:t xml:space="preserve">rt for the </w:t>
      </w:r>
      <w:r w:rsidR="003A35B1">
        <w:rPr>
          <w:b/>
          <w:sz w:val="28"/>
          <w:szCs w:val="28"/>
          <w:u w:val="single"/>
        </w:rPr>
        <w:t>Governors (</w:t>
      </w:r>
      <w:r w:rsidR="00CD08EB">
        <w:rPr>
          <w:b/>
          <w:sz w:val="28"/>
          <w:szCs w:val="28"/>
          <w:u w:val="single"/>
        </w:rPr>
        <w:t xml:space="preserve">Autumn 1 </w:t>
      </w:r>
      <w:r w:rsidR="00D8294A" w:rsidRPr="00535AB0">
        <w:rPr>
          <w:b/>
          <w:sz w:val="28"/>
          <w:szCs w:val="28"/>
          <w:u w:val="single"/>
        </w:rPr>
        <w:t>2017</w:t>
      </w:r>
      <w:r w:rsidR="002E4E9A" w:rsidRPr="00535AB0">
        <w:rPr>
          <w:b/>
          <w:sz w:val="28"/>
          <w:szCs w:val="28"/>
          <w:u w:val="single"/>
        </w:rPr>
        <w:t>)</w:t>
      </w:r>
    </w:p>
    <w:p w:rsidR="00A72937" w:rsidRPr="00D06DE1" w:rsidRDefault="00A72937" w:rsidP="00A72937">
      <w:pPr>
        <w:pStyle w:val="NoSpacing"/>
        <w:rPr>
          <w:b/>
          <w:sz w:val="24"/>
          <w:szCs w:val="24"/>
          <w:u w:val="single"/>
        </w:rPr>
      </w:pPr>
    </w:p>
    <w:tbl>
      <w:tblPr>
        <w:tblStyle w:val="TableGrid"/>
        <w:tblW w:w="11220" w:type="dxa"/>
        <w:tblInd w:w="-1026" w:type="dxa"/>
        <w:tblLook w:val="04A0" w:firstRow="1" w:lastRow="0" w:firstColumn="1" w:lastColumn="0" w:noHBand="0" w:noVBand="1"/>
      </w:tblPr>
      <w:tblGrid>
        <w:gridCol w:w="1055"/>
        <w:gridCol w:w="1171"/>
        <w:gridCol w:w="814"/>
        <w:gridCol w:w="814"/>
        <w:gridCol w:w="814"/>
        <w:gridCol w:w="814"/>
        <w:gridCol w:w="814"/>
        <w:gridCol w:w="814"/>
        <w:gridCol w:w="935"/>
        <w:gridCol w:w="1027"/>
        <w:gridCol w:w="1088"/>
        <w:gridCol w:w="1060"/>
      </w:tblGrid>
      <w:tr w:rsidR="00AD1AEC" w:rsidTr="00A52A0A">
        <w:tc>
          <w:tcPr>
            <w:tcW w:w="9072" w:type="dxa"/>
            <w:gridSpan w:val="10"/>
          </w:tcPr>
          <w:p w:rsidR="00AD1AEC" w:rsidRDefault="00AD1AEC" w:rsidP="00AD1AEC">
            <w:pPr>
              <w:pStyle w:val="NoSpacing"/>
              <w:jc w:val="center"/>
              <w:rPr>
                <w:b/>
                <w:sz w:val="24"/>
                <w:szCs w:val="24"/>
                <w:u w:val="single"/>
              </w:rPr>
            </w:pPr>
          </w:p>
          <w:p w:rsidR="00AD1AEC" w:rsidRPr="00AD1AEC" w:rsidRDefault="00AD1AEC" w:rsidP="00AD1AEC">
            <w:pPr>
              <w:pStyle w:val="NoSpacing"/>
              <w:jc w:val="center"/>
              <w:rPr>
                <w:b/>
                <w:sz w:val="24"/>
                <w:szCs w:val="24"/>
                <w:u w:val="single"/>
              </w:rPr>
            </w:pPr>
            <w:r w:rsidRPr="00AD1AEC">
              <w:rPr>
                <w:b/>
                <w:sz w:val="24"/>
                <w:szCs w:val="24"/>
                <w:u w:val="single"/>
              </w:rPr>
              <w:t>Special Educational Needs (SEN)</w:t>
            </w:r>
          </w:p>
        </w:tc>
        <w:tc>
          <w:tcPr>
            <w:tcW w:w="1088" w:type="dxa"/>
          </w:tcPr>
          <w:p w:rsidR="00AD1AEC" w:rsidRPr="005B4A7F" w:rsidRDefault="00AD1AEC" w:rsidP="00A72937">
            <w:pPr>
              <w:pStyle w:val="NoSpacing"/>
              <w:rPr>
                <w:b/>
                <w:sz w:val="20"/>
                <w:szCs w:val="20"/>
                <w:u w:val="single"/>
              </w:rPr>
            </w:pPr>
            <w:r w:rsidRPr="005B4A7F">
              <w:rPr>
                <w:b/>
                <w:sz w:val="20"/>
                <w:szCs w:val="20"/>
                <w:u w:val="single"/>
              </w:rPr>
              <w:t>Pupil Premium</w:t>
            </w:r>
          </w:p>
        </w:tc>
        <w:tc>
          <w:tcPr>
            <w:tcW w:w="1060" w:type="dxa"/>
          </w:tcPr>
          <w:p w:rsidR="00AD1AEC" w:rsidRPr="005B4A7F" w:rsidRDefault="00AD1AEC" w:rsidP="00AD1AEC">
            <w:pPr>
              <w:pStyle w:val="NoSpacing"/>
              <w:rPr>
                <w:b/>
                <w:sz w:val="20"/>
                <w:szCs w:val="20"/>
                <w:u w:val="single"/>
              </w:rPr>
            </w:pPr>
            <w:r w:rsidRPr="005B4A7F">
              <w:rPr>
                <w:b/>
                <w:sz w:val="20"/>
                <w:szCs w:val="20"/>
                <w:u w:val="single"/>
              </w:rPr>
              <w:t>En</w:t>
            </w:r>
            <w:r>
              <w:rPr>
                <w:b/>
                <w:sz w:val="20"/>
                <w:szCs w:val="20"/>
                <w:u w:val="single"/>
              </w:rPr>
              <w:t>glish as an additional language</w:t>
            </w:r>
            <w:r w:rsidRPr="005B4A7F">
              <w:rPr>
                <w:b/>
                <w:sz w:val="20"/>
                <w:szCs w:val="20"/>
                <w:u w:val="single"/>
              </w:rPr>
              <w:t xml:space="preserve"> </w:t>
            </w:r>
          </w:p>
        </w:tc>
      </w:tr>
      <w:tr w:rsidR="005B4A7F" w:rsidTr="00AD1AEC">
        <w:tc>
          <w:tcPr>
            <w:tcW w:w="1055" w:type="dxa"/>
          </w:tcPr>
          <w:p w:rsidR="005B4A7F" w:rsidRPr="00AD1AEC" w:rsidRDefault="005B4A7F" w:rsidP="00A72937">
            <w:pPr>
              <w:pStyle w:val="NoSpacing"/>
              <w:rPr>
                <w:b/>
                <w:sz w:val="20"/>
                <w:szCs w:val="20"/>
              </w:rPr>
            </w:pPr>
            <w:r w:rsidRPr="00AD1AEC">
              <w:rPr>
                <w:b/>
                <w:sz w:val="20"/>
                <w:szCs w:val="20"/>
              </w:rPr>
              <w:t>Year Group</w:t>
            </w:r>
          </w:p>
        </w:tc>
        <w:tc>
          <w:tcPr>
            <w:tcW w:w="1171" w:type="dxa"/>
          </w:tcPr>
          <w:p w:rsidR="005B4A7F" w:rsidRPr="00AD1AEC" w:rsidRDefault="005B4A7F" w:rsidP="00A72937">
            <w:pPr>
              <w:pStyle w:val="NoSpacing"/>
              <w:rPr>
                <w:b/>
                <w:sz w:val="20"/>
                <w:szCs w:val="20"/>
              </w:rPr>
            </w:pPr>
            <w:r w:rsidRPr="00AD1AEC">
              <w:rPr>
                <w:b/>
                <w:sz w:val="20"/>
                <w:szCs w:val="20"/>
              </w:rPr>
              <w:t>EHCP</w:t>
            </w:r>
          </w:p>
        </w:tc>
        <w:tc>
          <w:tcPr>
            <w:tcW w:w="814" w:type="dxa"/>
          </w:tcPr>
          <w:p w:rsidR="005B4A7F" w:rsidRPr="00AD1AEC" w:rsidRDefault="005B4A7F" w:rsidP="00A72937">
            <w:pPr>
              <w:pStyle w:val="NoSpacing"/>
              <w:rPr>
                <w:b/>
                <w:sz w:val="20"/>
                <w:szCs w:val="20"/>
              </w:rPr>
            </w:pPr>
            <w:r w:rsidRPr="00AD1AEC">
              <w:rPr>
                <w:b/>
                <w:sz w:val="20"/>
                <w:szCs w:val="20"/>
              </w:rPr>
              <w:t>SLCN</w:t>
            </w:r>
          </w:p>
        </w:tc>
        <w:tc>
          <w:tcPr>
            <w:tcW w:w="814" w:type="dxa"/>
          </w:tcPr>
          <w:p w:rsidR="005B4A7F" w:rsidRPr="00AD1AEC" w:rsidRDefault="005B4A7F" w:rsidP="00A72937">
            <w:pPr>
              <w:pStyle w:val="NoSpacing"/>
              <w:rPr>
                <w:b/>
                <w:sz w:val="20"/>
                <w:szCs w:val="20"/>
              </w:rPr>
            </w:pPr>
            <w:r w:rsidRPr="00AD1AEC">
              <w:rPr>
                <w:b/>
                <w:sz w:val="20"/>
                <w:szCs w:val="20"/>
              </w:rPr>
              <w:t>SEMH</w:t>
            </w:r>
          </w:p>
        </w:tc>
        <w:tc>
          <w:tcPr>
            <w:tcW w:w="814" w:type="dxa"/>
          </w:tcPr>
          <w:p w:rsidR="005B4A7F" w:rsidRPr="00AD1AEC" w:rsidRDefault="005B4A7F" w:rsidP="00A72937">
            <w:pPr>
              <w:pStyle w:val="NoSpacing"/>
              <w:rPr>
                <w:b/>
                <w:sz w:val="20"/>
                <w:szCs w:val="20"/>
              </w:rPr>
            </w:pPr>
            <w:r w:rsidRPr="00AD1AEC">
              <w:rPr>
                <w:b/>
                <w:sz w:val="20"/>
                <w:szCs w:val="20"/>
              </w:rPr>
              <w:t>ASD</w:t>
            </w:r>
          </w:p>
        </w:tc>
        <w:tc>
          <w:tcPr>
            <w:tcW w:w="814" w:type="dxa"/>
          </w:tcPr>
          <w:p w:rsidR="005B4A7F" w:rsidRPr="00AD1AEC" w:rsidRDefault="005B4A7F" w:rsidP="00A72937">
            <w:pPr>
              <w:pStyle w:val="NoSpacing"/>
              <w:rPr>
                <w:b/>
                <w:sz w:val="20"/>
                <w:szCs w:val="20"/>
              </w:rPr>
            </w:pPr>
            <w:r w:rsidRPr="00AD1AEC">
              <w:rPr>
                <w:b/>
                <w:sz w:val="20"/>
                <w:szCs w:val="20"/>
              </w:rPr>
              <w:t>NSA</w:t>
            </w:r>
          </w:p>
        </w:tc>
        <w:tc>
          <w:tcPr>
            <w:tcW w:w="814" w:type="dxa"/>
          </w:tcPr>
          <w:p w:rsidR="005B4A7F" w:rsidRPr="00AD1AEC" w:rsidRDefault="005B4A7F" w:rsidP="00A72937">
            <w:pPr>
              <w:pStyle w:val="NoSpacing"/>
              <w:rPr>
                <w:b/>
                <w:sz w:val="20"/>
                <w:szCs w:val="20"/>
              </w:rPr>
            </w:pPr>
            <w:r w:rsidRPr="00AD1AEC">
              <w:rPr>
                <w:b/>
                <w:sz w:val="20"/>
                <w:szCs w:val="20"/>
              </w:rPr>
              <w:t>BSED</w:t>
            </w:r>
          </w:p>
        </w:tc>
        <w:tc>
          <w:tcPr>
            <w:tcW w:w="814" w:type="dxa"/>
          </w:tcPr>
          <w:p w:rsidR="005B4A7F" w:rsidRPr="00AD1AEC" w:rsidRDefault="005B4A7F" w:rsidP="00A72937">
            <w:pPr>
              <w:pStyle w:val="NoSpacing"/>
              <w:rPr>
                <w:b/>
                <w:sz w:val="20"/>
                <w:szCs w:val="20"/>
              </w:rPr>
            </w:pPr>
            <w:r w:rsidRPr="00AD1AEC">
              <w:rPr>
                <w:b/>
                <w:sz w:val="20"/>
                <w:szCs w:val="20"/>
              </w:rPr>
              <w:t>OTH</w:t>
            </w:r>
          </w:p>
        </w:tc>
        <w:tc>
          <w:tcPr>
            <w:tcW w:w="935" w:type="dxa"/>
          </w:tcPr>
          <w:p w:rsidR="005B4A7F" w:rsidRPr="00AD1AEC" w:rsidRDefault="005B4A7F" w:rsidP="00A72937">
            <w:pPr>
              <w:pStyle w:val="NoSpacing"/>
              <w:rPr>
                <w:b/>
                <w:sz w:val="20"/>
                <w:szCs w:val="20"/>
              </w:rPr>
            </w:pPr>
            <w:r w:rsidRPr="00AD1AEC">
              <w:rPr>
                <w:b/>
                <w:sz w:val="20"/>
                <w:szCs w:val="20"/>
              </w:rPr>
              <w:t>Total SEN</w:t>
            </w:r>
          </w:p>
        </w:tc>
        <w:tc>
          <w:tcPr>
            <w:tcW w:w="1027" w:type="dxa"/>
          </w:tcPr>
          <w:p w:rsidR="005B4A7F" w:rsidRPr="00AD1AEC" w:rsidRDefault="00AD1AEC" w:rsidP="00A72937">
            <w:pPr>
              <w:pStyle w:val="NoSpacing"/>
              <w:rPr>
                <w:b/>
                <w:sz w:val="20"/>
                <w:szCs w:val="20"/>
              </w:rPr>
            </w:pPr>
            <w:r w:rsidRPr="00AD1AEC">
              <w:rPr>
                <w:b/>
                <w:sz w:val="20"/>
                <w:szCs w:val="20"/>
              </w:rPr>
              <w:t>Watch list</w:t>
            </w:r>
          </w:p>
        </w:tc>
        <w:tc>
          <w:tcPr>
            <w:tcW w:w="1088" w:type="dxa"/>
          </w:tcPr>
          <w:p w:rsidR="005B4A7F" w:rsidRDefault="005B4A7F" w:rsidP="00A72937">
            <w:pPr>
              <w:pStyle w:val="NoSpacing"/>
              <w:rPr>
                <w:b/>
                <w:sz w:val="24"/>
                <w:szCs w:val="24"/>
                <w:u w:val="single"/>
              </w:rPr>
            </w:pPr>
          </w:p>
        </w:tc>
        <w:tc>
          <w:tcPr>
            <w:tcW w:w="1060" w:type="dxa"/>
          </w:tcPr>
          <w:p w:rsidR="005B4A7F" w:rsidRDefault="005B4A7F" w:rsidP="00A72937">
            <w:pPr>
              <w:pStyle w:val="NoSpacing"/>
              <w:rPr>
                <w:b/>
                <w:sz w:val="24"/>
                <w:szCs w:val="24"/>
                <w:u w:val="single"/>
              </w:rPr>
            </w:pP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Nursery</w:t>
            </w:r>
          </w:p>
        </w:tc>
        <w:tc>
          <w:tcPr>
            <w:tcW w:w="1171"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1</w:t>
            </w: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935"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1</w:t>
            </w:r>
          </w:p>
        </w:tc>
        <w:tc>
          <w:tcPr>
            <w:tcW w:w="1027" w:type="dxa"/>
          </w:tcPr>
          <w:p w:rsidR="005B4A7F" w:rsidRDefault="005B4A7F" w:rsidP="00DF2C98">
            <w:pPr>
              <w:pStyle w:val="NoSpacing"/>
              <w:jc w:val="center"/>
              <w:rPr>
                <w:sz w:val="24"/>
                <w:szCs w:val="24"/>
              </w:rPr>
            </w:pPr>
          </w:p>
          <w:p w:rsidR="00AD1AEC" w:rsidRPr="00DF2C98" w:rsidRDefault="00AD1AEC" w:rsidP="00DF2C98">
            <w:pPr>
              <w:pStyle w:val="NoSpacing"/>
              <w:jc w:val="center"/>
              <w:rPr>
                <w:sz w:val="24"/>
                <w:szCs w:val="24"/>
              </w:rPr>
            </w:pPr>
            <w:r>
              <w:rPr>
                <w:sz w:val="24"/>
                <w:szCs w:val="24"/>
              </w:rPr>
              <w:t>4</w:t>
            </w:r>
          </w:p>
        </w:tc>
        <w:tc>
          <w:tcPr>
            <w:tcW w:w="1088"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9</w:t>
            </w:r>
          </w:p>
        </w:tc>
        <w:tc>
          <w:tcPr>
            <w:tcW w:w="1060"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17</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Reception</w:t>
            </w:r>
          </w:p>
        </w:tc>
        <w:tc>
          <w:tcPr>
            <w:tcW w:w="1171" w:type="dxa"/>
          </w:tcPr>
          <w:p w:rsidR="005B4A7F" w:rsidRDefault="005B4A7F" w:rsidP="00DF2C98">
            <w:pPr>
              <w:pStyle w:val="NoSpacing"/>
              <w:rPr>
                <w:sz w:val="24"/>
                <w:szCs w:val="24"/>
              </w:rPr>
            </w:pPr>
          </w:p>
          <w:p w:rsidR="005B4A7F" w:rsidRPr="00DF2C98" w:rsidRDefault="005B4A7F" w:rsidP="00DF2C98">
            <w:pPr>
              <w:pStyle w:val="NoSpacing"/>
              <w:rPr>
                <w:sz w:val="24"/>
                <w:szCs w:val="24"/>
              </w:rPr>
            </w:pPr>
            <w:r>
              <w:rPr>
                <w:sz w:val="24"/>
                <w:szCs w:val="24"/>
              </w:rPr>
              <w:t xml:space="preserve">   </w:t>
            </w:r>
            <w:r w:rsidRPr="00DF2C98">
              <w:rPr>
                <w:sz w:val="24"/>
                <w:szCs w:val="24"/>
              </w:rPr>
              <w:t>1</w:t>
            </w:r>
            <w:r w:rsidRPr="00DF2C98">
              <w:rPr>
                <w:sz w:val="20"/>
                <w:szCs w:val="20"/>
              </w:rPr>
              <w:t>(OTH)</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3</w:t>
            </w: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935"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5</w:t>
            </w:r>
          </w:p>
        </w:tc>
        <w:tc>
          <w:tcPr>
            <w:tcW w:w="1027" w:type="dxa"/>
          </w:tcPr>
          <w:p w:rsidR="005B4A7F" w:rsidRDefault="005B4A7F" w:rsidP="00DF2C98">
            <w:pPr>
              <w:pStyle w:val="NoSpacing"/>
              <w:jc w:val="center"/>
              <w:rPr>
                <w:sz w:val="24"/>
                <w:szCs w:val="24"/>
              </w:rPr>
            </w:pPr>
          </w:p>
          <w:p w:rsidR="00AD1AEC" w:rsidRPr="00DF2C98" w:rsidRDefault="00AD1AEC" w:rsidP="00DF2C98">
            <w:pPr>
              <w:pStyle w:val="NoSpacing"/>
              <w:jc w:val="center"/>
              <w:rPr>
                <w:sz w:val="24"/>
                <w:szCs w:val="24"/>
              </w:rPr>
            </w:pPr>
            <w:r>
              <w:rPr>
                <w:sz w:val="24"/>
                <w:szCs w:val="24"/>
              </w:rPr>
              <w:t>5</w:t>
            </w:r>
          </w:p>
        </w:tc>
        <w:tc>
          <w:tcPr>
            <w:tcW w:w="1088"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10</w:t>
            </w:r>
          </w:p>
        </w:tc>
        <w:tc>
          <w:tcPr>
            <w:tcW w:w="1060" w:type="dxa"/>
          </w:tcPr>
          <w:p w:rsidR="005B4A7F" w:rsidRPr="00DF2C98"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sidRPr="00DF2C98">
              <w:rPr>
                <w:sz w:val="24"/>
                <w:szCs w:val="24"/>
              </w:rPr>
              <w:t>19</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Year 1</w:t>
            </w:r>
          </w:p>
        </w:tc>
        <w:tc>
          <w:tcPr>
            <w:tcW w:w="1171"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 xml:space="preserve">1 </w:t>
            </w:r>
            <w:r w:rsidRPr="00DF2C98">
              <w:rPr>
                <w:sz w:val="20"/>
                <w:szCs w:val="20"/>
              </w:rPr>
              <w:t>(ASD)</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6</w:t>
            </w: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814" w:type="dxa"/>
          </w:tcPr>
          <w:p w:rsidR="005B4A7F" w:rsidRPr="00DF2C98" w:rsidRDefault="005B4A7F" w:rsidP="00DF2C98">
            <w:pPr>
              <w:pStyle w:val="NoSpacing"/>
              <w:jc w:val="center"/>
              <w:rPr>
                <w:sz w:val="24"/>
                <w:szCs w:val="24"/>
              </w:rPr>
            </w:pPr>
          </w:p>
        </w:tc>
        <w:tc>
          <w:tcPr>
            <w:tcW w:w="935"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9</w:t>
            </w:r>
          </w:p>
        </w:tc>
        <w:tc>
          <w:tcPr>
            <w:tcW w:w="1027" w:type="dxa"/>
          </w:tcPr>
          <w:p w:rsidR="005B4A7F" w:rsidRDefault="005B4A7F" w:rsidP="00DF2C98">
            <w:pPr>
              <w:pStyle w:val="NoSpacing"/>
              <w:jc w:val="center"/>
              <w:rPr>
                <w:sz w:val="24"/>
                <w:szCs w:val="24"/>
              </w:rPr>
            </w:pPr>
          </w:p>
          <w:p w:rsidR="00AD1AEC" w:rsidRDefault="00AD1AEC" w:rsidP="00DF2C98">
            <w:pPr>
              <w:pStyle w:val="NoSpacing"/>
              <w:jc w:val="center"/>
              <w:rPr>
                <w:sz w:val="24"/>
                <w:szCs w:val="24"/>
              </w:rPr>
            </w:pPr>
            <w:r>
              <w:rPr>
                <w:sz w:val="24"/>
                <w:szCs w:val="24"/>
              </w:rPr>
              <w:t>9</w:t>
            </w:r>
          </w:p>
        </w:tc>
        <w:tc>
          <w:tcPr>
            <w:tcW w:w="1088"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8</w:t>
            </w:r>
          </w:p>
        </w:tc>
        <w:tc>
          <w:tcPr>
            <w:tcW w:w="1060"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40</w:t>
            </w:r>
          </w:p>
        </w:tc>
      </w:tr>
      <w:tr w:rsidR="005B4A7F" w:rsidRPr="00DF2C98" w:rsidTr="00AD1AEC">
        <w:trPr>
          <w:trHeight w:val="622"/>
        </w:trPr>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Year 2</w:t>
            </w:r>
          </w:p>
        </w:tc>
        <w:tc>
          <w:tcPr>
            <w:tcW w:w="1171"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 xml:space="preserve">1 </w:t>
            </w:r>
            <w:r w:rsidRPr="00DF2C98">
              <w:rPr>
                <w:sz w:val="20"/>
                <w:szCs w:val="20"/>
              </w:rPr>
              <w:t>(ASD)</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6</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935"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10</w:t>
            </w:r>
          </w:p>
        </w:tc>
        <w:tc>
          <w:tcPr>
            <w:tcW w:w="1027" w:type="dxa"/>
          </w:tcPr>
          <w:p w:rsidR="005B4A7F" w:rsidRDefault="005B4A7F" w:rsidP="00DF2C98">
            <w:pPr>
              <w:pStyle w:val="NoSpacing"/>
              <w:jc w:val="center"/>
              <w:rPr>
                <w:sz w:val="24"/>
                <w:szCs w:val="24"/>
              </w:rPr>
            </w:pPr>
          </w:p>
          <w:p w:rsidR="00AD1AEC" w:rsidRDefault="00AD1AEC" w:rsidP="00DF2C98">
            <w:pPr>
              <w:pStyle w:val="NoSpacing"/>
              <w:jc w:val="center"/>
              <w:rPr>
                <w:sz w:val="24"/>
                <w:szCs w:val="24"/>
              </w:rPr>
            </w:pPr>
            <w:r>
              <w:rPr>
                <w:sz w:val="24"/>
                <w:szCs w:val="24"/>
              </w:rPr>
              <w:t>9</w:t>
            </w:r>
          </w:p>
        </w:tc>
        <w:tc>
          <w:tcPr>
            <w:tcW w:w="1088"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5</w:t>
            </w:r>
          </w:p>
        </w:tc>
        <w:tc>
          <w:tcPr>
            <w:tcW w:w="1060"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26</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Year 3</w:t>
            </w:r>
          </w:p>
        </w:tc>
        <w:tc>
          <w:tcPr>
            <w:tcW w:w="1171"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4</w:t>
            </w: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935"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9</w:t>
            </w:r>
          </w:p>
        </w:tc>
        <w:tc>
          <w:tcPr>
            <w:tcW w:w="1027" w:type="dxa"/>
          </w:tcPr>
          <w:p w:rsidR="005B4A7F" w:rsidRDefault="005B4A7F" w:rsidP="00DF2C98">
            <w:pPr>
              <w:pStyle w:val="NoSpacing"/>
              <w:jc w:val="center"/>
              <w:rPr>
                <w:sz w:val="24"/>
                <w:szCs w:val="24"/>
              </w:rPr>
            </w:pPr>
          </w:p>
          <w:p w:rsidR="00AD1AEC" w:rsidRDefault="00AD1AEC" w:rsidP="00DF2C98">
            <w:pPr>
              <w:pStyle w:val="NoSpacing"/>
              <w:jc w:val="center"/>
              <w:rPr>
                <w:sz w:val="24"/>
                <w:szCs w:val="24"/>
              </w:rPr>
            </w:pPr>
            <w:r>
              <w:rPr>
                <w:sz w:val="24"/>
                <w:szCs w:val="24"/>
              </w:rPr>
              <w:t>5</w:t>
            </w:r>
          </w:p>
        </w:tc>
        <w:tc>
          <w:tcPr>
            <w:tcW w:w="1088"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14</w:t>
            </w:r>
          </w:p>
        </w:tc>
        <w:tc>
          <w:tcPr>
            <w:tcW w:w="1060"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28</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Year 4</w:t>
            </w:r>
          </w:p>
        </w:tc>
        <w:tc>
          <w:tcPr>
            <w:tcW w:w="1171"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3</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3</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935"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10</w:t>
            </w:r>
          </w:p>
        </w:tc>
        <w:tc>
          <w:tcPr>
            <w:tcW w:w="1027" w:type="dxa"/>
          </w:tcPr>
          <w:p w:rsidR="005B4A7F" w:rsidRDefault="005B4A7F" w:rsidP="00DF2C98">
            <w:pPr>
              <w:pStyle w:val="NoSpacing"/>
              <w:jc w:val="center"/>
              <w:rPr>
                <w:sz w:val="24"/>
                <w:szCs w:val="24"/>
              </w:rPr>
            </w:pPr>
          </w:p>
          <w:p w:rsidR="00AD1AEC" w:rsidRDefault="00963BCC" w:rsidP="00DF2C98">
            <w:pPr>
              <w:pStyle w:val="NoSpacing"/>
              <w:jc w:val="center"/>
              <w:rPr>
                <w:sz w:val="24"/>
                <w:szCs w:val="24"/>
              </w:rPr>
            </w:pPr>
            <w:r>
              <w:rPr>
                <w:sz w:val="24"/>
                <w:szCs w:val="24"/>
              </w:rPr>
              <w:t>2</w:t>
            </w:r>
          </w:p>
        </w:tc>
        <w:tc>
          <w:tcPr>
            <w:tcW w:w="1088"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11</w:t>
            </w:r>
          </w:p>
        </w:tc>
        <w:tc>
          <w:tcPr>
            <w:tcW w:w="1060"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33</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Year 5</w:t>
            </w:r>
          </w:p>
        </w:tc>
        <w:tc>
          <w:tcPr>
            <w:tcW w:w="1171" w:type="dxa"/>
          </w:tcPr>
          <w:p w:rsidR="005B4A7F" w:rsidRDefault="005B4A7F" w:rsidP="00DF2C98">
            <w:pPr>
              <w:pStyle w:val="NoSpacing"/>
              <w:jc w:val="center"/>
              <w:rPr>
                <w:sz w:val="24"/>
                <w:szCs w:val="24"/>
              </w:rPr>
            </w:pPr>
          </w:p>
          <w:p w:rsidR="005B4A7F" w:rsidRDefault="005B4A7F" w:rsidP="00DF2C98">
            <w:pPr>
              <w:pStyle w:val="NoSpacing"/>
              <w:jc w:val="center"/>
              <w:rPr>
                <w:sz w:val="20"/>
                <w:szCs w:val="20"/>
              </w:rPr>
            </w:pPr>
            <w:r>
              <w:rPr>
                <w:sz w:val="24"/>
                <w:szCs w:val="24"/>
              </w:rPr>
              <w:t xml:space="preserve">3 </w:t>
            </w:r>
            <w:r w:rsidRPr="00DC1284">
              <w:rPr>
                <w:sz w:val="20"/>
                <w:szCs w:val="20"/>
              </w:rPr>
              <w:t xml:space="preserve">(SPLD, </w:t>
            </w:r>
          </w:p>
          <w:p w:rsidR="005B4A7F" w:rsidRPr="00DF2C98" w:rsidRDefault="005B4A7F" w:rsidP="00DF2C98">
            <w:pPr>
              <w:pStyle w:val="NoSpacing"/>
              <w:jc w:val="center"/>
              <w:rPr>
                <w:sz w:val="24"/>
                <w:szCs w:val="24"/>
              </w:rPr>
            </w:pPr>
            <w:r w:rsidRPr="00DC1284">
              <w:rPr>
                <w:sz w:val="20"/>
                <w:szCs w:val="20"/>
              </w:rPr>
              <w:t>2 x ASD/ADHD</w:t>
            </w:r>
            <w:r>
              <w:rPr>
                <w:sz w:val="20"/>
                <w:szCs w:val="20"/>
              </w:rPr>
              <w:t>)</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814" w:type="dxa"/>
          </w:tcPr>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4</w:t>
            </w:r>
          </w:p>
        </w:tc>
        <w:tc>
          <w:tcPr>
            <w:tcW w:w="935"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12</w:t>
            </w:r>
          </w:p>
        </w:tc>
        <w:tc>
          <w:tcPr>
            <w:tcW w:w="1027" w:type="dxa"/>
          </w:tcPr>
          <w:p w:rsidR="005B4A7F" w:rsidRDefault="005B4A7F" w:rsidP="00DF2C98">
            <w:pPr>
              <w:pStyle w:val="NoSpacing"/>
              <w:jc w:val="center"/>
              <w:rPr>
                <w:sz w:val="24"/>
                <w:szCs w:val="24"/>
              </w:rPr>
            </w:pPr>
          </w:p>
          <w:p w:rsidR="00AD1AEC" w:rsidRDefault="00AD1AEC" w:rsidP="00DF2C98">
            <w:pPr>
              <w:pStyle w:val="NoSpacing"/>
              <w:jc w:val="center"/>
              <w:rPr>
                <w:sz w:val="24"/>
                <w:szCs w:val="24"/>
              </w:rPr>
            </w:pPr>
            <w:r>
              <w:rPr>
                <w:sz w:val="24"/>
                <w:szCs w:val="24"/>
              </w:rPr>
              <w:t>4</w:t>
            </w:r>
          </w:p>
          <w:p w:rsidR="00AD1AEC" w:rsidRDefault="00AD1AEC" w:rsidP="00DF2C98">
            <w:pPr>
              <w:pStyle w:val="NoSpacing"/>
              <w:jc w:val="center"/>
              <w:rPr>
                <w:sz w:val="24"/>
                <w:szCs w:val="24"/>
              </w:rPr>
            </w:pPr>
          </w:p>
        </w:tc>
        <w:tc>
          <w:tcPr>
            <w:tcW w:w="1088"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10</w:t>
            </w:r>
          </w:p>
        </w:tc>
        <w:tc>
          <w:tcPr>
            <w:tcW w:w="1060"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16</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DF2C98">
            <w:pPr>
              <w:pStyle w:val="NoSpacing"/>
              <w:rPr>
                <w:b/>
                <w:sz w:val="20"/>
                <w:szCs w:val="20"/>
              </w:rPr>
            </w:pPr>
            <w:r w:rsidRPr="00AD1AEC">
              <w:rPr>
                <w:b/>
                <w:sz w:val="20"/>
                <w:szCs w:val="20"/>
              </w:rPr>
              <w:t>Year 6</w:t>
            </w:r>
          </w:p>
        </w:tc>
        <w:tc>
          <w:tcPr>
            <w:tcW w:w="1171" w:type="dxa"/>
          </w:tcPr>
          <w:p w:rsidR="005B4A7F" w:rsidRDefault="005B4A7F" w:rsidP="00DC1284">
            <w:pPr>
              <w:pStyle w:val="NoSpacing"/>
              <w:rPr>
                <w:sz w:val="24"/>
                <w:szCs w:val="24"/>
              </w:rPr>
            </w:pPr>
          </w:p>
          <w:p w:rsidR="005B4A7F" w:rsidRDefault="005B4A7F" w:rsidP="00DC1284">
            <w:pPr>
              <w:pStyle w:val="NoSpacing"/>
              <w:rPr>
                <w:sz w:val="24"/>
                <w:szCs w:val="24"/>
              </w:rPr>
            </w:pPr>
            <w:r>
              <w:rPr>
                <w:sz w:val="24"/>
                <w:szCs w:val="24"/>
              </w:rPr>
              <w:t xml:space="preserve">   2 </w:t>
            </w:r>
          </w:p>
          <w:p w:rsidR="005B4A7F" w:rsidRPr="00DF2C98" w:rsidRDefault="005B4A7F" w:rsidP="00DC1284">
            <w:pPr>
              <w:pStyle w:val="NoSpacing"/>
              <w:rPr>
                <w:sz w:val="24"/>
                <w:szCs w:val="24"/>
              </w:rPr>
            </w:pPr>
            <w:r w:rsidRPr="00DC1284">
              <w:rPr>
                <w:sz w:val="20"/>
                <w:szCs w:val="20"/>
              </w:rPr>
              <w:t>(</w:t>
            </w:r>
            <w:r>
              <w:rPr>
                <w:sz w:val="20"/>
                <w:szCs w:val="20"/>
              </w:rPr>
              <w:t xml:space="preserve">OTH, </w:t>
            </w:r>
            <w:r w:rsidRPr="00DC1284">
              <w:rPr>
                <w:sz w:val="20"/>
                <w:szCs w:val="20"/>
              </w:rPr>
              <w:t>ASD)</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3</w:t>
            </w: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3</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2</w:t>
            </w:r>
          </w:p>
        </w:tc>
        <w:tc>
          <w:tcPr>
            <w:tcW w:w="814"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w:t>
            </w:r>
          </w:p>
        </w:tc>
        <w:tc>
          <w:tcPr>
            <w:tcW w:w="935"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11</w:t>
            </w:r>
          </w:p>
        </w:tc>
        <w:tc>
          <w:tcPr>
            <w:tcW w:w="1027" w:type="dxa"/>
          </w:tcPr>
          <w:p w:rsidR="005B4A7F" w:rsidRDefault="005B4A7F" w:rsidP="00DF2C98">
            <w:pPr>
              <w:pStyle w:val="NoSpacing"/>
              <w:jc w:val="center"/>
              <w:rPr>
                <w:sz w:val="24"/>
                <w:szCs w:val="24"/>
              </w:rPr>
            </w:pPr>
          </w:p>
          <w:p w:rsidR="00AD1AEC" w:rsidRDefault="00AD1AEC" w:rsidP="00DF2C98">
            <w:pPr>
              <w:pStyle w:val="NoSpacing"/>
              <w:jc w:val="center"/>
              <w:rPr>
                <w:sz w:val="24"/>
                <w:szCs w:val="24"/>
              </w:rPr>
            </w:pPr>
            <w:r>
              <w:rPr>
                <w:sz w:val="24"/>
                <w:szCs w:val="24"/>
              </w:rPr>
              <w:t>1</w:t>
            </w:r>
          </w:p>
        </w:tc>
        <w:tc>
          <w:tcPr>
            <w:tcW w:w="1088"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15</w:t>
            </w:r>
          </w:p>
        </w:tc>
        <w:tc>
          <w:tcPr>
            <w:tcW w:w="1060" w:type="dxa"/>
          </w:tcPr>
          <w:p w:rsidR="005B4A7F" w:rsidRDefault="005B4A7F" w:rsidP="00DF2C98">
            <w:pPr>
              <w:pStyle w:val="NoSpacing"/>
              <w:jc w:val="center"/>
              <w:rPr>
                <w:sz w:val="24"/>
                <w:szCs w:val="24"/>
              </w:rPr>
            </w:pPr>
          </w:p>
          <w:p w:rsidR="005B4A7F" w:rsidRPr="00DF2C98" w:rsidRDefault="005B4A7F" w:rsidP="00DF2C98">
            <w:pPr>
              <w:pStyle w:val="NoSpacing"/>
              <w:jc w:val="center"/>
              <w:rPr>
                <w:sz w:val="24"/>
                <w:szCs w:val="24"/>
              </w:rPr>
            </w:pPr>
            <w:r>
              <w:rPr>
                <w:sz w:val="24"/>
                <w:szCs w:val="24"/>
              </w:rPr>
              <w:t>19</w:t>
            </w:r>
          </w:p>
        </w:tc>
      </w:tr>
      <w:tr w:rsidR="005B4A7F" w:rsidRPr="00DF2C98" w:rsidTr="00AD1AEC">
        <w:tc>
          <w:tcPr>
            <w:tcW w:w="1055" w:type="dxa"/>
          </w:tcPr>
          <w:p w:rsidR="005B4A7F" w:rsidRPr="00AD1AEC" w:rsidRDefault="005B4A7F" w:rsidP="00A72937">
            <w:pPr>
              <w:pStyle w:val="NoSpacing"/>
              <w:rPr>
                <w:b/>
                <w:sz w:val="20"/>
                <w:szCs w:val="20"/>
              </w:rPr>
            </w:pPr>
          </w:p>
          <w:p w:rsidR="005B4A7F" w:rsidRPr="00AD1AEC" w:rsidRDefault="005B4A7F" w:rsidP="00A72937">
            <w:pPr>
              <w:pStyle w:val="NoSpacing"/>
              <w:rPr>
                <w:b/>
                <w:sz w:val="20"/>
                <w:szCs w:val="20"/>
              </w:rPr>
            </w:pPr>
            <w:r w:rsidRPr="00AD1AEC">
              <w:rPr>
                <w:b/>
                <w:sz w:val="20"/>
                <w:szCs w:val="20"/>
              </w:rPr>
              <w:t xml:space="preserve">Total </w:t>
            </w:r>
          </w:p>
          <w:p w:rsidR="005B4A7F" w:rsidRPr="00AD1AEC" w:rsidRDefault="005B4A7F" w:rsidP="00A72937">
            <w:pPr>
              <w:pStyle w:val="NoSpacing"/>
              <w:rPr>
                <w:b/>
                <w:sz w:val="20"/>
                <w:szCs w:val="20"/>
              </w:rPr>
            </w:pPr>
          </w:p>
        </w:tc>
        <w:tc>
          <w:tcPr>
            <w:tcW w:w="1171" w:type="dxa"/>
          </w:tcPr>
          <w:p w:rsidR="005B4A7F" w:rsidRDefault="005B4A7F" w:rsidP="00DC1284">
            <w:pPr>
              <w:pStyle w:val="NoSpacing"/>
              <w:rPr>
                <w:sz w:val="24"/>
                <w:szCs w:val="24"/>
              </w:rPr>
            </w:pPr>
          </w:p>
          <w:p w:rsidR="005B4A7F" w:rsidRDefault="005B4A7F" w:rsidP="00DC1284">
            <w:pPr>
              <w:pStyle w:val="NoSpacing"/>
              <w:rPr>
                <w:sz w:val="24"/>
                <w:szCs w:val="24"/>
              </w:rPr>
            </w:pPr>
            <w:r>
              <w:rPr>
                <w:sz w:val="24"/>
                <w:szCs w:val="24"/>
              </w:rPr>
              <w:t>EHCP = 8</w:t>
            </w:r>
          </w:p>
          <w:p w:rsidR="005B4A7F" w:rsidRDefault="005B4A7F" w:rsidP="00DC1284">
            <w:pPr>
              <w:pStyle w:val="NoSpacing"/>
              <w:rPr>
                <w:sz w:val="24"/>
                <w:szCs w:val="24"/>
              </w:rPr>
            </w:pP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18</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11</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10</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7</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3</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10</w:t>
            </w:r>
          </w:p>
        </w:tc>
        <w:tc>
          <w:tcPr>
            <w:tcW w:w="935"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67</w:t>
            </w:r>
          </w:p>
        </w:tc>
        <w:tc>
          <w:tcPr>
            <w:tcW w:w="1027" w:type="dxa"/>
          </w:tcPr>
          <w:p w:rsidR="005B4A7F" w:rsidRDefault="005B4A7F" w:rsidP="00DF2C98">
            <w:pPr>
              <w:pStyle w:val="NoSpacing"/>
              <w:jc w:val="center"/>
              <w:rPr>
                <w:sz w:val="24"/>
                <w:szCs w:val="24"/>
              </w:rPr>
            </w:pPr>
          </w:p>
          <w:p w:rsidR="00963BCC" w:rsidRDefault="00963BCC" w:rsidP="00DF2C98">
            <w:pPr>
              <w:pStyle w:val="NoSpacing"/>
              <w:jc w:val="center"/>
              <w:rPr>
                <w:sz w:val="24"/>
                <w:szCs w:val="24"/>
              </w:rPr>
            </w:pPr>
            <w:r>
              <w:rPr>
                <w:sz w:val="24"/>
                <w:szCs w:val="24"/>
              </w:rPr>
              <w:t>37</w:t>
            </w:r>
          </w:p>
        </w:tc>
        <w:tc>
          <w:tcPr>
            <w:tcW w:w="1088"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82</w:t>
            </w:r>
          </w:p>
        </w:tc>
        <w:tc>
          <w:tcPr>
            <w:tcW w:w="1060"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198</w:t>
            </w:r>
          </w:p>
        </w:tc>
      </w:tr>
      <w:tr w:rsidR="005B4A7F" w:rsidRPr="00DF2C98" w:rsidTr="00AD1AEC">
        <w:tc>
          <w:tcPr>
            <w:tcW w:w="1055" w:type="dxa"/>
          </w:tcPr>
          <w:p w:rsidR="005B4A7F" w:rsidRPr="00AD1AEC" w:rsidRDefault="005B4A7F" w:rsidP="00A72937">
            <w:pPr>
              <w:pStyle w:val="NoSpacing"/>
              <w:rPr>
                <w:b/>
                <w:sz w:val="20"/>
                <w:szCs w:val="20"/>
              </w:rPr>
            </w:pPr>
            <w:r w:rsidRPr="00AD1AEC">
              <w:rPr>
                <w:b/>
                <w:sz w:val="20"/>
                <w:szCs w:val="20"/>
              </w:rPr>
              <w:t xml:space="preserve">% of total of pupils on role = </w:t>
            </w:r>
          </w:p>
          <w:p w:rsidR="005B4A7F" w:rsidRPr="00AD1AEC" w:rsidRDefault="005B4A7F" w:rsidP="00A72937">
            <w:pPr>
              <w:pStyle w:val="NoSpacing"/>
              <w:rPr>
                <w:b/>
                <w:sz w:val="20"/>
                <w:szCs w:val="20"/>
              </w:rPr>
            </w:pPr>
            <w:r w:rsidRPr="00AD1AEC">
              <w:rPr>
                <w:b/>
                <w:sz w:val="20"/>
                <w:szCs w:val="20"/>
              </w:rPr>
              <w:t>544</w:t>
            </w:r>
          </w:p>
        </w:tc>
        <w:tc>
          <w:tcPr>
            <w:tcW w:w="1171" w:type="dxa"/>
          </w:tcPr>
          <w:p w:rsidR="005B4A7F" w:rsidRDefault="005B4A7F" w:rsidP="00DC1284">
            <w:pPr>
              <w:pStyle w:val="NoSpacing"/>
              <w:rPr>
                <w:sz w:val="24"/>
                <w:szCs w:val="24"/>
              </w:rPr>
            </w:pPr>
          </w:p>
          <w:p w:rsidR="005B4A7F" w:rsidRDefault="005B4A7F" w:rsidP="00DC1284">
            <w:pPr>
              <w:pStyle w:val="NoSpacing"/>
              <w:rPr>
                <w:sz w:val="24"/>
                <w:szCs w:val="24"/>
              </w:rPr>
            </w:pPr>
            <w:r>
              <w:rPr>
                <w:sz w:val="24"/>
                <w:szCs w:val="24"/>
              </w:rPr>
              <w:t>1.47 %</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3.31%</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2.02%</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1.84%</w:t>
            </w:r>
          </w:p>
          <w:p w:rsidR="005B4A7F" w:rsidRDefault="005B4A7F" w:rsidP="00DF2C98">
            <w:pPr>
              <w:pStyle w:val="NoSpacing"/>
              <w:jc w:val="center"/>
              <w:rPr>
                <w:sz w:val="24"/>
                <w:szCs w:val="24"/>
              </w:rPr>
            </w:pP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1.28%</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0.55%</w:t>
            </w:r>
          </w:p>
        </w:tc>
        <w:tc>
          <w:tcPr>
            <w:tcW w:w="814"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1.84%</w:t>
            </w:r>
          </w:p>
        </w:tc>
        <w:tc>
          <w:tcPr>
            <w:tcW w:w="935"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12.31%</w:t>
            </w:r>
          </w:p>
        </w:tc>
        <w:tc>
          <w:tcPr>
            <w:tcW w:w="1027" w:type="dxa"/>
          </w:tcPr>
          <w:p w:rsidR="00963BCC" w:rsidRDefault="00963BCC" w:rsidP="00DF2C98">
            <w:pPr>
              <w:pStyle w:val="NoSpacing"/>
              <w:jc w:val="center"/>
              <w:rPr>
                <w:sz w:val="24"/>
                <w:szCs w:val="24"/>
              </w:rPr>
            </w:pPr>
          </w:p>
          <w:p w:rsidR="005B4A7F" w:rsidRDefault="00963BCC" w:rsidP="00DF2C98">
            <w:pPr>
              <w:pStyle w:val="NoSpacing"/>
              <w:jc w:val="center"/>
              <w:rPr>
                <w:sz w:val="24"/>
                <w:szCs w:val="24"/>
              </w:rPr>
            </w:pPr>
            <w:r>
              <w:rPr>
                <w:sz w:val="24"/>
                <w:szCs w:val="24"/>
              </w:rPr>
              <w:t>6.80%</w:t>
            </w:r>
          </w:p>
          <w:p w:rsidR="00963BCC" w:rsidRDefault="00963BCC" w:rsidP="00DF2C98">
            <w:pPr>
              <w:pStyle w:val="NoSpacing"/>
              <w:jc w:val="center"/>
              <w:rPr>
                <w:sz w:val="24"/>
                <w:szCs w:val="24"/>
              </w:rPr>
            </w:pPr>
          </w:p>
        </w:tc>
        <w:tc>
          <w:tcPr>
            <w:tcW w:w="1088"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15.07%</w:t>
            </w:r>
          </w:p>
        </w:tc>
        <w:tc>
          <w:tcPr>
            <w:tcW w:w="1060" w:type="dxa"/>
          </w:tcPr>
          <w:p w:rsidR="005B4A7F" w:rsidRDefault="005B4A7F" w:rsidP="00DF2C98">
            <w:pPr>
              <w:pStyle w:val="NoSpacing"/>
              <w:jc w:val="center"/>
              <w:rPr>
                <w:sz w:val="24"/>
                <w:szCs w:val="24"/>
              </w:rPr>
            </w:pPr>
          </w:p>
          <w:p w:rsidR="005B4A7F" w:rsidRDefault="005B4A7F" w:rsidP="00DF2C98">
            <w:pPr>
              <w:pStyle w:val="NoSpacing"/>
              <w:jc w:val="center"/>
              <w:rPr>
                <w:sz w:val="24"/>
                <w:szCs w:val="24"/>
              </w:rPr>
            </w:pPr>
            <w:r>
              <w:rPr>
                <w:sz w:val="24"/>
                <w:szCs w:val="24"/>
              </w:rPr>
              <w:t>36.40%</w:t>
            </w:r>
          </w:p>
        </w:tc>
      </w:tr>
    </w:tbl>
    <w:p w:rsidR="00C806AE" w:rsidRDefault="00C806AE" w:rsidP="00A72937">
      <w:pPr>
        <w:pStyle w:val="NoSpacing"/>
        <w:rPr>
          <w:sz w:val="24"/>
          <w:szCs w:val="24"/>
        </w:rPr>
      </w:pPr>
    </w:p>
    <w:p w:rsidR="00A72937" w:rsidRDefault="00351D2A" w:rsidP="00A72937">
      <w:pPr>
        <w:pStyle w:val="NoSpacing"/>
        <w:rPr>
          <w:b/>
          <w:sz w:val="24"/>
          <w:szCs w:val="24"/>
          <w:u w:val="single"/>
        </w:rPr>
      </w:pPr>
      <w:r>
        <w:rPr>
          <w:b/>
          <w:sz w:val="24"/>
          <w:szCs w:val="24"/>
          <w:u w:val="single"/>
        </w:rPr>
        <w:t>O</w:t>
      </w:r>
      <w:r w:rsidR="00932A5D">
        <w:rPr>
          <w:b/>
          <w:sz w:val="24"/>
          <w:szCs w:val="24"/>
          <w:u w:val="single"/>
        </w:rPr>
        <w:t>perations of the Inclusion Team</w:t>
      </w:r>
    </w:p>
    <w:p w:rsidR="00351D2A" w:rsidRDefault="00351D2A" w:rsidP="0055085D">
      <w:pPr>
        <w:pStyle w:val="NoSpacing"/>
        <w:rPr>
          <w:b/>
          <w:sz w:val="24"/>
          <w:szCs w:val="24"/>
          <w:u w:val="single"/>
        </w:rPr>
      </w:pPr>
    </w:p>
    <w:p w:rsidR="0055085D" w:rsidRDefault="0055085D" w:rsidP="0055085D">
      <w:pPr>
        <w:pStyle w:val="NoSpacing"/>
        <w:rPr>
          <w:b/>
          <w:sz w:val="24"/>
          <w:szCs w:val="24"/>
          <w:u w:val="single"/>
        </w:rPr>
      </w:pPr>
      <w:r>
        <w:rPr>
          <w:b/>
          <w:sz w:val="24"/>
          <w:szCs w:val="24"/>
          <w:u w:val="single"/>
        </w:rPr>
        <w:t xml:space="preserve">Personnel </w:t>
      </w:r>
    </w:p>
    <w:p w:rsidR="00AD119E" w:rsidRDefault="00351D2A" w:rsidP="00AD119E">
      <w:pPr>
        <w:pStyle w:val="NoSpacing"/>
        <w:rPr>
          <w:sz w:val="24"/>
          <w:szCs w:val="24"/>
        </w:rPr>
      </w:pPr>
      <w:r w:rsidRPr="00351D2A">
        <w:rPr>
          <w:sz w:val="24"/>
          <w:szCs w:val="24"/>
        </w:rPr>
        <w:t xml:space="preserve">We </w:t>
      </w:r>
      <w:r>
        <w:rPr>
          <w:sz w:val="24"/>
          <w:szCs w:val="24"/>
        </w:rPr>
        <w:t>have w</w:t>
      </w:r>
      <w:r w:rsidRPr="00351D2A">
        <w:rPr>
          <w:sz w:val="24"/>
          <w:szCs w:val="24"/>
        </w:rPr>
        <w:t>elcomed new staff</w:t>
      </w:r>
      <w:r w:rsidR="00ED7ECD">
        <w:rPr>
          <w:sz w:val="24"/>
          <w:szCs w:val="24"/>
        </w:rPr>
        <w:t xml:space="preserve"> into the Inclusion Team: - </w:t>
      </w:r>
    </w:p>
    <w:p w:rsidR="00AD119E" w:rsidRPr="00AD119E" w:rsidRDefault="00351D2A" w:rsidP="00AD119E">
      <w:pPr>
        <w:pStyle w:val="NoSpacing"/>
        <w:numPr>
          <w:ilvl w:val="0"/>
          <w:numId w:val="14"/>
        </w:numPr>
        <w:rPr>
          <w:sz w:val="24"/>
          <w:szCs w:val="24"/>
        </w:rPr>
      </w:pPr>
      <w:r w:rsidRPr="00AD119E">
        <w:rPr>
          <w:sz w:val="24"/>
          <w:szCs w:val="24"/>
        </w:rPr>
        <w:t>Yvonne Hillier</w:t>
      </w:r>
      <w:r w:rsidR="0055085D" w:rsidRPr="00AD119E">
        <w:rPr>
          <w:sz w:val="24"/>
          <w:szCs w:val="24"/>
        </w:rPr>
        <w:t xml:space="preserve">, SEN Teacher – </w:t>
      </w:r>
      <w:r w:rsidR="00046DFC">
        <w:rPr>
          <w:sz w:val="24"/>
          <w:szCs w:val="24"/>
        </w:rPr>
        <w:t xml:space="preserve">managing </w:t>
      </w:r>
      <w:r w:rsidR="0055085D" w:rsidRPr="00AD119E">
        <w:rPr>
          <w:sz w:val="24"/>
          <w:szCs w:val="24"/>
        </w:rPr>
        <w:t>Year 5</w:t>
      </w:r>
      <w:r w:rsidR="00AD119E" w:rsidRPr="00AD119E">
        <w:rPr>
          <w:sz w:val="24"/>
          <w:szCs w:val="24"/>
        </w:rPr>
        <w:t xml:space="preserve"> Lower Ability</w:t>
      </w:r>
      <w:r w:rsidR="0055085D" w:rsidRPr="00AD119E">
        <w:rPr>
          <w:sz w:val="24"/>
          <w:szCs w:val="24"/>
        </w:rPr>
        <w:t xml:space="preserve"> Math</w:t>
      </w:r>
      <w:r w:rsidRPr="00AD119E">
        <w:rPr>
          <w:sz w:val="24"/>
          <w:szCs w:val="24"/>
        </w:rPr>
        <w:t>s</w:t>
      </w:r>
      <w:r w:rsidR="00046DFC">
        <w:rPr>
          <w:sz w:val="24"/>
          <w:szCs w:val="24"/>
        </w:rPr>
        <w:t xml:space="preserve"> group</w:t>
      </w:r>
      <w:r w:rsidR="00AD119E" w:rsidRPr="00AD119E">
        <w:rPr>
          <w:sz w:val="24"/>
          <w:szCs w:val="24"/>
        </w:rPr>
        <w:t>, supporting SEN Interventions.</w:t>
      </w:r>
    </w:p>
    <w:p w:rsidR="0055085D" w:rsidRPr="00AD119E" w:rsidRDefault="00351D2A" w:rsidP="00AD119E">
      <w:pPr>
        <w:pStyle w:val="NoSpacing"/>
        <w:numPr>
          <w:ilvl w:val="0"/>
          <w:numId w:val="14"/>
        </w:numPr>
        <w:rPr>
          <w:sz w:val="24"/>
          <w:szCs w:val="24"/>
        </w:rPr>
      </w:pPr>
      <w:r w:rsidRPr="00AD119E">
        <w:rPr>
          <w:sz w:val="24"/>
          <w:szCs w:val="24"/>
        </w:rPr>
        <w:t xml:space="preserve">Michele Hughes, </w:t>
      </w:r>
      <w:r w:rsidR="0055085D" w:rsidRPr="00AD119E">
        <w:rPr>
          <w:sz w:val="24"/>
          <w:szCs w:val="24"/>
        </w:rPr>
        <w:t xml:space="preserve">HLTA – supporting across Year 3 and 4 whilst Hayley </w:t>
      </w:r>
      <w:r w:rsidR="00AD119E" w:rsidRPr="00AD119E">
        <w:rPr>
          <w:sz w:val="24"/>
          <w:szCs w:val="24"/>
        </w:rPr>
        <w:t xml:space="preserve">Ford </w:t>
      </w:r>
      <w:r w:rsidR="0055085D" w:rsidRPr="00AD119E">
        <w:rPr>
          <w:sz w:val="24"/>
          <w:szCs w:val="24"/>
        </w:rPr>
        <w:t xml:space="preserve">and Cecile </w:t>
      </w:r>
      <w:r w:rsidR="00AD119E" w:rsidRPr="00AD119E">
        <w:rPr>
          <w:sz w:val="24"/>
          <w:szCs w:val="24"/>
        </w:rPr>
        <w:t xml:space="preserve">Khan </w:t>
      </w:r>
      <w:r w:rsidR="0055085D" w:rsidRPr="00AD119E">
        <w:rPr>
          <w:sz w:val="24"/>
          <w:szCs w:val="24"/>
        </w:rPr>
        <w:t>are covering Welfare</w:t>
      </w:r>
      <w:r w:rsidR="00AD119E" w:rsidRPr="00AD119E">
        <w:rPr>
          <w:sz w:val="24"/>
          <w:szCs w:val="24"/>
        </w:rPr>
        <w:t xml:space="preserve"> during Maureen’s long term absence</w:t>
      </w:r>
      <w:r w:rsidR="0055085D" w:rsidRPr="00AD119E">
        <w:rPr>
          <w:sz w:val="24"/>
          <w:szCs w:val="24"/>
        </w:rPr>
        <w:t xml:space="preserve">, carrying out a daily </w:t>
      </w:r>
      <w:r w:rsidR="0055085D" w:rsidRPr="00AD119E">
        <w:rPr>
          <w:sz w:val="24"/>
          <w:szCs w:val="24"/>
        </w:rPr>
        <w:lastRenderedPageBreak/>
        <w:t>Sensory Circuit with a Year 4 child who has difficulty in settling to his learning,</w:t>
      </w:r>
      <w:r w:rsidR="00AD119E" w:rsidRPr="00AD119E">
        <w:rPr>
          <w:sz w:val="24"/>
          <w:szCs w:val="24"/>
        </w:rPr>
        <w:t xml:space="preserve"> supporting Year 4 swimming and</w:t>
      </w:r>
      <w:r w:rsidR="0055085D" w:rsidRPr="00AD119E">
        <w:rPr>
          <w:sz w:val="24"/>
          <w:szCs w:val="24"/>
        </w:rPr>
        <w:t xml:space="preserve"> covering across the school where necessary. </w:t>
      </w:r>
    </w:p>
    <w:p w:rsidR="0055085D" w:rsidRDefault="0055085D" w:rsidP="00AD119E">
      <w:pPr>
        <w:pStyle w:val="NoSpacing"/>
        <w:numPr>
          <w:ilvl w:val="0"/>
          <w:numId w:val="14"/>
        </w:numPr>
        <w:rPr>
          <w:sz w:val="24"/>
          <w:szCs w:val="24"/>
        </w:rPr>
      </w:pPr>
      <w:r>
        <w:rPr>
          <w:sz w:val="24"/>
          <w:szCs w:val="24"/>
        </w:rPr>
        <w:t xml:space="preserve">Jenny Croft and Rebecca Domeney – 2 x SEN TAs </w:t>
      </w:r>
      <w:r w:rsidR="00AD119E">
        <w:rPr>
          <w:sz w:val="24"/>
          <w:szCs w:val="24"/>
        </w:rPr>
        <w:t xml:space="preserve">supporting children on a 1:1 basis, who have EHCP plans. </w:t>
      </w:r>
      <w:r>
        <w:rPr>
          <w:sz w:val="24"/>
          <w:szCs w:val="24"/>
        </w:rPr>
        <w:t xml:space="preserve">Jenny </w:t>
      </w:r>
      <w:r w:rsidR="00AD119E">
        <w:rPr>
          <w:sz w:val="24"/>
          <w:szCs w:val="24"/>
        </w:rPr>
        <w:t xml:space="preserve">is supporting a Year 1 child </w:t>
      </w:r>
      <w:r>
        <w:rPr>
          <w:sz w:val="24"/>
          <w:szCs w:val="24"/>
        </w:rPr>
        <w:t>(am</w:t>
      </w:r>
      <w:r w:rsidR="00AD119E">
        <w:rPr>
          <w:sz w:val="24"/>
          <w:szCs w:val="24"/>
        </w:rPr>
        <w:t xml:space="preserve">) and Year 2 child </w:t>
      </w:r>
      <w:r>
        <w:rPr>
          <w:sz w:val="24"/>
          <w:szCs w:val="24"/>
        </w:rPr>
        <w:t>(pm). Rebecca supports</w:t>
      </w:r>
      <w:r w:rsidR="00AD119E">
        <w:rPr>
          <w:sz w:val="24"/>
          <w:szCs w:val="24"/>
        </w:rPr>
        <w:t xml:space="preserve"> a Reception child </w:t>
      </w:r>
      <w:r>
        <w:rPr>
          <w:sz w:val="24"/>
          <w:szCs w:val="24"/>
        </w:rPr>
        <w:t>(am)</w:t>
      </w:r>
      <w:r w:rsidR="00AD119E">
        <w:rPr>
          <w:sz w:val="24"/>
          <w:szCs w:val="24"/>
        </w:rPr>
        <w:t xml:space="preserve"> and a Year 1 child (pm)</w:t>
      </w:r>
      <w:r>
        <w:rPr>
          <w:sz w:val="24"/>
          <w:szCs w:val="24"/>
        </w:rPr>
        <w:t>.</w:t>
      </w:r>
    </w:p>
    <w:p w:rsidR="00AD119E" w:rsidRDefault="00AD119E" w:rsidP="0055085D">
      <w:pPr>
        <w:pStyle w:val="NoSpacing"/>
        <w:numPr>
          <w:ilvl w:val="0"/>
          <w:numId w:val="14"/>
        </w:numPr>
        <w:rPr>
          <w:sz w:val="24"/>
          <w:szCs w:val="24"/>
        </w:rPr>
      </w:pPr>
      <w:r w:rsidRPr="00AD119E">
        <w:rPr>
          <w:sz w:val="24"/>
          <w:szCs w:val="24"/>
        </w:rPr>
        <w:t xml:space="preserve">Caroline Besley and Corrina Buckingham continue to cover across the school as necessary for sickness, training courses, parent meetings/annual reviews and for </w:t>
      </w:r>
      <w:r>
        <w:rPr>
          <w:sz w:val="24"/>
          <w:szCs w:val="24"/>
        </w:rPr>
        <w:t xml:space="preserve">year group </w:t>
      </w:r>
      <w:r w:rsidRPr="00AD119E">
        <w:rPr>
          <w:sz w:val="24"/>
          <w:szCs w:val="24"/>
        </w:rPr>
        <w:t>PPA.</w:t>
      </w:r>
      <w:r>
        <w:rPr>
          <w:sz w:val="24"/>
          <w:szCs w:val="24"/>
        </w:rPr>
        <w:t xml:space="preserve"> Caroline also supports the Year 4 swimming, preparing and assessing the children as well as managing the ICT intervention program</w:t>
      </w:r>
      <w:r w:rsidR="00046DFC">
        <w:rPr>
          <w:sz w:val="24"/>
          <w:szCs w:val="24"/>
        </w:rPr>
        <w:t>s</w:t>
      </w:r>
      <w:r>
        <w:rPr>
          <w:sz w:val="24"/>
          <w:szCs w:val="24"/>
        </w:rPr>
        <w:t xml:space="preserve"> for </w:t>
      </w:r>
      <w:r w:rsidR="00B52B5F">
        <w:rPr>
          <w:sz w:val="24"/>
          <w:szCs w:val="24"/>
        </w:rPr>
        <w:t>Work shark</w:t>
      </w:r>
      <w:r>
        <w:rPr>
          <w:sz w:val="24"/>
          <w:szCs w:val="24"/>
        </w:rPr>
        <w:t xml:space="preserve"> and Rapid Read. </w:t>
      </w:r>
    </w:p>
    <w:p w:rsidR="007A4492" w:rsidRDefault="00AD119E" w:rsidP="007A4492">
      <w:pPr>
        <w:pStyle w:val="NoSpacing"/>
        <w:numPr>
          <w:ilvl w:val="0"/>
          <w:numId w:val="14"/>
        </w:numPr>
        <w:rPr>
          <w:sz w:val="24"/>
          <w:szCs w:val="24"/>
        </w:rPr>
      </w:pPr>
      <w:r>
        <w:rPr>
          <w:sz w:val="24"/>
          <w:szCs w:val="24"/>
        </w:rPr>
        <w:t>Natalie Longhurst and Pat Vanian are currently working “flat out and beyond” with the many new children to Harlyn that have little or no English.  Also they are assessing R</w:t>
      </w:r>
      <w:r w:rsidR="00ED7ECD">
        <w:rPr>
          <w:sz w:val="24"/>
          <w:szCs w:val="24"/>
        </w:rPr>
        <w:t xml:space="preserve">eception with Language Link. </w:t>
      </w:r>
      <w:r>
        <w:rPr>
          <w:sz w:val="24"/>
          <w:szCs w:val="24"/>
        </w:rPr>
        <w:t xml:space="preserve"> Speech link</w:t>
      </w:r>
      <w:r w:rsidR="00ED7ECD">
        <w:rPr>
          <w:sz w:val="24"/>
          <w:szCs w:val="24"/>
        </w:rPr>
        <w:t xml:space="preserve"> is being used to support some of the many children with Speech and Language difficulties that should be seen by the Borough Speech and Language Therapy Service. Equally Pat manages all the volunteers that are supporting our children with reading and implements the Jelly and Bean Reading Programme.  We welcome Mrs Francis as a new volunteer.   </w:t>
      </w:r>
      <w:r>
        <w:rPr>
          <w:sz w:val="24"/>
          <w:szCs w:val="24"/>
        </w:rPr>
        <w:t xml:space="preserve"> </w:t>
      </w:r>
    </w:p>
    <w:p w:rsidR="004A21E3" w:rsidRPr="007A4492" w:rsidRDefault="00AD119E" w:rsidP="007A4492">
      <w:pPr>
        <w:pStyle w:val="NoSpacing"/>
        <w:numPr>
          <w:ilvl w:val="0"/>
          <w:numId w:val="14"/>
        </w:numPr>
        <w:rPr>
          <w:sz w:val="24"/>
          <w:szCs w:val="24"/>
        </w:rPr>
      </w:pPr>
      <w:r w:rsidRPr="00AD119E">
        <w:rPr>
          <w:sz w:val="24"/>
          <w:szCs w:val="24"/>
        </w:rPr>
        <w:t xml:space="preserve"> </w:t>
      </w:r>
      <w:r w:rsidR="00ED7ECD" w:rsidRPr="007A4492">
        <w:rPr>
          <w:sz w:val="24"/>
          <w:szCs w:val="24"/>
        </w:rPr>
        <w:t xml:space="preserve">In school, I am doing my best to support our new staff and oversee the running of the team, supporting as and when necessary, together with parent meetings, </w:t>
      </w:r>
      <w:r w:rsidR="00C806AE" w:rsidRPr="007A4492">
        <w:rPr>
          <w:sz w:val="24"/>
          <w:szCs w:val="24"/>
        </w:rPr>
        <w:t xml:space="preserve">statutory paperwork, SEN Interventions and managing some of the more challenging children. I </w:t>
      </w:r>
      <w:r w:rsidR="00ED7ECD" w:rsidRPr="007A4492">
        <w:rPr>
          <w:sz w:val="24"/>
          <w:szCs w:val="24"/>
        </w:rPr>
        <w:t>have finished and submitted the second module of the National SENCo award and so my university days are hopefully, once again, behind me. I wait with fingers crossed for the final result. My second module was to use a change model to research and implement a change across school. I used “maximising the impact of TAs”.  The staff were very co-operative and supportive in completing the relevant audits and I have the results if anyone should be interested.  In summary the overall results were very positive and on reflection, the only room for improvement was to find time for the TAs to communicate with their teachers with regards to planning, interventions and assessment for learning of individual children. At SMT we discussed the use of assembly or joint PPA time to enable effective communication as a year group.</w:t>
      </w:r>
    </w:p>
    <w:p w:rsidR="00C806AE" w:rsidRDefault="00C806AE" w:rsidP="00A72937">
      <w:pPr>
        <w:pStyle w:val="NoSpacing"/>
        <w:rPr>
          <w:b/>
          <w:sz w:val="24"/>
          <w:szCs w:val="24"/>
          <w:u w:val="single"/>
        </w:rPr>
      </w:pPr>
    </w:p>
    <w:p w:rsidR="00C806AE" w:rsidRDefault="00C806AE" w:rsidP="00A72937">
      <w:pPr>
        <w:pStyle w:val="NoSpacing"/>
        <w:rPr>
          <w:b/>
          <w:sz w:val="24"/>
          <w:szCs w:val="24"/>
          <w:u w:val="single"/>
        </w:rPr>
      </w:pPr>
      <w:r>
        <w:rPr>
          <w:b/>
          <w:sz w:val="24"/>
          <w:szCs w:val="24"/>
          <w:u w:val="single"/>
        </w:rPr>
        <w:t>T</w:t>
      </w:r>
      <w:r w:rsidR="0055085D" w:rsidRPr="0055085D">
        <w:rPr>
          <w:b/>
          <w:sz w:val="24"/>
          <w:szCs w:val="24"/>
          <w:u w:val="single"/>
        </w:rPr>
        <w:t xml:space="preserve">raining </w:t>
      </w:r>
    </w:p>
    <w:p w:rsidR="00C806AE" w:rsidRDefault="00C806AE" w:rsidP="00A72937">
      <w:pPr>
        <w:pStyle w:val="NoSpacing"/>
        <w:rPr>
          <w:sz w:val="24"/>
          <w:szCs w:val="24"/>
        </w:rPr>
      </w:pPr>
      <w:r>
        <w:rPr>
          <w:sz w:val="24"/>
          <w:szCs w:val="24"/>
        </w:rPr>
        <w:t>The o</w:t>
      </w:r>
      <w:r w:rsidRPr="00C806AE">
        <w:rPr>
          <w:sz w:val="24"/>
          <w:szCs w:val="24"/>
        </w:rPr>
        <w:t xml:space="preserve">rganisation of training needs </w:t>
      </w:r>
      <w:r>
        <w:rPr>
          <w:sz w:val="24"/>
          <w:szCs w:val="24"/>
        </w:rPr>
        <w:t xml:space="preserve">has been as a result of one of the audits carried out. </w:t>
      </w:r>
    </w:p>
    <w:p w:rsidR="00C806AE" w:rsidRPr="00C806AE" w:rsidRDefault="00C806AE" w:rsidP="00A72937">
      <w:pPr>
        <w:pStyle w:val="NoSpacing"/>
        <w:rPr>
          <w:sz w:val="24"/>
          <w:szCs w:val="24"/>
        </w:rPr>
      </w:pPr>
      <w:r>
        <w:rPr>
          <w:sz w:val="24"/>
          <w:szCs w:val="24"/>
        </w:rPr>
        <w:t xml:space="preserve">Training to date includes: - </w:t>
      </w:r>
    </w:p>
    <w:p w:rsidR="0055085D" w:rsidRPr="00C806AE" w:rsidRDefault="0055085D" w:rsidP="00A72937">
      <w:pPr>
        <w:pStyle w:val="NoSpacing"/>
        <w:rPr>
          <w:sz w:val="24"/>
          <w:szCs w:val="24"/>
        </w:rPr>
      </w:pPr>
    </w:p>
    <w:p w:rsidR="0055085D" w:rsidRDefault="0055085D" w:rsidP="00C806AE">
      <w:pPr>
        <w:pStyle w:val="NoSpacing"/>
        <w:numPr>
          <w:ilvl w:val="0"/>
          <w:numId w:val="15"/>
        </w:numPr>
        <w:rPr>
          <w:sz w:val="24"/>
          <w:szCs w:val="24"/>
        </w:rPr>
      </w:pPr>
      <w:r>
        <w:rPr>
          <w:sz w:val="24"/>
          <w:szCs w:val="24"/>
        </w:rPr>
        <w:t>Speech and Language and Commu</w:t>
      </w:r>
      <w:r w:rsidR="00C806AE">
        <w:rPr>
          <w:sz w:val="24"/>
          <w:szCs w:val="24"/>
        </w:rPr>
        <w:t xml:space="preserve">nication, Behaviour Strategies – Nursery and Reception Staff. </w:t>
      </w:r>
    </w:p>
    <w:p w:rsidR="00C806AE" w:rsidRDefault="00820AD2" w:rsidP="00A72937">
      <w:pPr>
        <w:pStyle w:val="NoSpacing"/>
        <w:numPr>
          <w:ilvl w:val="0"/>
          <w:numId w:val="15"/>
        </w:numPr>
        <w:rPr>
          <w:sz w:val="24"/>
          <w:szCs w:val="24"/>
        </w:rPr>
      </w:pPr>
      <w:r w:rsidRPr="00C806AE">
        <w:rPr>
          <w:sz w:val="24"/>
          <w:szCs w:val="24"/>
        </w:rPr>
        <w:t>Behaviou</w:t>
      </w:r>
      <w:r w:rsidR="00C806AE">
        <w:rPr>
          <w:sz w:val="24"/>
          <w:szCs w:val="24"/>
        </w:rPr>
        <w:t xml:space="preserve">r Strategies, training by </w:t>
      </w:r>
      <w:r w:rsidR="00B52B5F">
        <w:rPr>
          <w:sz w:val="24"/>
          <w:szCs w:val="24"/>
        </w:rPr>
        <w:t>Cat Critoph</w:t>
      </w:r>
      <w:r w:rsidR="00C806AE">
        <w:rPr>
          <w:sz w:val="24"/>
          <w:szCs w:val="24"/>
        </w:rPr>
        <w:t xml:space="preserve">-Smith, the Borough </w:t>
      </w:r>
      <w:r w:rsidRPr="00C806AE">
        <w:rPr>
          <w:sz w:val="24"/>
          <w:szCs w:val="24"/>
        </w:rPr>
        <w:t>ASD specialist</w:t>
      </w:r>
      <w:r w:rsidR="00C806AE">
        <w:rPr>
          <w:sz w:val="24"/>
          <w:szCs w:val="24"/>
        </w:rPr>
        <w:t xml:space="preserve"> – available to all TAs and HLTAs.</w:t>
      </w:r>
    </w:p>
    <w:p w:rsidR="00820AD2" w:rsidRDefault="00820AD2" w:rsidP="00C806AE">
      <w:pPr>
        <w:pStyle w:val="NoSpacing"/>
        <w:numPr>
          <w:ilvl w:val="0"/>
          <w:numId w:val="15"/>
        </w:numPr>
        <w:rPr>
          <w:sz w:val="24"/>
          <w:szCs w:val="24"/>
        </w:rPr>
      </w:pPr>
      <w:r w:rsidRPr="00C806AE">
        <w:rPr>
          <w:sz w:val="24"/>
          <w:szCs w:val="24"/>
        </w:rPr>
        <w:t xml:space="preserve"> </w:t>
      </w:r>
      <w:r w:rsidR="00C806AE" w:rsidRPr="00C806AE">
        <w:rPr>
          <w:sz w:val="24"/>
          <w:szCs w:val="24"/>
        </w:rPr>
        <w:t xml:space="preserve">PECs </w:t>
      </w:r>
      <w:r w:rsidR="00C806AE">
        <w:rPr>
          <w:sz w:val="24"/>
          <w:szCs w:val="24"/>
        </w:rPr>
        <w:t>(Picture Exchange Communication ) – Jenny Croft and Rebecca Domeney (SEN TAs)</w:t>
      </w:r>
    </w:p>
    <w:p w:rsidR="00C806AE" w:rsidRDefault="00C806AE" w:rsidP="00C806AE">
      <w:pPr>
        <w:pStyle w:val="NoSpacing"/>
        <w:numPr>
          <w:ilvl w:val="0"/>
          <w:numId w:val="15"/>
        </w:numPr>
        <w:rPr>
          <w:sz w:val="24"/>
          <w:szCs w:val="24"/>
        </w:rPr>
      </w:pPr>
      <w:r>
        <w:rPr>
          <w:sz w:val="24"/>
          <w:szCs w:val="24"/>
        </w:rPr>
        <w:t>Assessment training for SEN children – Yvonne Hillier (SEN Teacher)</w:t>
      </w:r>
    </w:p>
    <w:p w:rsidR="00C806AE" w:rsidRDefault="00C806AE" w:rsidP="00C806AE">
      <w:pPr>
        <w:pStyle w:val="NoSpacing"/>
        <w:numPr>
          <w:ilvl w:val="0"/>
          <w:numId w:val="15"/>
        </w:numPr>
        <w:rPr>
          <w:sz w:val="24"/>
          <w:szCs w:val="24"/>
        </w:rPr>
      </w:pPr>
      <w:r>
        <w:rPr>
          <w:sz w:val="24"/>
          <w:szCs w:val="24"/>
        </w:rPr>
        <w:t>EHCP Surgery to support with writing plans – Yvonne Hillier (SEN Teacher)</w:t>
      </w:r>
    </w:p>
    <w:p w:rsidR="00C806AE" w:rsidRDefault="00C806AE" w:rsidP="00C806AE">
      <w:pPr>
        <w:pStyle w:val="NoSpacing"/>
        <w:numPr>
          <w:ilvl w:val="0"/>
          <w:numId w:val="15"/>
        </w:numPr>
        <w:rPr>
          <w:sz w:val="24"/>
          <w:szCs w:val="24"/>
        </w:rPr>
      </w:pPr>
      <w:r>
        <w:rPr>
          <w:sz w:val="24"/>
          <w:szCs w:val="24"/>
        </w:rPr>
        <w:t xml:space="preserve">Lego Communication and Social Skills Intervention – Michele Hughes (HLTA)  </w:t>
      </w:r>
    </w:p>
    <w:p w:rsidR="00DC73DF" w:rsidRDefault="00DC73DF" w:rsidP="00C806AE">
      <w:pPr>
        <w:pStyle w:val="NoSpacing"/>
        <w:numPr>
          <w:ilvl w:val="0"/>
          <w:numId w:val="15"/>
        </w:numPr>
        <w:rPr>
          <w:sz w:val="24"/>
          <w:szCs w:val="24"/>
        </w:rPr>
      </w:pPr>
      <w:r>
        <w:rPr>
          <w:sz w:val="24"/>
          <w:szCs w:val="24"/>
        </w:rPr>
        <w:lastRenderedPageBreak/>
        <w:t>Borough SENCo Forum – attended by myself and Yvonne Hillier (SEN Teacher)</w:t>
      </w:r>
    </w:p>
    <w:p w:rsidR="00DC73DF" w:rsidRDefault="00DC73DF" w:rsidP="00DC73DF">
      <w:pPr>
        <w:pStyle w:val="NoSpacing"/>
        <w:rPr>
          <w:sz w:val="24"/>
          <w:szCs w:val="24"/>
        </w:rPr>
      </w:pPr>
    </w:p>
    <w:p w:rsidR="00DC73DF" w:rsidRDefault="00DC73DF" w:rsidP="00DC73DF">
      <w:pPr>
        <w:pStyle w:val="NoSpacing"/>
        <w:rPr>
          <w:sz w:val="24"/>
          <w:szCs w:val="24"/>
        </w:rPr>
      </w:pPr>
      <w:r>
        <w:rPr>
          <w:sz w:val="24"/>
          <w:szCs w:val="24"/>
        </w:rPr>
        <w:t xml:space="preserve">Essential Medical and Care Plan training has been carried out: - </w:t>
      </w:r>
    </w:p>
    <w:p w:rsidR="00DC73DF" w:rsidRDefault="00DC73DF" w:rsidP="00DC73DF">
      <w:pPr>
        <w:pStyle w:val="NoSpacing"/>
        <w:numPr>
          <w:ilvl w:val="0"/>
          <w:numId w:val="17"/>
        </w:numPr>
        <w:rPr>
          <w:sz w:val="24"/>
          <w:szCs w:val="24"/>
        </w:rPr>
      </w:pPr>
      <w:r>
        <w:rPr>
          <w:sz w:val="24"/>
          <w:szCs w:val="24"/>
        </w:rPr>
        <w:t xml:space="preserve">Diabetes related to a Year 5 and a Year 6 child. </w:t>
      </w:r>
    </w:p>
    <w:p w:rsidR="00DC73DF" w:rsidRPr="00C806AE" w:rsidRDefault="00DC73DF" w:rsidP="00DC73DF">
      <w:pPr>
        <w:pStyle w:val="NoSpacing"/>
        <w:numPr>
          <w:ilvl w:val="0"/>
          <w:numId w:val="17"/>
        </w:numPr>
        <w:rPr>
          <w:sz w:val="24"/>
          <w:szCs w:val="24"/>
        </w:rPr>
      </w:pPr>
      <w:r>
        <w:rPr>
          <w:sz w:val="24"/>
          <w:szCs w:val="24"/>
        </w:rPr>
        <w:t xml:space="preserve">Epilepsy related to a Reception child. </w:t>
      </w:r>
    </w:p>
    <w:p w:rsidR="00C806AE" w:rsidRDefault="00C806AE" w:rsidP="00A72937">
      <w:pPr>
        <w:pStyle w:val="NoSpacing"/>
        <w:rPr>
          <w:sz w:val="24"/>
          <w:szCs w:val="24"/>
        </w:rPr>
      </w:pPr>
    </w:p>
    <w:p w:rsidR="00C806AE" w:rsidRDefault="00577369" w:rsidP="00A72937">
      <w:pPr>
        <w:pStyle w:val="NoSpacing"/>
        <w:rPr>
          <w:sz w:val="24"/>
          <w:szCs w:val="24"/>
        </w:rPr>
      </w:pPr>
      <w:r>
        <w:rPr>
          <w:sz w:val="24"/>
          <w:szCs w:val="24"/>
        </w:rPr>
        <w:t>Training also booked</w:t>
      </w:r>
      <w:r w:rsidR="00C806AE">
        <w:rPr>
          <w:sz w:val="24"/>
          <w:szCs w:val="24"/>
        </w:rPr>
        <w:t>: -</w:t>
      </w:r>
    </w:p>
    <w:p w:rsidR="00C806AE" w:rsidRDefault="00C806AE" w:rsidP="00C806AE">
      <w:pPr>
        <w:pStyle w:val="NoSpacing"/>
        <w:numPr>
          <w:ilvl w:val="0"/>
          <w:numId w:val="16"/>
        </w:numPr>
        <w:rPr>
          <w:sz w:val="24"/>
          <w:szCs w:val="24"/>
        </w:rPr>
      </w:pPr>
      <w:r>
        <w:rPr>
          <w:sz w:val="24"/>
          <w:szCs w:val="24"/>
        </w:rPr>
        <w:t xml:space="preserve">Interactive Whiteboard training – will be available to all TAs and HLTAs </w:t>
      </w:r>
    </w:p>
    <w:p w:rsidR="00C806AE" w:rsidRDefault="00DC73DF" w:rsidP="00C806AE">
      <w:pPr>
        <w:pStyle w:val="NoSpacing"/>
        <w:numPr>
          <w:ilvl w:val="0"/>
          <w:numId w:val="16"/>
        </w:numPr>
        <w:rPr>
          <w:sz w:val="24"/>
          <w:szCs w:val="24"/>
        </w:rPr>
      </w:pPr>
      <w:r>
        <w:rPr>
          <w:sz w:val="24"/>
          <w:szCs w:val="24"/>
        </w:rPr>
        <w:t>Speech, Language and Communication and Dyslexia – will be available to all TAs and HLTAs.</w:t>
      </w:r>
    </w:p>
    <w:p w:rsidR="00DC73DF" w:rsidRDefault="00DC73DF" w:rsidP="00C806AE">
      <w:pPr>
        <w:pStyle w:val="NoSpacing"/>
        <w:numPr>
          <w:ilvl w:val="0"/>
          <w:numId w:val="16"/>
        </w:numPr>
        <w:rPr>
          <w:sz w:val="24"/>
          <w:szCs w:val="24"/>
        </w:rPr>
      </w:pPr>
      <w:r>
        <w:rPr>
          <w:sz w:val="24"/>
          <w:szCs w:val="24"/>
        </w:rPr>
        <w:t xml:space="preserve">Colour Semantics – to be attended by Natalie Longhurst and myself. </w:t>
      </w:r>
    </w:p>
    <w:p w:rsidR="00DC73DF" w:rsidRDefault="00DC73DF" w:rsidP="00C806AE">
      <w:pPr>
        <w:pStyle w:val="NoSpacing"/>
        <w:numPr>
          <w:ilvl w:val="0"/>
          <w:numId w:val="16"/>
        </w:numPr>
        <w:rPr>
          <w:sz w:val="24"/>
          <w:szCs w:val="24"/>
        </w:rPr>
      </w:pPr>
      <w:r>
        <w:rPr>
          <w:sz w:val="24"/>
          <w:szCs w:val="24"/>
        </w:rPr>
        <w:t xml:space="preserve">Dyslexia training – to be attended by Pat Vanian, Caroline Besley and myself. </w:t>
      </w:r>
    </w:p>
    <w:p w:rsidR="00C806AE" w:rsidRDefault="00C806AE" w:rsidP="00A72937">
      <w:pPr>
        <w:pStyle w:val="NoSpacing"/>
        <w:rPr>
          <w:sz w:val="24"/>
          <w:szCs w:val="24"/>
        </w:rPr>
      </w:pPr>
    </w:p>
    <w:p w:rsidR="00820AD2" w:rsidRPr="00577369" w:rsidRDefault="00607B77" w:rsidP="00A72937">
      <w:pPr>
        <w:pStyle w:val="NoSpacing"/>
        <w:rPr>
          <w:sz w:val="24"/>
          <w:szCs w:val="24"/>
          <w:u w:val="single"/>
        </w:rPr>
      </w:pPr>
      <w:r w:rsidRPr="00577369">
        <w:rPr>
          <w:b/>
          <w:sz w:val="24"/>
          <w:szCs w:val="24"/>
          <w:u w:val="single"/>
        </w:rPr>
        <w:t>Successes</w:t>
      </w:r>
    </w:p>
    <w:p w:rsidR="00607B77" w:rsidRDefault="00607B77" w:rsidP="00607B77">
      <w:pPr>
        <w:pStyle w:val="NoSpacing"/>
        <w:numPr>
          <w:ilvl w:val="0"/>
          <w:numId w:val="19"/>
        </w:numPr>
        <w:rPr>
          <w:sz w:val="24"/>
          <w:szCs w:val="24"/>
        </w:rPr>
      </w:pPr>
      <w:r>
        <w:rPr>
          <w:sz w:val="24"/>
          <w:szCs w:val="24"/>
        </w:rPr>
        <w:t>T</w:t>
      </w:r>
      <w:r w:rsidR="00820AD2">
        <w:rPr>
          <w:sz w:val="24"/>
          <w:szCs w:val="24"/>
        </w:rPr>
        <w:t xml:space="preserve">ransition – </w:t>
      </w:r>
      <w:r>
        <w:rPr>
          <w:sz w:val="24"/>
          <w:szCs w:val="24"/>
        </w:rPr>
        <w:t xml:space="preserve">in the summer term the </w:t>
      </w:r>
      <w:r w:rsidR="00820AD2" w:rsidRPr="00607B77">
        <w:rPr>
          <w:sz w:val="24"/>
          <w:szCs w:val="24"/>
        </w:rPr>
        <w:t>new</w:t>
      </w:r>
      <w:r>
        <w:rPr>
          <w:sz w:val="24"/>
          <w:szCs w:val="24"/>
        </w:rPr>
        <w:t xml:space="preserve"> SEN</w:t>
      </w:r>
      <w:r w:rsidR="00577369">
        <w:rPr>
          <w:sz w:val="24"/>
          <w:szCs w:val="24"/>
        </w:rPr>
        <w:t>D</w:t>
      </w:r>
      <w:r>
        <w:rPr>
          <w:sz w:val="24"/>
          <w:szCs w:val="24"/>
        </w:rPr>
        <w:t xml:space="preserve"> TAs me</w:t>
      </w:r>
      <w:r w:rsidR="00820AD2" w:rsidRPr="00607B77">
        <w:rPr>
          <w:sz w:val="24"/>
          <w:szCs w:val="24"/>
        </w:rPr>
        <w:t xml:space="preserve">t </w:t>
      </w:r>
      <w:r w:rsidR="00577369">
        <w:rPr>
          <w:sz w:val="24"/>
          <w:szCs w:val="24"/>
        </w:rPr>
        <w:t xml:space="preserve">several times, </w:t>
      </w:r>
      <w:r>
        <w:rPr>
          <w:sz w:val="24"/>
          <w:szCs w:val="24"/>
        </w:rPr>
        <w:t xml:space="preserve">with the </w:t>
      </w:r>
      <w:r w:rsidR="00820AD2" w:rsidRPr="00607B77">
        <w:rPr>
          <w:sz w:val="24"/>
          <w:szCs w:val="24"/>
        </w:rPr>
        <w:t xml:space="preserve">children </w:t>
      </w:r>
      <w:r>
        <w:rPr>
          <w:sz w:val="24"/>
          <w:szCs w:val="24"/>
        </w:rPr>
        <w:t>they would be supporting and with the</w:t>
      </w:r>
      <w:r w:rsidR="00577369">
        <w:rPr>
          <w:sz w:val="24"/>
          <w:szCs w:val="24"/>
        </w:rPr>
        <w:t>ir</w:t>
      </w:r>
      <w:r>
        <w:rPr>
          <w:sz w:val="24"/>
          <w:szCs w:val="24"/>
        </w:rPr>
        <w:t xml:space="preserve"> parents and te</w:t>
      </w:r>
      <w:r w:rsidR="00577369">
        <w:rPr>
          <w:sz w:val="24"/>
          <w:szCs w:val="24"/>
        </w:rPr>
        <w:t>achers</w:t>
      </w:r>
      <w:r>
        <w:rPr>
          <w:sz w:val="24"/>
          <w:szCs w:val="24"/>
        </w:rPr>
        <w:t xml:space="preserve">. </w:t>
      </w:r>
      <w:r w:rsidRPr="00607B77">
        <w:rPr>
          <w:sz w:val="24"/>
          <w:szCs w:val="24"/>
        </w:rPr>
        <w:t>We gave all the SEND children a visual summer holidays</w:t>
      </w:r>
      <w:r w:rsidR="00820AD2" w:rsidRPr="00607B77">
        <w:rPr>
          <w:sz w:val="24"/>
          <w:szCs w:val="24"/>
        </w:rPr>
        <w:t xml:space="preserve"> countdown map</w:t>
      </w:r>
      <w:r>
        <w:rPr>
          <w:sz w:val="24"/>
          <w:szCs w:val="24"/>
        </w:rPr>
        <w:t xml:space="preserve"> and a transition booklet to illustrate their</w:t>
      </w:r>
      <w:r w:rsidR="004A21E3" w:rsidRPr="00607B77">
        <w:rPr>
          <w:sz w:val="24"/>
          <w:szCs w:val="24"/>
        </w:rPr>
        <w:t xml:space="preserve"> new </w:t>
      </w:r>
      <w:r w:rsidR="00577369">
        <w:rPr>
          <w:sz w:val="24"/>
          <w:szCs w:val="24"/>
        </w:rPr>
        <w:t xml:space="preserve">teacher and support </w:t>
      </w:r>
      <w:r w:rsidR="004A21E3" w:rsidRPr="00607B77">
        <w:rPr>
          <w:sz w:val="24"/>
          <w:szCs w:val="24"/>
        </w:rPr>
        <w:t>staff and environment.</w:t>
      </w:r>
      <w:r>
        <w:rPr>
          <w:sz w:val="24"/>
          <w:szCs w:val="24"/>
        </w:rPr>
        <w:t xml:space="preserve"> All of the children were supported to visit their new</w:t>
      </w:r>
      <w:r w:rsidR="00577369">
        <w:rPr>
          <w:sz w:val="24"/>
          <w:szCs w:val="24"/>
        </w:rPr>
        <w:t xml:space="preserve"> classes and have been assisted</w:t>
      </w:r>
      <w:r>
        <w:rPr>
          <w:sz w:val="24"/>
          <w:szCs w:val="24"/>
        </w:rPr>
        <w:t xml:space="preserve"> to settle in. </w:t>
      </w:r>
    </w:p>
    <w:p w:rsidR="00ED7ECD" w:rsidRDefault="00607B77" w:rsidP="00607B77">
      <w:pPr>
        <w:pStyle w:val="NoSpacing"/>
        <w:numPr>
          <w:ilvl w:val="0"/>
          <w:numId w:val="19"/>
        </w:numPr>
        <w:rPr>
          <w:sz w:val="24"/>
          <w:szCs w:val="24"/>
        </w:rPr>
      </w:pPr>
      <w:r w:rsidRPr="00607B77">
        <w:rPr>
          <w:sz w:val="24"/>
          <w:szCs w:val="24"/>
        </w:rPr>
        <w:t xml:space="preserve">With </w:t>
      </w:r>
      <w:r>
        <w:rPr>
          <w:sz w:val="24"/>
          <w:szCs w:val="24"/>
        </w:rPr>
        <w:t>four</w:t>
      </w:r>
      <w:r w:rsidR="00ED7ECD" w:rsidRPr="00607B77">
        <w:rPr>
          <w:sz w:val="24"/>
          <w:szCs w:val="24"/>
        </w:rPr>
        <w:t xml:space="preserve"> HLTAs on board</w:t>
      </w:r>
      <w:r>
        <w:rPr>
          <w:sz w:val="24"/>
          <w:szCs w:val="24"/>
        </w:rPr>
        <w:t>, this</w:t>
      </w:r>
      <w:r w:rsidR="00ED7ECD" w:rsidRPr="00607B77">
        <w:rPr>
          <w:sz w:val="24"/>
          <w:szCs w:val="24"/>
        </w:rPr>
        <w:t xml:space="preserve"> has enabled us to allocate an HLTA to support across each phase groups and Natalie Longhurst to continue her Speech and Language Specialism. </w:t>
      </w:r>
    </w:p>
    <w:p w:rsidR="00820AD2" w:rsidRDefault="00607B77" w:rsidP="004A21E3">
      <w:pPr>
        <w:pStyle w:val="NoSpacing"/>
        <w:numPr>
          <w:ilvl w:val="0"/>
          <w:numId w:val="19"/>
        </w:numPr>
        <w:rPr>
          <w:sz w:val="24"/>
          <w:szCs w:val="24"/>
        </w:rPr>
      </w:pPr>
      <w:r>
        <w:rPr>
          <w:sz w:val="24"/>
          <w:szCs w:val="24"/>
        </w:rPr>
        <w:t xml:space="preserve">We have been delivering Teacch basket structure to some of our SEND children in Year 1, twice a week, to encourage them to engage with highly differentiated learning in a distraction free environment with one to one support.  </w:t>
      </w:r>
    </w:p>
    <w:p w:rsidR="00607B77" w:rsidRDefault="00607B77" w:rsidP="004A21E3">
      <w:pPr>
        <w:pStyle w:val="NoSpacing"/>
        <w:numPr>
          <w:ilvl w:val="0"/>
          <w:numId w:val="19"/>
        </w:numPr>
        <w:rPr>
          <w:sz w:val="24"/>
          <w:szCs w:val="24"/>
        </w:rPr>
      </w:pPr>
      <w:r>
        <w:rPr>
          <w:sz w:val="24"/>
          <w:szCs w:val="24"/>
        </w:rPr>
        <w:t xml:space="preserve">We have started a lunchtime club in “The Hub” (recently renamed from E1/E2). This brings together </w:t>
      </w:r>
      <w:r w:rsidR="00482B72">
        <w:rPr>
          <w:sz w:val="24"/>
          <w:szCs w:val="24"/>
        </w:rPr>
        <w:t xml:space="preserve">the </w:t>
      </w:r>
      <w:r>
        <w:rPr>
          <w:sz w:val="24"/>
          <w:szCs w:val="24"/>
        </w:rPr>
        <w:t>children with</w:t>
      </w:r>
      <w:r w:rsidR="00482B72">
        <w:rPr>
          <w:sz w:val="24"/>
          <w:szCs w:val="24"/>
        </w:rPr>
        <w:t xml:space="preserve"> medical difficulties that are unable to be </w:t>
      </w:r>
      <w:r>
        <w:rPr>
          <w:sz w:val="24"/>
          <w:szCs w:val="24"/>
        </w:rPr>
        <w:t xml:space="preserve">in the playground, children that are vulnerable in the playground and children who struggle with the playground environment. This is run by Yvonne and myself together with some of the one to one support staff. </w:t>
      </w:r>
    </w:p>
    <w:p w:rsidR="001E6E66" w:rsidRDefault="001E6E66" w:rsidP="004A21E3">
      <w:pPr>
        <w:pStyle w:val="NoSpacing"/>
        <w:numPr>
          <w:ilvl w:val="0"/>
          <w:numId w:val="19"/>
        </w:numPr>
        <w:rPr>
          <w:sz w:val="24"/>
          <w:szCs w:val="24"/>
        </w:rPr>
      </w:pPr>
      <w:r>
        <w:rPr>
          <w:sz w:val="24"/>
          <w:szCs w:val="24"/>
        </w:rPr>
        <w:t xml:space="preserve">Four of our Year 4 children have enthusiastically established their own ICT club, one lunch time a week, where </w:t>
      </w:r>
      <w:r w:rsidR="00482B72">
        <w:rPr>
          <w:sz w:val="24"/>
          <w:szCs w:val="24"/>
        </w:rPr>
        <w:t>they</w:t>
      </w:r>
      <w:r>
        <w:rPr>
          <w:sz w:val="24"/>
          <w:szCs w:val="24"/>
        </w:rPr>
        <w:t xml:space="preserve"> are peer teaching. They are doing a fantastic job and it is a huge success. An adult just has to be present but the “Year 4 children become the teachers!” We try to incorporate this </w:t>
      </w:r>
      <w:r w:rsidR="00482B72">
        <w:rPr>
          <w:sz w:val="24"/>
          <w:szCs w:val="24"/>
        </w:rPr>
        <w:t>into lunchtime club so it minimises the number of adults needed for supervision.</w:t>
      </w:r>
      <w:r>
        <w:rPr>
          <w:sz w:val="24"/>
          <w:szCs w:val="24"/>
        </w:rPr>
        <w:t xml:space="preserve"> </w:t>
      </w:r>
    </w:p>
    <w:p w:rsidR="00607B77" w:rsidRDefault="00D81CA5" w:rsidP="004A21E3">
      <w:pPr>
        <w:pStyle w:val="NoSpacing"/>
        <w:numPr>
          <w:ilvl w:val="0"/>
          <w:numId w:val="19"/>
        </w:numPr>
        <w:rPr>
          <w:sz w:val="24"/>
          <w:szCs w:val="24"/>
        </w:rPr>
      </w:pPr>
      <w:r>
        <w:rPr>
          <w:sz w:val="24"/>
          <w:szCs w:val="24"/>
        </w:rPr>
        <w:t xml:space="preserve">The Inclusion Team supported the school council to run a “Toy Sale” which raised over £300.00. The </w:t>
      </w:r>
      <w:r w:rsidR="001E6E66">
        <w:rPr>
          <w:sz w:val="24"/>
          <w:szCs w:val="24"/>
        </w:rPr>
        <w:t>monies raised are</w:t>
      </w:r>
      <w:r>
        <w:rPr>
          <w:sz w:val="24"/>
          <w:szCs w:val="24"/>
        </w:rPr>
        <w:t xml:space="preserve"> going to be used to buy toys for Breakfast Club and Wet Play Boxes. </w:t>
      </w:r>
    </w:p>
    <w:p w:rsidR="00D81CA5" w:rsidRDefault="00D81CA5" w:rsidP="004A21E3">
      <w:pPr>
        <w:pStyle w:val="NoSpacing"/>
        <w:numPr>
          <w:ilvl w:val="0"/>
          <w:numId w:val="19"/>
        </w:numPr>
        <w:rPr>
          <w:sz w:val="24"/>
          <w:szCs w:val="24"/>
        </w:rPr>
      </w:pPr>
      <w:r>
        <w:rPr>
          <w:sz w:val="24"/>
          <w:szCs w:val="24"/>
        </w:rPr>
        <w:t xml:space="preserve">The Inclusion Team have also supported a “garden preparation” morning in order to tidy and prepare the garden for the club later next year. </w:t>
      </w:r>
    </w:p>
    <w:p w:rsidR="00D81CA5" w:rsidRDefault="00482B72" w:rsidP="004A21E3">
      <w:pPr>
        <w:pStyle w:val="NoSpacing"/>
        <w:numPr>
          <w:ilvl w:val="0"/>
          <w:numId w:val="19"/>
        </w:numPr>
        <w:rPr>
          <w:sz w:val="24"/>
          <w:szCs w:val="24"/>
        </w:rPr>
      </w:pPr>
      <w:r>
        <w:rPr>
          <w:sz w:val="24"/>
          <w:szCs w:val="24"/>
        </w:rPr>
        <w:t xml:space="preserve">Last week I took </w:t>
      </w:r>
      <w:r w:rsidR="00D81CA5">
        <w:rPr>
          <w:sz w:val="24"/>
          <w:szCs w:val="24"/>
        </w:rPr>
        <w:t>a group of more able year 6 children to “Target Mars”</w:t>
      </w:r>
      <w:r>
        <w:rPr>
          <w:sz w:val="24"/>
          <w:szCs w:val="24"/>
        </w:rPr>
        <w:t xml:space="preserve"> </w:t>
      </w:r>
      <w:r w:rsidR="00D81CA5">
        <w:rPr>
          <w:sz w:val="24"/>
          <w:szCs w:val="24"/>
        </w:rPr>
        <w:t>where the children took part in many problem solving, team building</w:t>
      </w:r>
      <w:r>
        <w:rPr>
          <w:sz w:val="24"/>
          <w:szCs w:val="24"/>
        </w:rPr>
        <w:t>,</w:t>
      </w:r>
      <w:r w:rsidR="00D81CA5">
        <w:rPr>
          <w:sz w:val="24"/>
          <w:szCs w:val="24"/>
        </w:rPr>
        <w:t xml:space="preserve"> science activities. </w:t>
      </w:r>
    </w:p>
    <w:p w:rsidR="001E6E66" w:rsidRDefault="001E6E66" w:rsidP="004A21E3">
      <w:pPr>
        <w:pStyle w:val="NoSpacing"/>
        <w:numPr>
          <w:ilvl w:val="0"/>
          <w:numId w:val="19"/>
        </w:numPr>
        <w:rPr>
          <w:sz w:val="24"/>
          <w:szCs w:val="24"/>
        </w:rPr>
      </w:pPr>
      <w:r>
        <w:rPr>
          <w:sz w:val="24"/>
          <w:szCs w:val="24"/>
        </w:rPr>
        <w:t>Successful KS2 SEND SATS results: -</w:t>
      </w:r>
    </w:p>
    <w:p w:rsidR="00FB37C1" w:rsidRDefault="00FB37C1" w:rsidP="00FB37C1">
      <w:pPr>
        <w:pStyle w:val="NoSpacing"/>
        <w:ind w:left="720"/>
        <w:rPr>
          <w:sz w:val="24"/>
          <w:szCs w:val="24"/>
        </w:rPr>
      </w:pPr>
      <w:r>
        <w:rPr>
          <w:sz w:val="24"/>
          <w:szCs w:val="24"/>
        </w:rPr>
        <w:lastRenderedPageBreak/>
        <w:t xml:space="preserve">Well done to the 2 year 6 children with SEND that achieved expected levels in both GPS and Maths. </w:t>
      </w:r>
    </w:p>
    <w:p w:rsidR="001E6E66" w:rsidRDefault="001E6E66" w:rsidP="00A72937">
      <w:pPr>
        <w:pStyle w:val="NoSpacing"/>
        <w:rPr>
          <w:b/>
          <w:sz w:val="24"/>
          <w:szCs w:val="24"/>
          <w:u w:val="single"/>
        </w:rPr>
      </w:pPr>
    </w:p>
    <w:tbl>
      <w:tblPr>
        <w:tblStyle w:val="TableGrid"/>
        <w:tblW w:w="0" w:type="auto"/>
        <w:tblLook w:val="04A0" w:firstRow="1" w:lastRow="0" w:firstColumn="1" w:lastColumn="0" w:noHBand="0" w:noVBand="1"/>
      </w:tblPr>
      <w:tblGrid>
        <w:gridCol w:w="3080"/>
        <w:gridCol w:w="3081"/>
        <w:gridCol w:w="3081"/>
      </w:tblGrid>
      <w:tr w:rsidR="001E6E66" w:rsidTr="00BD64AB">
        <w:tc>
          <w:tcPr>
            <w:tcW w:w="9242" w:type="dxa"/>
            <w:gridSpan w:val="3"/>
          </w:tcPr>
          <w:p w:rsidR="001E6E66" w:rsidRDefault="001E6E66" w:rsidP="001E6E66">
            <w:pPr>
              <w:pStyle w:val="NoSpacing"/>
              <w:jc w:val="center"/>
              <w:rPr>
                <w:b/>
                <w:sz w:val="24"/>
                <w:szCs w:val="24"/>
                <w:u w:val="single"/>
              </w:rPr>
            </w:pPr>
            <w:r>
              <w:rPr>
                <w:b/>
                <w:sz w:val="24"/>
                <w:szCs w:val="24"/>
                <w:u w:val="single"/>
              </w:rPr>
              <w:t>SEND Children – KS2</w:t>
            </w:r>
          </w:p>
          <w:p w:rsidR="001E6E66" w:rsidRDefault="001E6E66" w:rsidP="001E6E66">
            <w:pPr>
              <w:pStyle w:val="NoSpacing"/>
              <w:jc w:val="center"/>
              <w:rPr>
                <w:b/>
                <w:sz w:val="24"/>
                <w:szCs w:val="24"/>
                <w:u w:val="single"/>
              </w:rPr>
            </w:pPr>
            <w:r>
              <w:rPr>
                <w:b/>
                <w:sz w:val="24"/>
                <w:szCs w:val="24"/>
                <w:u w:val="single"/>
              </w:rPr>
              <w:t>SATs results 2017</w:t>
            </w:r>
          </w:p>
          <w:p w:rsidR="001E6E66" w:rsidRDefault="001E6E66" w:rsidP="001E6E66">
            <w:pPr>
              <w:pStyle w:val="NoSpacing"/>
              <w:jc w:val="center"/>
              <w:rPr>
                <w:b/>
                <w:sz w:val="24"/>
                <w:szCs w:val="24"/>
                <w:u w:val="single"/>
              </w:rPr>
            </w:pPr>
          </w:p>
        </w:tc>
      </w:tr>
      <w:tr w:rsidR="00FB37C1" w:rsidTr="001E6E66">
        <w:tc>
          <w:tcPr>
            <w:tcW w:w="3080" w:type="dxa"/>
          </w:tcPr>
          <w:p w:rsidR="00FB37C1" w:rsidRPr="00FB37C1" w:rsidRDefault="00FB37C1" w:rsidP="00FB37C1">
            <w:pPr>
              <w:pStyle w:val="NoSpacing"/>
              <w:jc w:val="center"/>
              <w:rPr>
                <w:sz w:val="24"/>
                <w:szCs w:val="24"/>
              </w:rPr>
            </w:pPr>
            <w:r w:rsidRPr="00FB37C1">
              <w:rPr>
                <w:sz w:val="24"/>
                <w:szCs w:val="24"/>
              </w:rPr>
              <w:t>Expected Level reached</w:t>
            </w:r>
          </w:p>
        </w:tc>
        <w:tc>
          <w:tcPr>
            <w:tcW w:w="3081" w:type="dxa"/>
          </w:tcPr>
          <w:p w:rsidR="00FB37C1" w:rsidRPr="00FB37C1" w:rsidRDefault="00FB37C1" w:rsidP="00FB37C1">
            <w:pPr>
              <w:pStyle w:val="NoSpacing"/>
              <w:jc w:val="center"/>
              <w:rPr>
                <w:sz w:val="24"/>
                <w:szCs w:val="24"/>
              </w:rPr>
            </w:pPr>
          </w:p>
        </w:tc>
        <w:tc>
          <w:tcPr>
            <w:tcW w:w="3081" w:type="dxa"/>
          </w:tcPr>
          <w:p w:rsidR="00FB37C1" w:rsidRDefault="00FB37C1" w:rsidP="00A72937">
            <w:pPr>
              <w:pStyle w:val="NoSpacing"/>
              <w:rPr>
                <w:b/>
                <w:sz w:val="24"/>
                <w:szCs w:val="24"/>
                <w:u w:val="single"/>
              </w:rPr>
            </w:pPr>
          </w:p>
        </w:tc>
      </w:tr>
      <w:tr w:rsidR="001E6E66" w:rsidTr="001E6E66">
        <w:tc>
          <w:tcPr>
            <w:tcW w:w="3080" w:type="dxa"/>
          </w:tcPr>
          <w:p w:rsidR="001E6E66" w:rsidRPr="00FB37C1" w:rsidRDefault="00FB37C1" w:rsidP="00FB37C1">
            <w:pPr>
              <w:pStyle w:val="NoSpacing"/>
              <w:jc w:val="center"/>
              <w:rPr>
                <w:sz w:val="24"/>
                <w:szCs w:val="24"/>
              </w:rPr>
            </w:pPr>
            <w:r w:rsidRPr="00FB37C1">
              <w:rPr>
                <w:sz w:val="24"/>
                <w:szCs w:val="24"/>
              </w:rPr>
              <w:t>Maths</w:t>
            </w:r>
          </w:p>
        </w:tc>
        <w:tc>
          <w:tcPr>
            <w:tcW w:w="3081" w:type="dxa"/>
          </w:tcPr>
          <w:p w:rsidR="001E6E66" w:rsidRPr="00FB37C1" w:rsidRDefault="00FB37C1" w:rsidP="00FB37C1">
            <w:pPr>
              <w:pStyle w:val="NoSpacing"/>
              <w:jc w:val="center"/>
              <w:rPr>
                <w:sz w:val="24"/>
                <w:szCs w:val="24"/>
              </w:rPr>
            </w:pPr>
            <w:r w:rsidRPr="00FB37C1">
              <w:rPr>
                <w:sz w:val="24"/>
                <w:szCs w:val="24"/>
              </w:rPr>
              <w:t>66.7 %</w:t>
            </w:r>
          </w:p>
        </w:tc>
        <w:tc>
          <w:tcPr>
            <w:tcW w:w="3081" w:type="dxa"/>
          </w:tcPr>
          <w:p w:rsidR="001E6E66" w:rsidRPr="00FB37C1" w:rsidRDefault="00FB37C1" w:rsidP="00FB37C1">
            <w:pPr>
              <w:pStyle w:val="NoSpacing"/>
              <w:jc w:val="center"/>
              <w:rPr>
                <w:sz w:val="24"/>
                <w:szCs w:val="24"/>
              </w:rPr>
            </w:pPr>
            <w:r w:rsidRPr="00FB37C1">
              <w:rPr>
                <w:sz w:val="24"/>
                <w:szCs w:val="24"/>
              </w:rPr>
              <w:t>2 out of 3 children</w:t>
            </w:r>
          </w:p>
        </w:tc>
      </w:tr>
      <w:tr w:rsidR="001E6E66" w:rsidTr="001E6E66">
        <w:tc>
          <w:tcPr>
            <w:tcW w:w="3080" w:type="dxa"/>
          </w:tcPr>
          <w:p w:rsidR="001E6E66" w:rsidRPr="00FB37C1" w:rsidRDefault="00FB37C1" w:rsidP="00FB37C1">
            <w:pPr>
              <w:pStyle w:val="NoSpacing"/>
              <w:jc w:val="center"/>
              <w:rPr>
                <w:sz w:val="24"/>
                <w:szCs w:val="24"/>
              </w:rPr>
            </w:pPr>
            <w:r w:rsidRPr="00FB37C1">
              <w:rPr>
                <w:sz w:val="24"/>
                <w:szCs w:val="24"/>
              </w:rPr>
              <w:t>GPS</w:t>
            </w:r>
          </w:p>
        </w:tc>
        <w:tc>
          <w:tcPr>
            <w:tcW w:w="3081" w:type="dxa"/>
          </w:tcPr>
          <w:p w:rsidR="001E6E66" w:rsidRPr="00FB37C1" w:rsidRDefault="00FB37C1" w:rsidP="00FB37C1">
            <w:pPr>
              <w:pStyle w:val="NoSpacing"/>
              <w:jc w:val="center"/>
              <w:rPr>
                <w:sz w:val="24"/>
                <w:szCs w:val="24"/>
              </w:rPr>
            </w:pPr>
            <w:r w:rsidRPr="00FB37C1">
              <w:rPr>
                <w:sz w:val="24"/>
                <w:szCs w:val="24"/>
              </w:rPr>
              <w:t>66.7 %</w:t>
            </w:r>
          </w:p>
        </w:tc>
        <w:tc>
          <w:tcPr>
            <w:tcW w:w="3081" w:type="dxa"/>
          </w:tcPr>
          <w:p w:rsidR="001E6E66" w:rsidRPr="00FB37C1" w:rsidRDefault="00FB37C1" w:rsidP="00FB37C1">
            <w:pPr>
              <w:pStyle w:val="NoSpacing"/>
              <w:jc w:val="center"/>
              <w:rPr>
                <w:sz w:val="24"/>
                <w:szCs w:val="24"/>
              </w:rPr>
            </w:pPr>
            <w:r w:rsidRPr="00FB37C1">
              <w:rPr>
                <w:sz w:val="24"/>
                <w:szCs w:val="24"/>
              </w:rPr>
              <w:t>2 out of 3 children</w:t>
            </w:r>
          </w:p>
        </w:tc>
      </w:tr>
      <w:tr w:rsidR="00FB37C1" w:rsidTr="001E6E66">
        <w:tc>
          <w:tcPr>
            <w:tcW w:w="3080" w:type="dxa"/>
          </w:tcPr>
          <w:p w:rsidR="00FB37C1" w:rsidRPr="00FB37C1" w:rsidRDefault="00FB37C1" w:rsidP="00FB37C1">
            <w:pPr>
              <w:pStyle w:val="NoSpacing"/>
              <w:jc w:val="center"/>
              <w:rPr>
                <w:sz w:val="24"/>
                <w:szCs w:val="24"/>
              </w:rPr>
            </w:pPr>
            <w:r w:rsidRPr="00FB37C1">
              <w:rPr>
                <w:sz w:val="24"/>
                <w:szCs w:val="24"/>
              </w:rPr>
              <w:t>Writing</w:t>
            </w:r>
          </w:p>
        </w:tc>
        <w:tc>
          <w:tcPr>
            <w:tcW w:w="3081" w:type="dxa"/>
          </w:tcPr>
          <w:p w:rsidR="00FB37C1" w:rsidRPr="00FB37C1" w:rsidRDefault="00FB37C1" w:rsidP="00FB37C1">
            <w:pPr>
              <w:pStyle w:val="NoSpacing"/>
              <w:jc w:val="center"/>
              <w:rPr>
                <w:sz w:val="24"/>
                <w:szCs w:val="24"/>
              </w:rPr>
            </w:pPr>
            <w:r w:rsidRPr="00FB37C1">
              <w:rPr>
                <w:sz w:val="24"/>
                <w:szCs w:val="24"/>
              </w:rPr>
              <w:t>0%</w:t>
            </w:r>
          </w:p>
        </w:tc>
        <w:tc>
          <w:tcPr>
            <w:tcW w:w="3081" w:type="dxa"/>
          </w:tcPr>
          <w:p w:rsidR="00FB37C1" w:rsidRDefault="00FB37C1" w:rsidP="00A72937">
            <w:pPr>
              <w:pStyle w:val="NoSpacing"/>
              <w:rPr>
                <w:b/>
                <w:sz w:val="24"/>
                <w:szCs w:val="24"/>
                <w:u w:val="single"/>
              </w:rPr>
            </w:pPr>
          </w:p>
        </w:tc>
      </w:tr>
      <w:tr w:rsidR="00FB37C1" w:rsidTr="001E6E66">
        <w:tc>
          <w:tcPr>
            <w:tcW w:w="3080" w:type="dxa"/>
          </w:tcPr>
          <w:p w:rsidR="00FB37C1" w:rsidRPr="00FB37C1" w:rsidRDefault="00FB37C1" w:rsidP="00FB37C1">
            <w:pPr>
              <w:pStyle w:val="NoSpacing"/>
              <w:jc w:val="center"/>
              <w:rPr>
                <w:sz w:val="24"/>
                <w:szCs w:val="24"/>
              </w:rPr>
            </w:pPr>
            <w:r w:rsidRPr="00FB37C1">
              <w:rPr>
                <w:sz w:val="24"/>
                <w:szCs w:val="24"/>
              </w:rPr>
              <w:t>Reading</w:t>
            </w:r>
          </w:p>
        </w:tc>
        <w:tc>
          <w:tcPr>
            <w:tcW w:w="3081" w:type="dxa"/>
          </w:tcPr>
          <w:p w:rsidR="00FB37C1" w:rsidRPr="00FB37C1" w:rsidRDefault="00FB37C1" w:rsidP="00FB37C1">
            <w:pPr>
              <w:pStyle w:val="NoSpacing"/>
              <w:jc w:val="center"/>
              <w:rPr>
                <w:sz w:val="24"/>
                <w:szCs w:val="24"/>
              </w:rPr>
            </w:pPr>
            <w:r w:rsidRPr="00FB37C1">
              <w:rPr>
                <w:sz w:val="24"/>
                <w:szCs w:val="24"/>
              </w:rPr>
              <w:t>0%</w:t>
            </w:r>
          </w:p>
        </w:tc>
        <w:tc>
          <w:tcPr>
            <w:tcW w:w="3081" w:type="dxa"/>
          </w:tcPr>
          <w:p w:rsidR="00FB37C1" w:rsidRDefault="00FB37C1" w:rsidP="00A72937">
            <w:pPr>
              <w:pStyle w:val="NoSpacing"/>
              <w:rPr>
                <w:b/>
                <w:sz w:val="24"/>
                <w:szCs w:val="24"/>
                <w:u w:val="single"/>
              </w:rPr>
            </w:pPr>
          </w:p>
        </w:tc>
      </w:tr>
    </w:tbl>
    <w:p w:rsidR="001E6E66" w:rsidRDefault="001E6E66" w:rsidP="00A72937">
      <w:pPr>
        <w:pStyle w:val="NoSpacing"/>
        <w:rPr>
          <w:b/>
          <w:sz w:val="24"/>
          <w:szCs w:val="24"/>
          <w:u w:val="single"/>
        </w:rPr>
      </w:pPr>
    </w:p>
    <w:p w:rsidR="00820AD2" w:rsidRDefault="00820AD2" w:rsidP="00A72937">
      <w:pPr>
        <w:pStyle w:val="NoSpacing"/>
        <w:rPr>
          <w:sz w:val="24"/>
          <w:szCs w:val="24"/>
        </w:rPr>
      </w:pPr>
      <w:r w:rsidRPr="006B368D">
        <w:rPr>
          <w:b/>
          <w:sz w:val="24"/>
          <w:szCs w:val="24"/>
          <w:u w:val="single"/>
        </w:rPr>
        <w:t xml:space="preserve">Challenges </w:t>
      </w:r>
    </w:p>
    <w:p w:rsidR="00820AD2" w:rsidRDefault="00D81CA5" w:rsidP="00D81CA5">
      <w:pPr>
        <w:pStyle w:val="NoSpacing"/>
        <w:numPr>
          <w:ilvl w:val="0"/>
          <w:numId w:val="20"/>
        </w:numPr>
        <w:rPr>
          <w:sz w:val="24"/>
          <w:szCs w:val="24"/>
        </w:rPr>
      </w:pPr>
      <w:r>
        <w:rPr>
          <w:sz w:val="24"/>
          <w:szCs w:val="24"/>
        </w:rPr>
        <w:t xml:space="preserve">Sadly </w:t>
      </w:r>
      <w:r w:rsidR="00482B72">
        <w:rPr>
          <w:sz w:val="24"/>
          <w:szCs w:val="24"/>
        </w:rPr>
        <w:t xml:space="preserve">we have </w:t>
      </w:r>
      <w:r>
        <w:rPr>
          <w:sz w:val="24"/>
          <w:szCs w:val="24"/>
        </w:rPr>
        <w:t xml:space="preserve">staff </w:t>
      </w:r>
      <w:r w:rsidR="00482B72">
        <w:rPr>
          <w:sz w:val="24"/>
          <w:szCs w:val="24"/>
        </w:rPr>
        <w:t xml:space="preserve">that are </w:t>
      </w:r>
      <w:r>
        <w:rPr>
          <w:sz w:val="24"/>
          <w:szCs w:val="24"/>
        </w:rPr>
        <w:t xml:space="preserve">off </w:t>
      </w:r>
      <w:r w:rsidR="00482B72">
        <w:rPr>
          <w:sz w:val="24"/>
          <w:szCs w:val="24"/>
        </w:rPr>
        <w:t xml:space="preserve">on </w:t>
      </w:r>
      <w:r>
        <w:rPr>
          <w:sz w:val="24"/>
          <w:szCs w:val="24"/>
        </w:rPr>
        <w:t>long term sick but as usual everyone is pulling together to support across the school.</w:t>
      </w:r>
    </w:p>
    <w:p w:rsidR="00D81CA5" w:rsidRDefault="00482B72" w:rsidP="00D81CA5">
      <w:pPr>
        <w:pStyle w:val="NoSpacing"/>
        <w:numPr>
          <w:ilvl w:val="0"/>
          <w:numId w:val="20"/>
        </w:numPr>
        <w:rPr>
          <w:sz w:val="24"/>
          <w:szCs w:val="24"/>
        </w:rPr>
      </w:pPr>
      <w:r>
        <w:rPr>
          <w:sz w:val="24"/>
          <w:szCs w:val="24"/>
        </w:rPr>
        <w:t xml:space="preserve">We have an </w:t>
      </w:r>
      <w:r w:rsidR="00D81CA5">
        <w:rPr>
          <w:sz w:val="24"/>
          <w:szCs w:val="24"/>
        </w:rPr>
        <w:t xml:space="preserve">increase in the number of children with English as an Additional Language especially the children coming into our school with no English at all. Natalie Longhurst and Pat Vanian are having to work really hard with individual children on a “Race to English” programme. </w:t>
      </w:r>
    </w:p>
    <w:p w:rsidR="00D81CA5" w:rsidRDefault="00D81CA5" w:rsidP="00D81CA5">
      <w:pPr>
        <w:pStyle w:val="NoSpacing"/>
        <w:numPr>
          <w:ilvl w:val="0"/>
          <w:numId w:val="20"/>
        </w:numPr>
        <w:rPr>
          <w:sz w:val="24"/>
          <w:szCs w:val="24"/>
        </w:rPr>
      </w:pPr>
      <w:r>
        <w:rPr>
          <w:sz w:val="24"/>
          <w:szCs w:val="24"/>
        </w:rPr>
        <w:t xml:space="preserve">I am particularly anxious about the number of children requiring an Education, Health and Care Plan especially in Key stage 2.  These require a lot of time, evidence and paperwork together with specialist input. </w:t>
      </w:r>
    </w:p>
    <w:p w:rsidR="004A21E3" w:rsidRDefault="00482B72" w:rsidP="00A72937">
      <w:pPr>
        <w:pStyle w:val="NoSpacing"/>
        <w:numPr>
          <w:ilvl w:val="0"/>
          <w:numId w:val="20"/>
        </w:numPr>
        <w:rPr>
          <w:sz w:val="24"/>
          <w:szCs w:val="24"/>
        </w:rPr>
      </w:pPr>
      <w:r>
        <w:rPr>
          <w:sz w:val="24"/>
          <w:szCs w:val="24"/>
        </w:rPr>
        <w:t>I</w:t>
      </w:r>
      <w:r w:rsidR="00D81CA5">
        <w:rPr>
          <w:sz w:val="24"/>
          <w:szCs w:val="24"/>
        </w:rPr>
        <w:t xml:space="preserve"> submitted seven Annual Reviews in the Summer Term for our children with EHCPs and we have not had a single one updated. I have been chasing these continually and at least one of them dates back to March 2017. I understand from the SENCo forum that the Borough SEND team are struggling with the amount of paperwork and the transition from Statements to EHCPs are taking priority as they have to all be completed by the end of March 2018. </w:t>
      </w:r>
    </w:p>
    <w:p w:rsidR="00AD119E" w:rsidRDefault="004A21E3" w:rsidP="00A72937">
      <w:pPr>
        <w:pStyle w:val="NoSpacing"/>
        <w:numPr>
          <w:ilvl w:val="0"/>
          <w:numId w:val="20"/>
        </w:numPr>
        <w:rPr>
          <w:sz w:val="24"/>
          <w:szCs w:val="24"/>
        </w:rPr>
      </w:pPr>
      <w:r w:rsidRPr="00D81CA5">
        <w:rPr>
          <w:sz w:val="24"/>
          <w:szCs w:val="24"/>
        </w:rPr>
        <w:t xml:space="preserve">Speech and Language capacity </w:t>
      </w:r>
      <w:r w:rsidR="00D81CA5" w:rsidRPr="00D81CA5">
        <w:rPr>
          <w:sz w:val="24"/>
          <w:szCs w:val="24"/>
        </w:rPr>
        <w:t xml:space="preserve">remains huge </w:t>
      </w:r>
      <w:r w:rsidR="001E6E66">
        <w:rPr>
          <w:sz w:val="24"/>
          <w:szCs w:val="24"/>
        </w:rPr>
        <w:t xml:space="preserve">across the school </w:t>
      </w:r>
      <w:r w:rsidR="00D81CA5" w:rsidRPr="00D81CA5">
        <w:rPr>
          <w:sz w:val="24"/>
          <w:szCs w:val="24"/>
        </w:rPr>
        <w:t>and</w:t>
      </w:r>
      <w:r w:rsidRPr="00D81CA5">
        <w:rPr>
          <w:sz w:val="24"/>
          <w:szCs w:val="24"/>
        </w:rPr>
        <w:t xml:space="preserve"> Ellie</w:t>
      </w:r>
      <w:r w:rsidR="00D81CA5" w:rsidRPr="00D81CA5">
        <w:rPr>
          <w:sz w:val="24"/>
          <w:szCs w:val="24"/>
        </w:rPr>
        <w:t xml:space="preserve"> Brill, our Speech and Language Therapist has not enough space on her</w:t>
      </w:r>
      <w:r w:rsidR="00AD119E" w:rsidRPr="00D81CA5">
        <w:rPr>
          <w:sz w:val="24"/>
          <w:szCs w:val="24"/>
        </w:rPr>
        <w:t xml:space="preserve"> </w:t>
      </w:r>
      <w:r w:rsidR="00D81CA5" w:rsidRPr="00D81CA5">
        <w:rPr>
          <w:sz w:val="24"/>
          <w:szCs w:val="24"/>
        </w:rPr>
        <w:t>ca</w:t>
      </w:r>
      <w:r w:rsidR="00AD119E" w:rsidRPr="00D81CA5">
        <w:rPr>
          <w:sz w:val="24"/>
          <w:szCs w:val="24"/>
        </w:rPr>
        <w:t>seload</w:t>
      </w:r>
      <w:r w:rsidR="00D81CA5" w:rsidRPr="00D81CA5">
        <w:rPr>
          <w:sz w:val="24"/>
          <w:szCs w:val="24"/>
        </w:rPr>
        <w:t xml:space="preserve"> to support all our children that have been referred to the service. </w:t>
      </w:r>
      <w:r w:rsidR="00D81CA5">
        <w:rPr>
          <w:sz w:val="24"/>
          <w:szCs w:val="24"/>
        </w:rPr>
        <w:t xml:space="preserve"> </w:t>
      </w:r>
      <w:r w:rsidR="00AD119E" w:rsidRPr="00D81CA5">
        <w:rPr>
          <w:sz w:val="24"/>
          <w:szCs w:val="24"/>
        </w:rPr>
        <w:t xml:space="preserve">Natalie Longhurst </w:t>
      </w:r>
      <w:r w:rsidR="001E6E66">
        <w:rPr>
          <w:sz w:val="24"/>
          <w:szCs w:val="24"/>
        </w:rPr>
        <w:t xml:space="preserve">is </w:t>
      </w:r>
      <w:r w:rsidR="00AD119E" w:rsidRPr="00D81CA5">
        <w:rPr>
          <w:sz w:val="24"/>
          <w:szCs w:val="24"/>
        </w:rPr>
        <w:t xml:space="preserve">working closely alongside Ellie to try and incorporate all the children who have Speech, </w:t>
      </w:r>
      <w:r w:rsidR="00D81CA5">
        <w:rPr>
          <w:sz w:val="24"/>
          <w:szCs w:val="24"/>
        </w:rPr>
        <w:t>Language and Communication Needs.</w:t>
      </w:r>
      <w:r w:rsidR="00AD119E" w:rsidRPr="00D81CA5">
        <w:rPr>
          <w:sz w:val="24"/>
          <w:szCs w:val="24"/>
        </w:rPr>
        <w:t xml:space="preserve"> It must be noted that the children with Education, Healt</w:t>
      </w:r>
      <w:r w:rsidR="001E6E66">
        <w:rPr>
          <w:sz w:val="24"/>
          <w:szCs w:val="24"/>
        </w:rPr>
        <w:t xml:space="preserve">h and Care Plans have priority to Ellie’s time. </w:t>
      </w:r>
    </w:p>
    <w:p w:rsidR="00820AD2" w:rsidRPr="001E6E66" w:rsidRDefault="00AD119E" w:rsidP="00A72937">
      <w:pPr>
        <w:pStyle w:val="NoSpacing"/>
        <w:numPr>
          <w:ilvl w:val="0"/>
          <w:numId w:val="20"/>
        </w:numPr>
        <w:rPr>
          <w:sz w:val="24"/>
          <w:szCs w:val="24"/>
        </w:rPr>
      </w:pPr>
      <w:r w:rsidRPr="001E6E66">
        <w:rPr>
          <w:sz w:val="24"/>
          <w:szCs w:val="24"/>
        </w:rPr>
        <w:t xml:space="preserve">Matt </w:t>
      </w:r>
      <w:r w:rsidR="001E6E66">
        <w:rPr>
          <w:sz w:val="24"/>
          <w:szCs w:val="24"/>
        </w:rPr>
        <w:t>Schofield our Play Therapist is</w:t>
      </w:r>
      <w:r w:rsidRPr="001E6E66">
        <w:rPr>
          <w:sz w:val="24"/>
          <w:szCs w:val="24"/>
        </w:rPr>
        <w:t xml:space="preserve"> currently supporting 5 pupils and their families </w:t>
      </w:r>
      <w:r w:rsidR="001E6E66">
        <w:rPr>
          <w:sz w:val="24"/>
          <w:szCs w:val="24"/>
        </w:rPr>
        <w:t xml:space="preserve">but also </w:t>
      </w:r>
      <w:r w:rsidRPr="001E6E66">
        <w:rPr>
          <w:sz w:val="24"/>
          <w:szCs w:val="24"/>
        </w:rPr>
        <w:t xml:space="preserve">has a waiting list. </w:t>
      </w:r>
    </w:p>
    <w:p w:rsidR="00DC73DF" w:rsidRDefault="00DC73DF" w:rsidP="00DC73DF">
      <w:pPr>
        <w:pStyle w:val="NoSpacing"/>
        <w:rPr>
          <w:sz w:val="24"/>
          <w:szCs w:val="24"/>
        </w:rPr>
      </w:pPr>
    </w:p>
    <w:p w:rsidR="00DC73DF" w:rsidRDefault="00DC73DF" w:rsidP="00A72937">
      <w:pPr>
        <w:pStyle w:val="NoSpacing"/>
        <w:rPr>
          <w:b/>
          <w:sz w:val="24"/>
          <w:szCs w:val="24"/>
          <w:u w:val="single"/>
        </w:rPr>
      </w:pPr>
      <w:r w:rsidRPr="00DC73DF">
        <w:rPr>
          <w:b/>
          <w:sz w:val="24"/>
          <w:szCs w:val="24"/>
          <w:u w:val="single"/>
        </w:rPr>
        <w:t>Future plans</w:t>
      </w:r>
    </w:p>
    <w:p w:rsidR="00DC73DF" w:rsidRPr="00DC73DF" w:rsidRDefault="00DC73DF" w:rsidP="00DC73DF">
      <w:pPr>
        <w:pStyle w:val="NoSpacing"/>
        <w:numPr>
          <w:ilvl w:val="0"/>
          <w:numId w:val="18"/>
        </w:numPr>
        <w:rPr>
          <w:sz w:val="24"/>
          <w:szCs w:val="24"/>
        </w:rPr>
      </w:pPr>
      <w:r w:rsidRPr="00DC73DF">
        <w:rPr>
          <w:sz w:val="24"/>
          <w:szCs w:val="24"/>
        </w:rPr>
        <w:t xml:space="preserve">Monitoring of the new generic Intervention assessments and reflection of in-house interventions managed by our TAs. </w:t>
      </w:r>
    </w:p>
    <w:p w:rsidR="00DC73DF" w:rsidRPr="00DC73DF" w:rsidRDefault="00DC73DF" w:rsidP="00DC73DF">
      <w:pPr>
        <w:pStyle w:val="NoSpacing"/>
        <w:numPr>
          <w:ilvl w:val="0"/>
          <w:numId w:val="18"/>
        </w:numPr>
        <w:rPr>
          <w:sz w:val="24"/>
          <w:szCs w:val="24"/>
        </w:rPr>
      </w:pPr>
      <w:r w:rsidRPr="00DC73DF">
        <w:rPr>
          <w:sz w:val="24"/>
          <w:szCs w:val="24"/>
        </w:rPr>
        <w:t xml:space="preserve">Banding of the SEND children so that their needs and level of support needed are easily recognised and established. </w:t>
      </w:r>
    </w:p>
    <w:p w:rsidR="00DC73DF" w:rsidRPr="00DC73DF" w:rsidRDefault="00DC73DF" w:rsidP="00DC73DF">
      <w:pPr>
        <w:pStyle w:val="NoSpacing"/>
        <w:numPr>
          <w:ilvl w:val="0"/>
          <w:numId w:val="18"/>
        </w:numPr>
        <w:rPr>
          <w:sz w:val="24"/>
          <w:szCs w:val="24"/>
        </w:rPr>
      </w:pPr>
      <w:r w:rsidRPr="00DC73DF">
        <w:rPr>
          <w:sz w:val="24"/>
          <w:szCs w:val="24"/>
        </w:rPr>
        <w:t>Continue to build a specialist toolkit of resources and advice for specific special needs.</w:t>
      </w:r>
    </w:p>
    <w:p w:rsidR="00DC73DF" w:rsidRPr="00DC73DF" w:rsidRDefault="00DC73DF" w:rsidP="00DC73DF">
      <w:pPr>
        <w:pStyle w:val="NoSpacing"/>
        <w:numPr>
          <w:ilvl w:val="0"/>
          <w:numId w:val="18"/>
        </w:numPr>
        <w:rPr>
          <w:sz w:val="24"/>
          <w:szCs w:val="24"/>
        </w:rPr>
      </w:pPr>
      <w:r w:rsidRPr="00DC73DF">
        <w:rPr>
          <w:sz w:val="24"/>
          <w:szCs w:val="24"/>
        </w:rPr>
        <w:lastRenderedPageBreak/>
        <w:t>Training – on-going</w:t>
      </w:r>
    </w:p>
    <w:p w:rsidR="00DC73DF" w:rsidRDefault="00DC73DF" w:rsidP="00DC73DF">
      <w:pPr>
        <w:pStyle w:val="NoSpacing"/>
        <w:numPr>
          <w:ilvl w:val="0"/>
          <w:numId w:val="18"/>
        </w:numPr>
        <w:rPr>
          <w:sz w:val="24"/>
          <w:szCs w:val="24"/>
        </w:rPr>
      </w:pPr>
      <w:r w:rsidRPr="00DC73DF">
        <w:rPr>
          <w:sz w:val="24"/>
          <w:szCs w:val="24"/>
        </w:rPr>
        <w:t xml:space="preserve">Urgent need for an input of at least 6 further EHCP – needs manpower to collect evidence and manage paperwork. </w:t>
      </w:r>
    </w:p>
    <w:p w:rsidR="00607B77" w:rsidRPr="00DC73DF" w:rsidRDefault="00607B77" w:rsidP="00DC73DF">
      <w:pPr>
        <w:pStyle w:val="NoSpacing"/>
        <w:numPr>
          <w:ilvl w:val="0"/>
          <w:numId w:val="18"/>
        </w:numPr>
        <w:rPr>
          <w:sz w:val="24"/>
          <w:szCs w:val="24"/>
        </w:rPr>
      </w:pPr>
      <w:r>
        <w:rPr>
          <w:sz w:val="24"/>
          <w:szCs w:val="24"/>
        </w:rPr>
        <w:t>The next “Chat, Share and Cuppa” meeting for our parents who have children with ASD/ADHD is arranged for Friday 13</w:t>
      </w:r>
      <w:r w:rsidRPr="00607B77">
        <w:rPr>
          <w:sz w:val="24"/>
          <w:szCs w:val="24"/>
          <w:vertAlign w:val="superscript"/>
        </w:rPr>
        <w:t>th</w:t>
      </w:r>
      <w:r>
        <w:rPr>
          <w:sz w:val="24"/>
          <w:szCs w:val="24"/>
        </w:rPr>
        <w:t xml:space="preserve"> October where Cat is kindly going to support our parents with talking about how to explain to their child, their diagnosis. </w:t>
      </w:r>
    </w:p>
    <w:p w:rsidR="00DC73DF" w:rsidRPr="00DC73DF" w:rsidRDefault="00DC73DF" w:rsidP="00DC73DF">
      <w:pPr>
        <w:pStyle w:val="NoSpacing"/>
        <w:ind w:left="720"/>
        <w:rPr>
          <w:b/>
          <w:sz w:val="24"/>
          <w:szCs w:val="24"/>
          <w:u w:val="single"/>
        </w:rPr>
      </w:pPr>
    </w:p>
    <w:p w:rsidR="00DC73DF" w:rsidRPr="00AD3A24" w:rsidRDefault="00DC73DF" w:rsidP="00DC73DF">
      <w:pPr>
        <w:pStyle w:val="NoSpacing"/>
        <w:rPr>
          <w:sz w:val="24"/>
          <w:szCs w:val="24"/>
        </w:rPr>
      </w:pPr>
      <w:r w:rsidRPr="00AF0207">
        <w:rPr>
          <w:i/>
          <w:sz w:val="24"/>
          <w:szCs w:val="24"/>
        </w:rPr>
        <w:t xml:space="preserve">Sarah Tosdevin </w:t>
      </w:r>
      <w:r>
        <w:rPr>
          <w:sz w:val="24"/>
          <w:szCs w:val="24"/>
        </w:rPr>
        <w:t xml:space="preserve">SENCo  </w:t>
      </w:r>
      <w:r>
        <w:rPr>
          <w:sz w:val="24"/>
          <w:szCs w:val="24"/>
        </w:rPr>
        <w:t>30.09</w:t>
      </w:r>
      <w:r w:rsidRPr="00AD3A24">
        <w:rPr>
          <w:sz w:val="24"/>
          <w:szCs w:val="24"/>
        </w:rPr>
        <w:t xml:space="preserve">.17 </w:t>
      </w:r>
    </w:p>
    <w:p w:rsidR="00DC73DF" w:rsidRDefault="00DC73DF" w:rsidP="00A72937">
      <w:pPr>
        <w:pStyle w:val="NoSpacing"/>
        <w:rPr>
          <w:sz w:val="24"/>
          <w:szCs w:val="24"/>
        </w:rPr>
      </w:pPr>
    </w:p>
    <w:p w:rsidR="00482B72" w:rsidRDefault="00482B72" w:rsidP="00A72937">
      <w:pPr>
        <w:pStyle w:val="NoSpacing"/>
        <w:rPr>
          <w:b/>
          <w:sz w:val="24"/>
          <w:szCs w:val="24"/>
          <w:u w:val="single"/>
        </w:rPr>
      </w:pPr>
    </w:p>
    <w:p w:rsidR="00482B72" w:rsidRDefault="00482B72" w:rsidP="00A72937">
      <w:pPr>
        <w:pStyle w:val="NoSpacing"/>
        <w:rPr>
          <w:b/>
          <w:sz w:val="24"/>
          <w:szCs w:val="24"/>
          <w:u w:val="single"/>
        </w:rPr>
      </w:pPr>
    </w:p>
    <w:p w:rsidR="0055085D" w:rsidRDefault="00351D2A" w:rsidP="00A72937">
      <w:pPr>
        <w:pStyle w:val="NoSpacing"/>
        <w:rPr>
          <w:b/>
          <w:sz w:val="24"/>
          <w:szCs w:val="24"/>
          <w:u w:val="single"/>
        </w:rPr>
      </w:pPr>
      <w:r>
        <w:rPr>
          <w:b/>
          <w:sz w:val="24"/>
          <w:szCs w:val="24"/>
          <w:u w:val="single"/>
        </w:rPr>
        <w:t xml:space="preserve">Glossary of abbreviations </w:t>
      </w:r>
    </w:p>
    <w:p w:rsidR="00351D2A" w:rsidRDefault="00351D2A" w:rsidP="00A72937">
      <w:pPr>
        <w:pStyle w:val="NoSpacing"/>
        <w:rPr>
          <w:b/>
          <w:sz w:val="24"/>
          <w:szCs w:val="24"/>
          <w:u w:val="single"/>
        </w:rPr>
      </w:pPr>
    </w:p>
    <w:p w:rsidR="00351D2A" w:rsidRPr="00351D2A" w:rsidRDefault="00351D2A" w:rsidP="00A72937">
      <w:pPr>
        <w:pStyle w:val="NoSpacing"/>
        <w:rPr>
          <w:sz w:val="24"/>
          <w:szCs w:val="24"/>
        </w:rPr>
      </w:pPr>
      <w:r w:rsidRPr="00351D2A">
        <w:rPr>
          <w:sz w:val="24"/>
          <w:szCs w:val="24"/>
        </w:rPr>
        <w:t>SEN = Special Educational Needs</w:t>
      </w:r>
    </w:p>
    <w:p w:rsidR="00351D2A" w:rsidRPr="00351D2A" w:rsidRDefault="00351D2A" w:rsidP="00A72937">
      <w:pPr>
        <w:pStyle w:val="NoSpacing"/>
        <w:rPr>
          <w:sz w:val="24"/>
          <w:szCs w:val="24"/>
        </w:rPr>
      </w:pPr>
      <w:r w:rsidRPr="00351D2A">
        <w:rPr>
          <w:sz w:val="24"/>
          <w:szCs w:val="24"/>
        </w:rPr>
        <w:t xml:space="preserve">HLTA = Higher Learning Teaching Assistant. </w:t>
      </w:r>
    </w:p>
    <w:p w:rsidR="00351D2A" w:rsidRDefault="00351D2A" w:rsidP="00A72937">
      <w:pPr>
        <w:pStyle w:val="NoSpacing"/>
        <w:rPr>
          <w:sz w:val="24"/>
          <w:szCs w:val="24"/>
        </w:rPr>
      </w:pPr>
      <w:r w:rsidRPr="00351D2A">
        <w:rPr>
          <w:sz w:val="24"/>
          <w:szCs w:val="24"/>
        </w:rPr>
        <w:t xml:space="preserve">TA = Teaching Assistant </w:t>
      </w:r>
    </w:p>
    <w:p w:rsidR="00351D2A" w:rsidRDefault="00351D2A" w:rsidP="00A72937">
      <w:pPr>
        <w:pStyle w:val="NoSpacing"/>
        <w:rPr>
          <w:sz w:val="24"/>
          <w:szCs w:val="24"/>
        </w:rPr>
      </w:pPr>
      <w:r>
        <w:rPr>
          <w:sz w:val="24"/>
          <w:szCs w:val="24"/>
        </w:rPr>
        <w:t xml:space="preserve">EHCP = Education, Health and Care Plan </w:t>
      </w:r>
    </w:p>
    <w:p w:rsidR="00351D2A" w:rsidRDefault="00351D2A" w:rsidP="00A72937">
      <w:pPr>
        <w:pStyle w:val="NoSpacing"/>
        <w:rPr>
          <w:sz w:val="24"/>
          <w:szCs w:val="24"/>
        </w:rPr>
      </w:pPr>
      <w:r>
        <w:rPr>
          <w:sz w:val="24"/>
          <w:szCs w:val="24"/>
        </w:rPr>
        <w:t xml:space="preserve">SEN Register </w:t>
      </w:r>
      <w:r w:rsidR="000B03D1">
        <w:rPr>
          <w:sz w:val="24"/>
          <w:szCs w:val="24"/>
        </w:rPr>
        <w:t>=</w:t>
      </w:r>
      <w:r w:rsidR="00DC73DF">
        <w:rPr>
          <w:sz w:val="24"/>
          <w:szCs w:val="24"/>
        </w:rPr>
        <w:t xml:space="preserve"> children who have identifiable (possibly diagnosed or with supporting </w:t>
      </w:r>
      <w:r w:rsidR="000B03D1">
        <w:rPr>
          <w:sz w:val="24"/>
          <w:szCs w:val="24"/>
        </w:rPr>
        <w:t>interventions</w:t>
      </w:r>
      <w:r w:rsidR="00DC73DF">
        <w:rPr>
          <w:sz w:val="24"/>
          <w:szCs w:val="24"/>
        </w:rPr>
        <w:t xml:space="preserve"> in place) special needs in our school and also a “watch”</w:t>
      </w:r>
      <w:r w:rsidR="000B03D1">
        <w:rPr>
          <w:sz w:val="24"/>
          <w:szCs w:val="24"/>
        </w:rPr>
        <w:t xml:space="preserve"> list of children where staff are concerned and have completed a “concern” form detailing their observations and alerting us of their concerns. </w:t>
      </w:r>
    </w:p>
    <w:p w:rsidR="00351D2A" w:rsidRDefault="00351D2A" w:rsidP="00A72937">
      <w:pPr>
        <w:pStyle w:val="NoSpacing"/>
        <w:rPr>
          <w:sz w:val="24"/>
          <w:szCs w:val="24"/>
        </w:rPr>
      </w:pPr>
    </w:p>
    <w:p w:rsidR="00351D2A" w:rsidRDefault="00351D2A" w:rsidP="00A72937">
      <w:pPr>
        <w:pStyle w:val="NoSpacing"/>
        <w:rPr>
          <w:sz w:val="24"/>
          <w:szCs w:val="24"/>
        </w:rPr>
      </w:pPr>
      <w:r>
        <w:rPr>
          <w:sz w:val="24"/>
          <w:szCs w:val="24"/>
        </w:rPr>
        <w:t>SLCN = Speech and Language Communication Needs.</w:t>
      </w:r>
    </w:p>
    <w:p w:rsidR="000B03D1" w:rsidRDefault="000B03D1" w:rsidP="00A72937">
      <w:pPr>
        <w:pStyle w:val="NoSpacing"/>
        <w:rPr>
          <w:sz w:val="24"/>
          <w:szCs w:val="24"/>
        </w:rPr>
      </w:pPr>
      <w:r>
        <w:rPr>
          <w:sz w:val="24"/>
          <w:szCs w:val="24"/>
        </w:rPr>
        <w:t>SEMH – Social, Emotional and Mental Health.</w:t>
      </w:r>
      <w:bookmarkStart w:id="0" w:name="_GoBack"/>
      <w:bookmarkEnd w:id="0"/>
    </w:p>
    <w:p w:rsidR="00351D2A" w:rsidRDefault="00351D2A" w:rsidP="00A72937">
      <w:pPr>
        <w:pStyle w:val="NoSpacing"/>
        <w:rPr>
          <w:sz w:val="24"/>
          <w:szCs w:val="24"/>
        </w:rPr>
      </w:pPr>
      <w:r>
        <w:rPr>
          <w:sz w:val="24"/>
          <w:szCs w:val="24"/>
        </w:rPr>
        <w:t xml:space="preserve">ASD = </w:t>
      </w:r>
      <w:r w:rsidR="00B52B5F">
        <w:rPr>
          <w:sz w:val="24"/>
          <w:szCs w:val="24"/>
        </w:rPr>
        <w:t>Autistic</w:t>
      </w:r>
      <w:r>
        <w:rPr>
          <w:sz w:val="24"/>
          <w:szCs w:val="24"/>
        </w:rPr>
        <w:t xml:space="preserve"> Spectrum Disorder </w:t>
      </w:r>
    </w:p>
    <w:p w:rsidR="00607B77" w:rsidRDefault="00607B77" w:rsidP="00A72937">
      <w:pPr>
        <w:pStyle w:val="NoSpacing"/>
        <w:rPr>
          <w:sz w:val="24"/>
          <w:szCs w:val="24"/>
        </w:rPr>
      </w:pPr>
      <w:r>
        <w:rPr>
          <w:sz w:val="24"/>
          <w:szCs w:val="24"/>
        </w:rPr>
        <w:t xml:space="preserve">ADHD – Attention </w:t>
      </w:r>
      <w:r w:rsidR="00D81CA5">
        <w:rPr>
          <w:sz w:val="24"/>
          <w:szCs w:val="24"/>
        </w:rPr>
        <w:t>Deficit Hyperactivity Disorder.</w:t>
      </w:r>
    </w:p>
    <w:p w:rsidR="000B03D1" w:rsidRDefault="000B03D1" w:rsidP="00A72937">
      <w:pPr>
        <w:pStyle w:val="NoSpacing"/>
        <w:rPr>
          <w:sz w:val="24"/>
          <w:szCs w:val="24"/>
        </w:rPr>
      </w:pPr>
      <w:r>
        <w:rPr>
          <w:sz w:val="24"/>
          <w:szCs w:val="24"/>
        </w:rPr>
        <w:t>NSA = No Specified Assessment</w:t>
      </w:r>
    </w:p>
    <w:p w:rsidR="00351D2A" w:rsidRDefault="000B03D1" w:rsidP="00A72937">
      <w:pPr>
        <w:pStyle w:val="NoSpacing"/>
        <w:rPr>
          <w:sz w:val="24"/>
          <w:szCs w:val="24"/>
        </w:rPr>
      </w:pPr>
      <w:r>
        <w:rPr>
          <w:sz w:val="24"/>
          <w:szCs w:val="24"/>
        </w:rPr>
        <w:t>BSED</w:t>
      </w:r>
      <w:r w:rsidR="00351D2A">
        <w:rPr>
          <w:sz w:val="24"/>
          <w:szCs w:val="24"/>
        </w:rPr>
        <w:t xml:space="preserve"> = Behaviour, Socia</w:t>
      </w:r>
      <w:r>
        <w:rPr>
          <w:sz w:val="24"/>
          <w:szCs w:val="24"/>
        </w:rPr>
        <w:t xml:space="preserve">l and Emotional Difficulties. </w:t>
      </w:r>
    </w:p>
    <w:p w:rsidR="00351D2A" w:rsidRPr="00351D2A" w:rsidRDefault="00351D2A" w:rsidP="00A72937">
      <w:pPr>
        <w:pStyle w:val="NoSpacing"/>
        <w:rPr>
          <w:sz w:val="24"/>
          <w:szCs w:val="24"/>
        </w:rPr>
      </w:pPr>
    </w:p>
    <w:p w:rsidR="00351D2A" w:rsidRDefault="00351D2A" w:rsidP="00A72937">
      <w:pPr>
        <w:pStyle w:val="NoSpacing"/>
        <w:rPr>
          <w:b/>
          <w:sz w:val="24"/>
          <w:szCs w:val="24"/>
          <w:u w:val="single"/>
        </w:rPr>
      </w:pPr>
    </w:p>
    <w:sectPr w:rsidR="00351D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27E" w:rsidRDefault="00D4627E" w:rsidP="00D4627E">
      <w:pPr>
        <w:spacing w:after="0" w:line="240" w:lineRule="auto"/>
      </w:pPr>
      <w:r>
        <w:separator/>
      </w:r>
    </w:p>
  </w:endnote>
  <w:endnote w:type="continuationSeparator" w:id="0">
    <w:p w:rsidR="00D4627E" w:rsidRDefault="00D4627E"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27E" w:rsidRDefault="00D4627E">
    <w:pPr>
      <w:pStyle w:val="Footer"/>
    </w:pPr>
    <w:r>
      <w:t>STosdev</w:t>
    </w:r>
    <w:r w:rsidR="00DF2C98">
      <w:t>in – Governors Report – October</w:t>
    </w:r>
    <w:r w:rsidR="00DB240B">
      <w:t xml:space="preserve"> </w:t>
    </w:r>
    <w:r w:rsidR="00D8294A">
      <w:t>2017</w:t>
    </w:r>
    <w:r>
      <w:t>.</w:t>
    </w:r>
  </w:p>
  <w:p w:rsidR="00D4627E" w:rsidRDefault="00D462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27E" w:rsidRDefault="00D4627E" w:rsidP="00D4627E">
      <w:pPr>
        <w:spacing w:after="0" w:line="240" w:lineRule="auto"/>
      </w:pPr>
      <w:r>
        <w:separator/>
      </w:r>
    </w:p>
  </w:footnote>
  <w:footnote w:type="continuationSeparator" w:id="0">
    <w:p w:rsidR="00D4627E" w:rsidRDefault="00D4627E" w:rsidP="00D462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p w:rsidR="00351D2A" w:rsidRDefault="00351D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5F3E"/>
    <w:multiLevelType w:val="hybridMultilevel"/>
    <w:tmpl w:val="DB18C1FA"/>
    <w:lvl w:ilvl="0" w:tplc="08090001">
      <w:start w:val="1"/>
      <w:numFmt w:val="bullet"/>
      <w:lvlText w:val=""/>
      <w:lvlJc w:val="left"/>
      <w:pPr>
        <w:ind w:left="360" w:hanging="360"/>
      </w:pPr>
      <w:rPr>
        <w:rFonts w:ascii="Symbol" w:hAnsi="Symbol" w:hint="default"/>
      </w:rPr>
    </w:lvl>
    <w:lvl w:ilvl="1" w:tplc="AF1440A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9F1DF2"/>
    <w:multiLevelType w:val="hybridMultilevel"/>
    <w:tmpl w:val="F520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002EDE"/>
    <w:multiLevelType w:val="hybridMultilevel"/>
    <w:tmpl w:val="7A08E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701BF0"/>
    <w:multiLevelType w:val="hybridMultilevel"/>
    <w:tmpl w:val="F3B4D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2E73F01"/>
    <w:multiLevelType w:val="hybridMultilevel"/>
    <w:tmpl w:val="8EE2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50C072A"/>
    <w:multiLevelType w:val="hybridMultilevel"/>
    <w:tmpl w:val="EF46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BC2162"/>
    <w:multiLevelType w:val="hybridMultilevel"/>
    <w:tmpl w:val="A9E40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32ED6942"/>
    <w:multiLevelType w:val="hybridMultilevel"/>
    <w:tmpl w:val="ACD4D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441776F9"/>
    <w:multiLevelType w:val="hybridMultilevel"/>
    <w:tmpl w:val="9432A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FF22AAD"/>
    <w:multiLevelType w:val="hybridMultilevel"/>
    <w:tmpl w:val="D408E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0A2073"/>
    <w:multiLevelType w:val="hybridMultilevel"/>
    <w:tmpl w:val="3158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8C21C8"/>
    <w:multiLevelType w:val="hybridMultilevel"/>
    <w:tmpl w:val="6A522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2BA4DF8"/>
    <w:multiLevelType w:val="hybridMultilevel"/>
    <w:tmpl w:val="DC0EB7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F33F2F"/>
    <w:multiLevelType w:val="hybridMultilevel"/>
    <w:tmpl w:val="67F6A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6AE92B67"/>
    <w:multiLevelType w:val="hybridMultilevel"/>
    <w:tmpl w:val="681218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D0D5517"/>
    <w:multiLevelType w:val="hybridMultilevel"/>
    <w:tmpl w:val="06BEE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7ABB19DF"/>
    <w:multiLevelType w:val="hybridMultilevel"/>
    <w:tmpl w:val="8018A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7DAB5D3B"/>
    <w:multiLevelType w:val="hybridMultilevel"/>
    <w:tmpl w:val="F97CC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7EC06BCD"/>
    <w:multiLevelType w:val="hybridMultilevel"/>
    <w:tmpl w:val="DCBCB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7F425118"/>
    <w:multiLevelType w:val="hybridMultilevel"/>
    <w:tmpl w:val="7BEC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8"/>
  </w:num>
  <w:num w:numId="4">
    <w:abstractNumId w:val="11"/>
  </w:num>
  <w:num w:numId="5">
    <w:abstractNumId w:val="4"/>
  </w:num>
  <w:num w:numId="6">
    <w:abstractNumId w:val="1"/>
  </w:num>
  <w:num w:numId="7">
    <w:abstractNumId w:val="9"/>
  </w:num>
  <w:num w:numId="8">
    <w:abstractNumId w:val="3"/>
  </w:num>
  <w:num w:numId="9">
    <w:abstractNumId w:val="14"/>
  </w:num>
  <w:num w:numId="10">
    <w:abstractNumId w:val="19"/>
  </w:num>
  <w:num w:numId="11">
    <w:abstractNumId w:val="18"/>
  </w:num>
  <w:num w:numId="12">
    <w:abstractNumId w:val="6"/>
  </w:num>
  <w:num w:numId="13">
    <w:abstractNumId w:val="10"/>
  </w:num>
  <w:num w:numId="14">
    <w:abstractNumId w:val="0"/>
  </w:num>
  <w:num w:numId="15">
    <w:abstractNumId w:val="7"/>
  </w:num>
  <w:num w:numId="16">
    <w:abstractNumId w:val="12"/>
  </w:num>
  <w:num w:numId="17">
    <w:abstractNumId w:val="2"/>
  </w:num>
  <w:num w:numId="18">
    <w:abstractNumId w:val="13"/>
  </w:num>
  <w:num w:numId="19">
    <w:abstractNumId w:val="1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9A"/>
    <w:rsid w:val="00007860"/>
    <w:rsid w:val="00010C76"/>
    <w:rsid w:val="00046DFC"/>
    <w:rsid w:val="00055CA0"/>
    <w:rsid w:val="0006684B"/>
    <w:rsid w:val="000B03D1"/>
    <w:rsid w:val="000C6CEC"/>
    <w:rsid w:val="000E09ED"/>
    <w:rsid w:val="00101F02"/>
    <w:rsid w:val="00106F66"/>
    <w:rsid w:val="0014014C"/>
    <w:rsid w:val="00162F01"/>
    <w:rsid w:val="00175D90"/>
    <w:rsid w:val="0018458C"/>
    <w:rsid w:val="001A7678"/>
    <w:rsid w:val="001E6E66"/>
    <w:rsid w:val="00211416"/>
    <w:rsid w:val="00225F83"/>
    <w:rsid w:val="00244D31"/>
    <w:rsid w:val="002540E3"/>
    <w:rsid w:val="00276D26"/>
    <w:rsid w:val="002948B3"/>
    <w:rsid w:val="002A03B1"/>
    <w:rsid w:val="002C01D6"/>
    <w:rsid w:val="002E4E9A"/>
    <w:rsid w:val="00330FE1"/>
    <w:rsid w:val="00331084"/>
    <w:rsid w:val="00343858"/>
    <w:rsid w:val="00351D2A"/>
    <w:rsid w:val="003A35B1"/>
    <w:rsid w:val="003C1CE7"/>
    <w:rsid w:val="003C378B"/>
    <w:rsid w:val="004343C4"/>
    <w:rsid w:val="00453ADE"/>
    <w:rsid w:val="004634C4"/>
    <w:rsid w:val="00463B98"/>
    <w:rsid w:val="00482B72"/>
    <w:rsid w:val="004831C7"/>
    <w:rsid w:val="004A21E3"/>
    <w:rsid w:val="004B1E9F"/>
    <w:rsid w:val="004D1A44"/>
    <w:rsid w:val="004D51B7"/>
    <w:rsid w:val="004F41E9"/>
    <w:rsid w:val="0051454C"/>
    <w:rsid w:val="00535AB0"/>
    <w:rsid w:val="0055085D"/>
    <w:rsid w:val="00566AEE"/>
    <w:rsid w:val="00577369"/>
    <w:rsid w:val="00584A08"/>
    <w:rsid w:val="005B4A7F"/>
    <w:rsid w:val="005D2BE6"/>
    <w:rsid w:val="005E2279"/>
    <w:rsid w:val="005E3D60"/>
    <w:rsid w:val="005F28A8"/>
    <w:rsid w:val="006041EC"/>
    <w:rsid w:val="00607B77"/>
    <w:rsid w:val="00627124"/>
    <w:rsid w:val="006333EB"/>
    <w:rsid w:val="0065723A"/>
    <w:rsid w:val="0068462A"/>
    <w:rsid w:val="006931C0"/>
    <w:rsid w:val="006B368D"/>
    <w:rsid w:val="006D4A70"/>
    <w:rsid w:val="006D70B0"/>
    <w:rsid w:val="006F501A"/>
    <w:rsid w:val="00701084"/>
    <w:rsid w:val="00743D74"/>
    <w:rsid w:val="00744FD9"/>
    <w:rsid w:val="007473A5"/>
    <w:rsid w:val="00796B39"/>
    <w:rsid w:val="007A4492"/>
    <w:rsid w:val="007B583A"/>
    <w:rsid w:val="00820AD2"/>
    <w:rsid w:val="00822A24"/>
    <w:rsid w:val="008406A0"/>
    <w:rsid w:val="008B3FE0"/>
    <w:rsid w:val="00903454"/>
    <w:rsid w:val="00907097"/>
    <w:rsid w:val="00927E52"/>
    <w:rsid w:val="00932A5D"/>
    <w:rsid w:val="00940917"/>
    <w:rsid w:val="00963BCC"/>
    <w:rsid w:val="00967C40"/>
    <w:rsid w:val="009744A9"/>
    <w:rsid w:val="009A4AA2"/>
    <w:rsid w:val="009B5FAF"/>
    <w:rsid w:val="009F09FB"/>
    <w:rsid w:val="009F3DED"/>
    <w:rsid w:val="00A04430"/>
    <w:rsid w:val="00A52847"/>
    <w:rsid w:val="00A555DF"/>
    <w:rsid w:val="00A72937"/>
    <w:rsid w:val="00A72B57"/>
    <w:rsid w:val="00A83A8D"/>
    <w:rsid w:val="00AA12DC"/>
    <w:rsid w:val="00AB480E"/>
    <w:rsid w:val="00AD119E"/>
    <w:rsid w:val="00AD1AEC"/>
    <w:rsid w:val="00AD2726"/>
    <w:rsid w:val="00AD3A24"/>
    <w:rsid w:val="00AF0207"/>
    <w:rsid w:val="00AF6968"/>
    <w:rsid w:val="00B06B8C"/>
    <w:rsid w:val="00B152EC"/>
    <w:rsid w:val="00B264B5"/>
    <w:rsid w:val="00B34C89"/>
    <w:rsid w:val="00B36D01"/>
    <w:rsid w:val="00B52B5F"/>
    <w:rsid w:val="00B82756"/>
    <w:rsid w:val="00BB11D0"/>
    <w:rsid w:val="00BB6F7A"/>
    <w:rsid w:val="00BD0A83"/>
    <w:rsid w:val="00BF7BE0"/>
    <w:rsid w:val="00C47A59"/>
    <w:rsid w:val="00C806AE"/>
    <w:rsid w:val="00C84F86"/>
    <w:rsid w:val="00CD08EB"/>
    <w:rsid w:val="00CE017A"/>
    <w:rsid w:val="00D06DE1"/>
    <w:rsid w:val="00D4627E"/>
    <w:rsid w:val="00D46847"/>
    <w:rsid w:val="00D471D8"/>
    <w:rsid w:val="00D670EA"/>
    <w:rsid w:val="00D81CA5"/>
    <w:rsid w:val="00D8294A"/>
    <w:rsid w:val="00D95B79"/>
    <w:rsid w:val="00DA69CF"/>
    <w:rsid w:val="00DB240B"/>
    <w:rsid w:val="00DC1284"/>
    <w:rsid w:val="00DC39A3"/>
    <w:rsid w:val="00DC73DF"/>
    <w:rsid w:val="00DD3881"/>
    <w:rsid w:val="00DD526D"/>
    <w:rsid w:val="00DF2C98"/>
    <w:rsid w:val="00E2571B"/>
    <w:rsid w:val="00E60CFE"/>
    <w:rsid w:val="00E938C3"/>
    <w:rsid w:val="00ED7ECD"/>
    <w:rsid w:val="00EE22FF"/>
    <w:rsid w:val="00F40C51"/>
    <w:rsid w:val="00F43E63"/>
    <w:rsid w:val="00F81E17"/>
    <w:rsid w:val="00F94974"/>
    <w:rsid w:val="00FB37C1"/>
    <w:rsid w:val="00FE30DB"/>
    <w:rsid w:val="00FF2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style>
  <w:style w:type="character" w:styleId="SubtleEmphasis">
    <w:name w:val="Subtle Emphasis"/>
    <w:basedOn w:val="DefaultParagraphFont"/>
    <w:uiPriority w:val="19"/>
    <w:qFormat/>
    <w:rsid w:val="0055085D"/>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5</Pages>
  <Words>1519</Words>
  <Characters>8659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Sarah Tosdevin</cp:lastModifiedBy>
  <cp:revision>14</cp:revision>
  <cp:lastPrinted>2017-05-11T16:16:00Z</cp:lastPrinted>
  <dcterms:created xsi:type="dcterms:W3CDTF">2017-09-20T21:58:00Z</dcterms:created>
  <dcterms:modified xsi:type="dcterms:W3CDTF">2017-09-30T19:09:00Z</dcterms:modified>
</cp:coreProperties>
</file>