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02C" w14:textId="77777777" w:rsidR="00F61D15" w:rsidRDefault="00F61D15">
      <w:pPr>
        <w:rPr>
          <w:rFonts w:ascii="Comic Sans MS" w:hAnsi="Comic Sans MS"/>
        </w:rPr>
      </w:pPr>
    </w:p>
    <w:p w14:paraId="10C2DE1D" w14:textId="77777777" w:rsidR="00F61D15" w:rsidRPr="00F61D15" w:rsidRDefault="00F61D15" w:rsidP="00F61D15">
      <w:pPr>
        <w:jc w:val="center"/>
        <w:rPr>
          <w:rFonts w:ascii="Comic Sans MS" w:hAnsi="Comic Sans MS"/>
          <w:sz w:val="40"/>
          <w:u w:val="single"/>
        </w:rPr>
      </w:pPr>
      <w:r w:rsidRPr="00F61D15">
        <w:rPr>
          <w:rFonts w:ascii="Comic Sans MS" w:hAnsi="Comic Sans MS"/>
          <w:sz w:val="40"/>
          <w:u w:val="single"/>
        </w:rPr>
        <w:t>KS1 Analysis</w:t>
      </w:r>
      <w:r>
        <w:rPr>
          <w:rFonts w:ascii="Comic Sans MS" w:hAnsi="Comic Sans MS"/>
          <w:sz w:val="40"/>
          <w:u w:val="single"/>
        </w:rPr>
        <w:t xml:space="preserve"> 2022</w:t>
      </w:r>
    </w:p>
    <w:p w14:paraId="1ECFC81E" w14:textId="77777777" w:rsidR="00F61D15" w:rsidRPr="00012DEF" w:rsidRDefault="00F61D15">
      <w:pPr>
        <w:rPr>
          <w:rFonts w:ascii="Comic Sans MS" w:hAnsi="Comic Sans MS"/>
          <w:b/>
          <w:sz w:val="32"/>
          <w:u w:val="single"/>
        </w:rPr>
      </w:pPr>
      <w:r w:rsidRPr="00F61D15">
        <w:rPr>
          <w:rFonts w:ascii="Comic Sans MS" w:hAnsi="Comic Sans MS"/>
          <w:b/>
          <w:sz w:val="32"/>
          <w:u w:val="single"/>
        </w:rPr>
        <w:t>KS1 SATS Data</w:t>
      </w:r>
    </w:p>
    <w:tbl>
      <w:tblPr>
        <w:tblStyle w:val="TableGrid"/>
        <w:tblpPr w:leftFromText="180" w:rightFromText="180" w:vertAnchor="page" w:horzAnchor="margin" w:tblpXSpec="center" w:tblpY="3466"/>
        <w:tblW w:w="11122" w:type="dxa"/>
        <w:tblLook w:val="04A0" w:firstRow="1" w:lastRow="0" w:firstColumn="1" w:lastColumn="0" w:noHBand="0" w:noVBand="1"/>
      </w:tblPr>
      <w:tblGrid>
        <w:gridCol w:w="2115"/>
        <w:gridCol w:w="1083"/>
        <w:gridCol w:w="1586"/>
        <w:gridCol w:w="1584"/>
        <w:gridCol w:w="1586"/>
        <w:gridCol w:w="1584"/>
        <w:gridCol w:w="1584"/>
      </w:tblGrid>
      <w:tr w:rsidR="00012DEF" w:rsidRPr="00E70BA6" w14:paraId="5FF40EAB" w14:textId="77777777" w:rsidTr="00012DEF">
        <w:trPr>
          <w:trHeight w:val="699"/>
        </w:trPr>
        <w:tc>
          <w:tcPr>
            <w:tcW w:w="2115" w:type="dxa"/>
          </w:tcPr>
          <w:p w14:paraId="243CE89D" w14:textId="77777777" w:rsidR="00012DEF" w:rsidRPr="00E70BA6" w:rsidRDefault="00012DEF" w:rsidP="00012DEF">
            <w:pPr>
              <w:jc w:val="center"/>
              <w:rPr>
                <w:rFonts w:ascii="Comic Sans MS" w:hAnsi="Comic Sans MS"/>
                <w:sz w:val="24"/>
              </w:rPr>
            </w:pPr>
            <w:r w:rsidRPr="00012DEF">
              <w:rPr>
                <w:rFonts w:ascii="Comic Sans MS" w:hAnsi="Comic Sans MS"/>
                <w:sz w:val="32"/>
                <w:highlight w:val="cyan"/>
              </w:rPr>
              <w:t>Expected</w:t>
            </w:r>
          </w:p>
        </w:tc>
        <w:tc>
          <w:tcPr>
            <w:tcW w:w="1083" w:type="dxa"/>
          </w:tcPr>
          <w:p w14:paraId="4FB48DF9" w14:textId="77777777" w:rsidR="00012DEF" w:rsidRPr="00E70BA6" w:rsidRDefault="00012DEF" w:rsidP="00012DEF">
            <w:pPr>
              <w:jc w:val="center"/>
              <w:rPr>
                <w:rFonts w:ascii="Comic Sans MS" w:hAnsi="Comic Sans MS"/>
                <w:sz w:val="24"/>
              </w:rPr>
            </w:pPr>
            <w:r w:rsidRPr="00E70BA6">
              <w:rPr>
                <w:rFonts w:ascii="Comic Sans MS" w:hAnsi="Comic Sans MS"/>
                <w:sz w:val="24"/>
              </w:rPr>
              <w:t>Reading</w:t>
            </w:r>
          </w:p>
        </w:tc>
        <w:tc>
          <w:tcPr>
            <w:tcW w:w="1586" w:type="dxa"/>
          </w:tcPr>
          <w:p w14:paraId="5CB77979" w14:textId="77777777" w:rsidR="00012DEF" w:rsidRPr="00E70BA6" w:rsidRDefault="00012DEF" w:rsidP="00012DEF">
            <w:pPr>
              <w:jc w:val="center"/>
              <w:rPr>
                <w:rFonts w:ascii="Comic Sans MS" w:hAnsi="Comic Sans MS"/>
                <w:sz w:val="24"/>
              </w:rPr>
            </w:pPr>
            <w:r w:rsidRPr="00E70BA6">
              <w:rPr>
                <w:rFonts w:ascii="Comic Sans MS" w:hAnsi="Comic Sans MS"/>
                <w:sz w:val="24"/>
              </w:rPr>
              <w:t>Writing</w:t>
            </w:r>
          </w:p>
        </w:tc>
        <w:tc>
          <w:tcPr>
            <w:tcW w:w="1584" w:type="dxa"/>
          </w:tcPr>
          <w:p w14:paraId="05BC0601" w14:textId="77777777" w:rsidR="00012DEF" w:rsidRPr="00E70BA6" w:rsidRDefault="00012DEF" w:rsidP="00012DEF">
            <w:pPr>
              <w:jc w:val="center"/>
              <w:rPr>
                <w:rFonts w:ascii="Comic Sans MS" w:hAnsi="Comic Sans MS"/>
                <w:sz w:val="24"/>
              </w:rPr>
            </w:pPr>
            <w:r w:rsidRPr="00E70BA6">
              <w:rPr>
                <w:rFonts w:ascii="Comic Sans MS" w:hAnsi="Comic Sans MS"/>
                <w:sz w:val="24"/>
              </w:rPr>
              <w:t>Maths</w:t>
            </w:r>
          </w:p>
        </w:tc>
        <w:tc>
          <w:tcPr>
            <w:tcW w:w="1586" w:type="dxa"/>
          </w:tcPr>
          <w:p w14:paraId="193F0F2F" w14:textId="77777777" w:rsidR="00012DEF" w:rsidRPr="00E70BA6" w:rsidRDefault="00012DEF" w:rsidP="00012DEF">
            <w:pPr>
              <w:jc w:val="center"/>
              <w:rPr>
                <w:rFonts w:ascii="Comic Sans MS" w:hAnsi="Comic Sans MS"/>
                <w:sz w:val="24"/>
              </w:rPr>
            </w:pPr>
            <w:r w:rsidRPr="00E70BA6">
              <w:rPr>
                <w:rFonts w:ascii="Comic Sans MS" w:hAnsi="Comic Sans MS"/>
                <w:sz w:val="24"/>
              </w:rPr>
              <w:t>Science</w:t>
            </w:r>
          </w:p>
        </w:tc>
        <w:tc>
          <w:tcPr>
            <w:tcW w:w="1584" w:type="dxa"/>
          </w:tcPr>
          <w:p w14:paraId="2336481B" w14:textId="77777777" w:rsidR="00012DEF" w:rsidRPr="00E70BA6" w:rsidRDefault="00012DEF" w:rsidP="00012DEF">
            <w:pPr>
              <w:jc w:val="center"/>
              <w:rPr>
                <w:rFonts w:ascii="Comic Sans MS" w:hAnsi="Comic Sans MS"/>
                <w:sz w:val="24"/>
              </w:rPr>
            </w:pPr>
            <w:r>
              <w:rPr>
                <w:rFonts w:ascii="Comic Sans MS" w:hAnsi="Comic Sans MS"/>
                <w:sz w:val="24"/>
              </w:rPr>
              <w:t>RWM</w:t>
            </w:r>
          </w:p>
        </w:tc>
        <w:tc>
          <w:tcPr>
            <w:tcW w:w="1584" w:type="dxa"/>
          </w:tcPr>
          <w:p w14:paraId="7478F8F7" w14:textId="77777777" w:rsidR="00012DEF" w:rsidRDefault="00012DEF" w:rsidP="00012DEF">
            <w:pPr>
              <w:jc w:val="center"/>
              <w:rPr>
                <w:rFonts w:ascii="Comic Sans MS" w:hAnsi="Comic Sans MS"/>
                <w:sz w:val="24"/>
              </w:rPr>
            </w:pPr>
            <w:r>
              <w:rPr>
                <w:rFonts w:ascii="Comic Sans MS" w:hAnsi="Comic Sans MS"/>
                <w:sz w:val="24"/>
              </w:rPr>
              <w:t>RWMS</w:t>
            </w:r>
          </w:p>
        </w:tc>
      </w:tr>
      <w:tr w:rsidR="00012DEF" w:rsidRPr="00E70BA6" w14:paraId="1163DF42" w14:textId="77777777" w:rsidTr="00012DEF">
        <w:trPr>
          <w:trHeight w:val="557"/>
        </w:trPr>
        <w:tc>
          <w:tcPr>
            <w:tcW w:w="2115" w:type="dxa"/>
          </w:tcPr>
          <w:p w14:paraId="30E3A88A" w14:textId="77777777" w:rsidR="00012DEF" w:rsidRPr="00E70BA6" w:rsidRDefault="00012DEF" w:rsidP="00012DEF">
            <w:pPr>
              <w:rPr>
                <w:rFonts w:ascii="Comic Sans MS" w:hAnsi="Comic Sans MS"/>
                <w:sz w:val="28"/>
              </w:rPr>
            </w:pPr>
            <w:r w:rsidRPr="00E70BA6">
              <w:rPr>
                <w:rFonts w:ascii="Comic Sans MS" w:hAnsi="Comic Sans MS"/>
                <w:sz w:val="24"/>
              </w:rPr>
              <w:t>Local Authority</w:t>
            </w:r>
          </w:p>
        </w:tc>
        <w:tc>
          <w:tcPr>
            <w:tcW w:w="1083" w:type="dxa"/>
          </w:tcPr>
          <w:p w14:paraId="28C5779F" w14:textId="77777777" w:rsidR="00012DEF" w:rsidRPr="00E70BA6" w:rsidRDefault="00012DEF" w:rsidP="00012DEF">
            <w:pPr>
              <w:jc w:val="center"/>
              <w:rPr>
                <w:rFonts w:ascii="Comic Sans MS" w:hAnsi="Comic Sans MS"/>
                <w:sz w:val="28"/>
              </w:rPr>
            </w:pPr>
            <w:r w:rsidRPr="00E70BA6">
              <w:rPr>
                <w:rFonts w:ascii="Comic Sans MS" w:hAnsi="Comic Sans MS"/>
                <w:sz w:val="28"/>
              </w:rPr>
              <w:t>70%</w:t>
            </w:r>
          </w:p>
        </w:tc>
        <w:tc>
          <w:tcPr>
            <w:tcW w:w="1586" w:type="dxa"/>
          </w:tcPr>
          <w:p w14:paraId="3A8ADF29" w14:textId="77777777" w:rsidR="00012DEF" w:rsidRPr="00E70BA6" w:rsidRDefault="00012DEF" w:rsidP="00012DEF">
            <w:pPr>
              <w:jc w:val="center"/>
              <w:rPr>
                <w:rFonts w:ascii="Comic Sans MS" w:hAnsi="Comic Sans MS"/>
                <w:sz w:val="28"/>
              </w:rPr>
            </w:pPr>
            <w:r w:rsidRPr="00E70BA6">
              <w:rPr>
                <w:rFonts w:ascii="Comic Sans MS" w:hAnsi="Comic Sans MS"/>
                <w:sz w:val="28"/>
              </w:rPr>
              <w:t>60%</w:t>
            </w:r>
          </w:p>
        </w:tc>
        <w:tc>
          <w:tcPr>
            <w:tcW w:w="1584" w:type="dxa"/>
          </w:tcPr>
          <w:p w14:paraId="7C9FFDE9" w14:textId="77777777" w:rsidR="00012DEF" w:rsidRPr="00E70BA6" w:rsidRDefault="00012DEF" w:rsidP="00012DEF">
            <w:pPr>
              <w:jc w:val="center"/>
              <w:rPr>
                <w:rFonts w:ascii="Comic Sans MS" w:hAnsi="Comic Sans MS"/>
                <w:sz w:val="28"/>
              </w:rPr>
            </w:pPr>
            <w:r w:rsidRPr="00E70BA6">
              <w:rPr>
                <w:rFonts w:ascii="Comic Sans MS" w:hAnsi="Comic Sans MS"/>
                <w:sz w:val="28"/>
              </w:rPr>
              <w:t>72%</w:t>
            </w:r>
          </w:p>
        </w:tc>
        <w:tc>
          <w:tcPr>
            <w:tcW w:w="1586" w:type="dxa"/>
          </w:tcPr>
          <w:p w14:paraId="20DCC191" w14:textId="77777777" w:rsidR="00012DEF" w:rsidRPr="00E70BA6" w:rsidRDefault="00012DEF" w:rsidP="00012DEF">
            <w:pPr>
              <w:jc w:val="center"/>
              <w:rPr>
                <w:rFonts w:ascii="Comic Sans MS" w:hAnsi="Comic Sans MS"/>
                <w:sz w:val="28"/>
              </w:rPr>
            </w:pPr>
            <w:r w:rsidRPr="00E70BA6">
              <w:rPr>
                <w:rFonts w:ascii="Comic Sans MS" w:hAnsi="Comic Sans MS"/>
                <w:sz w:val="28"/>
              </w:rPr>
              <w:t>78%</w:t>
            </w:r>
          </w:p>
        </w:tc>
        <w:tc>
          <w:tcPr>
            <w:tcW w:w="1584" w:type="dxa"/>
          </w:tcPr>
          <w:p w14:paraId="4FFA9D22" w14:textId="77777777" w:rsidR="00012DEF" w:rsidRPr="00E70BA6" w:rsidRDefault="00012DEF" w:rsidP="00012DEF">
            <w:pPr>
              <w:jc w:val="center"/>
              <w:rPr>
                <w:rFonts w:ascii="Comic Sans MS" w:hAnsi="Comic Sans MS"/>
                <w:sz w:val="28"/>
              </w:rPr>
            </w:pPr>
            <w:r w:rsidRPr="00E70BA6">
              <w:rPr>
                <w:rFonts w:ascii="Comic Sans MS" w:hAnsi="Comic Sans MS"/>
                <w:sz w:val="28"/>
              </w:rPr>
              <w:t>56%</w:t>
            </w:r>
          </w:p>
        </w:tc>
        <w:tc>
          <w:tcPr>
            <w:tcW w:w="1584" w:type="dxa"/>
          </w:tcPr>
          <w:p w14:paraId="5C6B09CD" w14:textId="77777777" w:rsidR="00012DEF" w:rsidRPr="00E70BA6" w:rsidRDefault="00012DEF" w:rsidP="00012DEF">
            <w:pPr>
              <w:jc w:val="center"/>
              <w:rPr>
                <w:rFonts w:ascii="Comic Sans MS" w:hAnsi="Comic Sans MS"/>
                <w:sz w:val="28"/>
              </w:rPr>
            </w:pPr>
            <w:r w:rsidRPr="00E70BA6">
              <w:rPr>
                <w:rFonts w:ascii="Comic Sans MS" w:hAnsi="Comic Sans MS"/>
                <w:sz w:val="28"/>
              </w:rPr>
              <w:t>55%</w:t>
            </w:r>
          </w:p>
        </w:tc>
      </w:tr>
      <w:tr w:rsidR="00012DEF" w:rsidRPr="00E70BA6" w14:paraId="3CCAB42E" w14:textId="77777777" w:rsidTr="00012DEF">
        <w:trPr>
          <w:trHeight w:val="656"/>
        </w:trPr>
        <w:tc>
          <w:tcPr>
            <w:tcW w:w="2115" w:type="dxa"/>
          </w:tcPr>
          <w:p w14:paraId="3F789C07" w14:textId="77777777" w:rsidR="00012DEF" w:rsidRPr="00E70BA6" w:rsidRDefault="00012DEF" w:rsidP="00012DEF">
            <w:pPr>
              <w:rPr>
                <w:rFonts w:ascii="Comic Sans MS" w:hAnsi="Comic Sans MS"/>
                <w:sz w:val="24"/>
              </w:rPr>
            </w:pPr>
            <w:r w:rsidRPr="00E70BA6">
              <w:rPr>
                <w:rFonts w:ascii="Comic Sans MS" w:hAnsi="Comic Sans MS"/>
                <w:sz w:val="24"/>
              </w:rPr>
              <w:t xml:space="preserve">Harlyn </w:t>
            </w:r>
          </w:p>
        </w:tc>
        <w:tc>
          <w:tcPr>
            <w:tcW w:w="1083" w:type="dxa"/>
          </w:tcPr>
          <w:p w14:paraId="1106831A"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74%</w:t>
            </w:r>
          </w:p>
        </w:tc>
        <w:tc>
          <w:tcPr>
            <w:tcW w:w="1586" w:type="dxa"/>
          </w:tcPr>
          <w:p w14:paraId="41E025A8"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62%</w:t>
            </w:r>
          </w:p>
        </w:tc>
        <w:tc>
          <w:tcPr>
            <w:tcW w:w="1584" w:type="dxa"/>
          </w:tcPr>
          <w:p w14:paraId="4F117420"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74%</w:t>
            </w:r>
          </w:p>
        </w:tc>
        <w:tc>
          <w:tcPr>
            <w:tcW w:w="1586" w:type="dxa"/>
          </w:tcPr>
          <w:p w14:paraId="6BA0BE26"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79%</w:t>
            </w:r>
          </w:p>
        </w:tc>
        <w:tc>
          <w:tcPr>
            <w:tcW w:w="1584" w:type="dxa"/>
          </w:tcPr>
          <w:p w14:paraId="10AB9F6F"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60%</w:t>
            </w:r>
          </w:p>
        </w:tc>
        <w:tc>
          <w:tcPr>
            <w:tcW w:w="1584" w:type="dxa"/>
          </w:tcPr>
          <w:p w14:paraId="231020E5" w14:textId="77777777" w:rsidR="00012DEF" w:rsidRPr="00E70BA6" w:rsidRDefault="00012DEF" w:rsidP="00012DEF">
            <w:pPr>
              <w:jc w:val="center"/>
              <w:rPr>
                <w:rFonts w:ascii="Comic Sans MS" w:hAnsi="Comic Sans MS"/>
                <w:sz w:val="28"/>
                <w:highlight w:val="green"/>
              </w:rPr>
            </w:pPr>
            <w:r w:rsidRPr="00E70BA6">
              <w:rPr>
                <w:rFonts w:ascii="Comic Sans MS" w:hAnsi="Comic Sans MS"/>
                <w:sz w:val="28"/>
                <w:highlight w:val="green"/>
              </w:rPr>
              <w:t>60%</w:t>
            </w:r>
          </w:p>
        </w:tc>
      </w:tr>
      <w:tr w:rsidR="0069668E" w:rsidRPr="00E70BA6" w14:paraId="4BFD6C1E" w14:textId="77777777" w:rsidTr="00012DEF">
        <w:trPr>
          <w:trHeight w:val="656"/>
        </w:trPr>
        <w:tc>
          <w:tcPr>
            <w:tcW w:w="2115" w:type="dxa"/>
          </w:tcPr>
          <w:p w14:paraId="476F0B06" w14:textId="77777777" w:rsidR="0069668E" w:rsidRPr="00E70BA6" w:rsidRDefault="0069668E" w:rsidP="0069668E">
            <w:pPr>
              <w:rPr>
                <w:rFonts w:ascii="Comic Sans MS" w:hAnsi="Comic Sans MS"/>
                <w:sz w:val="24"/>
              </w:rPr>
            </w:pPr>
            <w:r>
              <w:rPr>
                <w:rFonts w:ascii="Comic Sans MS" w:hAnsi="Comic Sans MS"/>
                <w:sz w:val="24"/>
              </w:rPr>
              <w:t>Harlyn 2019</w:t>
            </w:r>
          </w:p>
        </w:tc>
        <w:tc>
          <w:tcPr>
            <w:tcW w:w="1083" w:type="dxa"/>
          </w:tcPr>
          <w:p w14:paraId="0A06B582" w14:textId="77777777" w:rsidR="0069668E" w:rsidRPr="00012DEF" w:rsidRDefault="0069668E" w:rsidP="0069668E">
            <w:pPr>
              <w:jc w:val="center"/>
              <w:rPr>
                <w:rFonts w:ascii="Comic Sans MS" w:hAnsi="Comic Sans MS"/>
                <w:sz w:val="28"/>
              </w:rPr>
            </w:pPr>
            <w:r w:rsidRPr="00012DEF">
              <w:rPr>
                <w:rFonts w:ascii="Comic Sans MS" w:hAnsi="Comic Sans MS"/>
                <w:sz w:val="28"/>
              </w:rPr>
              <w:t>66%</w:t>
            </w:r>
          </w:p>
        </w:tc>
        <w:tc>
          <w:tcPr>
            <w:tcW w:w="1586" w:type="dxa"/>
          </w:tcPr>
          <w:p w14:paraId="3E6DE4EA" w14:textId="77777777" w:rsidR="0069668E" w:rsidRPr="00012DEF" w:rsidRDefault="0069668E" w:rsidP="0069668E">
            <w:pPr>
              <w:jc w:val="center"/>
              <w:rPr>
                <w:rFonts w:ascii="Comic Sans MS" w:hAnsi="Comic Sans MS"/>
                <w:sz w:val="28"/>
              </w:rPr>
            </w:pPr>
            <w:r w:rsidRPr="00012DEF">
              <w:rPr>
                <w:rFonts w:ascii="Comic Sans MS" w:hAnsi="Comic Sans MS"/>
                <w:sz w:val="28"/>
              </w:rPr>
              <w:t>64%</w:t>
            </w:r>
          </w:p>
        </w:tc>
        <w:tc>
          <w:tcPr>
            <w:tcW w:w="1584" w:type="dxa"/>
          </w:tcPr>
          <w:p w14:paraId="18F3B0B0" w14:textId="77777777" w:rsidR="0069668E" w:rsidRPr="00012DEF" w:rsidRDefault="0069668E" w:rsidP="0069668E">
            <w:pPr>
              <w:jc w:val="center"/>
              <w:rPr>
                <w:rFonts w:ascii="Comic Sans MS" w:hAnsi="Comic Sans MS"/>
                <w:sz w:val="28"/>
              </w:rPr>
            </w:pPr>
            <w:r w:rsidRPr="00012DEF">
              <w:rPr>
                <w:rFonts w:ascii="Comic Sans MS" w:hAnsi="Comic Sans MS"/>
                <w:sz w:val="28"/>
              </w:rPr>
              <w:t>75%</w:t>
            </w:r>
          </w:p>
        </w:tc>
        <w:tc>
          <w:tcPr>
            <w:tcW w:w="1586" w:type="dxa"/>
          </w:tcPr>
          <w:p w14:paraId="57CE14F2" w14:textId="77777777" w:rsidR="0069668E" w:rsidRPr="00E70BA6" w:rsidRDefault="0069668E" w:rsidP="0069668E">
            <w:pPr>
              <w:jc w:val="center"/>
              <w:rPr>
                <w:rFonts w:ascii="Comic Sans MS" w:hAnsi="Comic Sans MS"/>
                <w:sz w:val="24"/>
              </w:rPr>
            </w:pPr>
            <w:r>
              <w:rPr>
                <w:rFonts w:ascii="Comic Sans MS" w:hAnsi="Comic Sans MS"/>
                <w:sz w:val="24"/>
              </w:rPr>
              <w:t>NA</w:t>
            </w:r>
          </w:p>
        </w:tc>
        <w:tc>
          <w:tcPr>
            <w:tcW w:w="1584" w:type="dxa"/>
          </w:tcPr>
          <w:p w14:paraId="18066CEC" w14:textId="77777777" w:rsidR="0069668E" w:rsidRPr="00E70BA6" w:rsidRDefault="0069668E" w:rsidP="0069668E">
            <w:pPr>
              <w:jc w:val="center"/>
              <w:rPr>
                <w:rFonts w:ascii="Comic Sans MS" w:hAnsi="Comic Sans MS"/>
                <w:sz w:val="24"/>
              </w:rPr>
            </w:pPr>
            <w:r>
              <w:rPr>
                <w:rFonts w:ascii="Comic Sans MS" w:hAnsi="Comic Sans MS"/>
                <w:sz w:val="24"/>
              </w:rPr>
              <w:t>59%</w:t>
            </w:r>
          </w:p>
        </w:tc>
        <w:tc>
          <w:tcPr>
            <w:tcW w:w="1584" w:type="dxa"/>
          </w:tcPr>
          <w:p w14:paraId="498D4784" w14:textId="77777777" w:rsidR="0069668E" w:rsidRPr="00E70BA6" w:rsidRDefault="0069668E" w:rsidP="0069668E">
            <w:pPr>
              <w:jc w:val="center"/>
              <w:rPr>
                <w:rFonts w:ascii="Comic Sans MS" w:hAnsi="Comic Sans MS"/>
                <w:sz w:val="24"/>
              </w:rPr>
            </w:pPr>
            <w:r>
              <w:rPr>
                <w:rFonts w:ascii="Comic Sans MS" w:hAnsi="Comic Sans MS"/>
                <w:sz w:val="24"/>
              </w:rPr>
              <w:t>NA</w:t>
            </w:r>
          </w:p>
        </w:tc>
      </w:tr>
      <w:tr w:rsidR="0069668E" w:rsidRPr="00E70BA6" w14:paraId="0F428AA0" w14:textId="77777777" w:rsidTr="00454AD5">
        <w:trPr>
          <w:trHeight w:val="885"/>
        </w:trPr>
        <w:tc>
          <w:tcPr>
            <w:tcW w:w="2115" w:type="dxa"/>
          </w:tcPr>
          <w:p w14:paraId="54299A95" w14:textId="77777777" w:rsidR="0069668E" w:rsidRDefault="0069668E" w:rsidP="0069668E">
            <w:pPr>
              <w:rPr>
                <w:rFonts w:ascii="Comic Sans MS" w:hAnsi="Comic Sans MS"/>
                <w:sz w:val="24"/>
              </w:rPr>
            </w:pPr>
            <w:r w:rsidRPr="00E70BA6">
              <w:rPr>
                <w:rFonts w:ascii="Comic Sans MS" w:hAnsi="Comic Sans MS"/>
                <w:sz w:val="24"/>
              </w:rPr>
              <w:t>Harlyn Boys</w:t>
            </w:r>
          </w:p>
          <w:p w14:paraId="5B1C1E3E" w14:textId="77777777" w:rsidR="0069668E" w:rsidRPr="00E70BA6" w:rsidRDefault="0069668E" w:rsidP="0069668E">
            <w:pPr>
              <w:rPr>
                <w:rFonts w:ascii="Comic Sans MS" w:hAnsi="Comic Sans MS"/>
                <w:sz w:val="24"/>
              </w:rPr>
            </w:pPr>
            <w:r>
              <w:rPr>
                <w:rFonts w:ascii="Comic Sans MS" w:hAnsi="Comic Sans MS"/>
                <w:sz w:val="24"/>
              </w:rPr>
              <w:t>26</w:t>
            </w:r>
          </w:p>
        </w:tc>
        <w:tc>
          <w:tcPr>
            <w:tcW w:w="1083" w:type="dxa"/>
          </w:tcPr>
          <w:p w14:paraId="60C121BD" w14:textId="77777777" w:rsidR="0069668E" w:rsidRPr="00E70BA6" w:rsidRDefault="0069668E" w:rsidP="0069668E">
            <w:pPr>
              <w:jc w:val="center"/>
              <w:rPr>
                <w:rFonts w:ascii="Comic Sans MS" w:hAnsi="Comic Sans MS"/>
                <w:sz w:val="24"/>
              </w:rPr>
            </w:pPr>
            <w:r>
              <w:rPr>
                <w:rFonts w:ascii="Comic Sans MS" w:hAnsi="Comic Sans MS"/>
                <w:sz w:val="24"/>
              </w:rPr>
              <w:t>77%</w:t>
            </w:r>
          </w:p>
        </w:tc>
        <w:tc>
          <w:tcPr>
            <w:tcW w:w="1586" w:type="dxa"/>
          </w:tcPr>
          <w:p w14:paraId="6C383B1B" w14:textId="77777777" w:rsidR="0069668E" w:rsidRPr="00E70BA6" w:rsidRDefault="0069668E" w:rsidP="0069668E">
            <w:pPr>
              <w:jc w:val="center"/>
              <w:rPr>
                <w:rFonts w:ascii="Comic Sans MS" w:hAnsi="Comic Sans MS"/>
                <w:sz w:val="24"/>
              </w:rPr>
            </w:pPr>
            <w:r>
              <w:rPr>
                <w:rFonts w:ascii="Comic Sans MS" w:hAnsi="Comic Sans MS"/>
                <w:sz w:val="24"/>
              </w:rPr>
              <w:t>65%</w:t>
            </w:r>
          </w:p>
        </w:tc>
        <w:tc>
          <w:tcPr>
            <w:tcW w:w="1584" w:type="dxa"/>
          </w:tcPr>
          <w:p w14:paraId="444066C8" w14:textId="77777777" w:rsidR="0069668E" w:rsidRPr="00E70BA6" w:rsidRDefault="0069668E" w:rsidP="0069668E">
            <w:pPr>
              <w:jc w:val="center"/>
              <w:rPr>
                <w:rFonts w:ascii="Comic Sans MS" w:hAnsi="Comic Sans MS"/>
                <w:sz w:val="24"/>
              </w:rPr>
            </w:pPr>
            <w:r>
              <w:rPr>
                <w:rFonts w:ascii="Comic Sans MS" w:hAnsi="Comic Sans MS"/>
                <w:sz w:val="24"/>
              </w:rPr>
              <w:t>85%</w:t>
            </w:r>
          </w:p>
        </w:tc>
        <w:tc>
          <w:tcPr>
            <w:tcW w:w="4754" w:type="dxa"/>
            <w:gridSpan w:val="3"/>
            <w:vMerge w:val="restart"/>
          </w:tcPr>
          <w:p w14:paraId="75B3D6C0" w14:textId="77777777" w:rsidR="0069668E" w:rsidRPr="00E70BA6" w:rsidRDefault="0069668E" w:rsidP="0069668E">
            <w:pPr>
              <w:rPr>
                <w:rFonts w:ascii="Comic Sans MS" w:hAnsi="Comic Sans MS"/>
                <w:sz w:val="24"/>
              </w:rPr>
            </w:pPr>
          </w:p>
        </w:tc>
      </w:tr>
      <w:tr w:rsidR="0069668E" w:rsidRPr="00E70BA6" w14:paraId="3926048B" w14:textId="77777777" w:rsidTr="00454AD5">
        <w:trPr>
          <w:trHeight w:val="656"/>
        </w:trPr>
        <w:tc>
          <w:tcPr>
            <w:tcW w:w="2115" w:type="dxa"/>
          </w:tcPr>
          <w:p w14:paraId="06CCCDCE" w14:textId="77777777" w:rsidR="0069668E" w:rsidRDefault="0069668E" w:rsidP="0069668E">
            <w:pPr>
              <w:rPr>
                <w:rFonts w:ascii="Comic Sans MS" w:hAnsi="Comic Sans MS"/>
                <w:sz w:val="24"/>
              </w:rPr>
            </w:pPr>
            <w:r w:rsidRPr="00E70BA6">
              <w:rPr>
                <w:rFonts w:ascii="Comic Sans MS" w:hAnsi="Comic Sans MS"/>
                <w:sz w:val="24"/>
              </w:rPr>
              <w:t>Harlyn Girls</w:t>
            </w:r>
          </w:p>
          <w:p w14:paraId="7A001BB8" w14:textId="77777777" w:rsidR="0069668E" w:rsidRPr="00E70BA6" w:rsidRDefault="0069668E" w:rsidP="0069668E">
            <w:pPr>
              <w:rPr>
                <w:rFonts w:ascii="Comic Sans MS" w:hAnsi="Comic Sans MS"/>
                <w:sz w:val="24"/>
              </w:rPr>
            </w:pPr>
            <w:r>
              <w:rPr>
                <w:rFonts w:ascii="Comic Sans MS" w:hAnsi="Comic Sans MS"/>
                <w:sz w:val="24"/>
              </w:rPr>
              <w:t>27</w:t>
            </w:r>
          </w:p>
        </w:tc>
        <w:tc>
          <w:tcPr>
            <w:tcW w:w="1083" w:type="dxa"/>
          </w:tcPr>
          <w:p w14:paraId="71345169" w14:textId="77777777" w:rsidR="0069668E" w:rsidRPr="00E70BA6" w:rsidRDefault="0069668E" w:rsidP="0069668E">
            <w:pPr>
              <w:jc w:val="center"/>
              <w:rPr>
                <w:rFonts w:ascii="Comic Sans MS" w:hAnsi="Comic Sans MS"/>
                <w:sz w:val="24"/>
              </w:rPr>
            </w:pPr>
            <w:r>
              <w:rPr>
                <w:rFonts w:ascii="Comic Sans MS" w:hAnsi="Comic Sans MS"/>
                <w:sz w:val="24"/>
              </w:rPr>
              <w:t>70%</w:t>
            </w:r>
          </w:p>
        </w:tc>
        <w:tc>
          <w:tcPr>
            <w:tcW w:w="1586" w:type="dxa"/>
          </w:tcPr>
          <w:p w14:paraId="7F2414D0" w14:textId="77777777" w:rsidR="0069668E" w:rsidRPr="00E70BA6" w:rsidRDefault="0069668E" w:rsidP="0069668E">
            <w:pPr>
              <w:jc w:val="center"/>
              <w:rPr>
                <w:rFonts w:ascii="Comic Sans MS" w:hAnsi="Comic Sans MS"/>
                <w:sz w:val="24"/>
              </w:rPr>
            </w:pPr>
            <w:r>
              <w:rPr>
                <w:rFonts w:ascii="Comic Sans MS" w:hAnsi="Comic Sans MS"/>
                <w:sz w:val="24"/>
              </w:rPr>
              <w:t>65%</w:t>
            </w:r>
          </w:p>
        </w:tc>
        <w:tc>
          <w:tcPr>
            <w:tcW w:w="1584" w:type="dxa"/>
          </w:tcPr>
          <w:p w14:paraId="263F7084" w14:textId="77777777" w:rsidR="0069668E" w:rsidRPr="00E70BA6" w:rsidRDefault="0069668E" w:rsidP="0069668E">
            <w:pPr>
              <w:jc w:val="center"/>
              <w:rPr>
                <w:rFonts w:ascii="Comic Sans MS" w:hAnsi="Comic Sans MS"/>
                <w:sz w:val="24"/>
              </w:rPr>
            </w:pPr>
            <w:r>
              <w:rPr>
                <w:rFonts w:ascii="Comic Sans MS" w:hAnsi="Comic Sans MS"/>
                <w:sz w:val="24"/>
              </w:rPr>
              <w:t>63%</w:t>
            </w:r>
          </w:p>
        </w:tc>
        <w:tc>
          <w:tcPr>
            <w:tcW w:w="4754" w:type="dxa"/>
            <w:gridSpan w:val="3"/>
            <w:vMerge/>
          </w:tcPr>
          <w:p w14:paraId="6ACC42A8" w14:textId="77777777" w:rsidR="0069668E" w:rsidRPr="00E70BA6" w:rsidRDefault="0069668E" w:rsidP="0069668E">
            <w:pPr>
              <w:rPr>
                <w:rFonts w:ascii="Comic Sans MS" w:hAnsi="Comic Sans MS"/>
                <w:sz w:val="24"/>
              </w:rPr>
            </w:pPr>
          </w:p>
        </w:tc>
      </w:tr>
      <w:tr w:rsidR="0069668E" w:rsidRPr="00E70BA6" w14:paraId="30920EEE" w14:textId="77777777" w:rsidTr="00260CBA">
        <w:trPr>
          <w:trHeight w:val="656"/>
        </w:trPr>
        <w:tc>
          <w:tcPr>
            <w:tcW w:w="2115" w:type="dxa"/>
          </w:tcPr>
          <w:p w14:paraId="0289165A" w14:textId="77777777" w:rsidR="0069668E" w:rsidRDefault="0069668E" w:rsidP="0069668E">
            <w:pPr>
              <w:rPr>
                <w:rFonts w:ascii="Comic Sans MS" w:hAnsi="Comic Sans MS"/>
                <w:sz w:val="24"/>
              </w:rPr>
            </w:pPr>
            <w:r w:rsidRPr="00E70BA6">
              <w:rPr>
                <w:rFonts w:ascii="Comic Sans MS" w:hAnsi="Comic Sans MS"/>
                <w:sz w:val="24"/>
              </w:rPr>
              <w:t>Harlyn PP</w:t>
            </w:r>
          </w:p>
          <w:p w14:paraId="602B239B" w14:textId="77777777" w:rsidR="0069668E" w:rsidRPr="00E70BA6" w:rsidRDefault="0069668E" w:rsidP="0069668E">
            <w:pPr>
              <w:rPr>
                <w:rFonts w:ascii="Comic Sans MS" w:hAnsi="Comic Sans MS"/>
                <w:sz w:val="24"/>
              </w:rPr>
            </w:pPr>
            <w:r>
              <w:rPr>
                <w:rFonts w:ascii="Comic Sans MS" w:hAnsi="Comic Sans MS"/>
                <w:sz w:val="24"/>
              </w:rPr>
              <w:t>9</w:t>
            </w:r>
          </w:p>
        </w:tc>
        <w:tc>
          <w:tcPr>
            <w:tcW w:w="1083" w:type="dxa"/>
          </w:tcPr>
          <w:p w14:paraId="7201D1E4" w14:textId="77777777" w:rsidR="0069668E" w:rsidRDefault="0069668E" w:rsidP="0069668E">
            <w:pPr>
              <w:jc w:val="center"/>
              <w:rPr>
                <w:rFonts w:ascii="Comic Sans MS" w:hAnsi="Comic Sans MS"/>
                <w:sz w:val="24"/>
              </w:rPr>
            </w:pPr>
            <w:r>
              <w:rPr>
                <w:rFonts w:ascii="Comic Sans MS" w:hAnsi="Comic Sans MS"/>
                <w:sz w:val="24"/>
              </w:rPr>
              <w:t>67%</w:t>
            </w:r>
          </w:p>
          <w:p w14:paraId="4ADE0DD7" w14:textId="77777777" w:rsidR="0069668E" w:rsidRPr="00E70BA6" w:rsidRDefault="0069668E" w:rsidP="0069668E">
            <w:pPr>
              <w:jc w:val="center"/>
              <w:rPr>
                <w:rFonts w:ascii="Comic Sans MS" w:hAnsi="Comic Sans MS"/>
                <w:sz w:val="24"/>
              </w:rPr>
            </w:pPr>
            <w:r>
              <w:rPr>
                <w:rFonts w:ascii="Comic Sans MS" w:hAnsi="Comic Sans MS"/>
                <w:sz w:val="24"/>
              </w:rPr>
              <w:t>(6)</w:t>
            </w:r>
          </w:p>
        </w:tc>
        <w:tc>
          <w:tcPr>
            <w:tcW w:w="1586" w:type="dxa"/>
          </w:tcPr>
          <w:p w14:paraId="43C5CE3E" w14:textId="77777777" w:rsidR="0069668E" w:rsidRDefault="0069668E" w:rsidP="0069668E">
            <w:pPr>
              <w:jc w:val="center"/>
              <w:rPr>
                <w:rFonts w:ascii="Comic Sans MS" w:hAnsi="Comic Sans MS"/>
                <w:sz w:val="24"/>
              </w:rPr>
            </w:pPr>
            <w:r>
              <w:rPr>
                <w:rFonts w:ascii="Comic Sans MS" w:hAnsi="Comic Sans MS"/>
                <w:sz w:val="24"/>
              </w:rPr>
              <w:t>44%</w:t>
            </w:r>
          </w:p>
          <w:p w14:paraId="1685F1E6" w14:textId="77777777" w:rsidR="0069668E" w:rsidRPr="00E70BA6" w:rsidRDefault="0069668E" w:rsidP="0069668E">
            <w:pPr>
              <w:jc w:val="center"/>
              <w:rPr>
                <w:rFonts w:ascii="Comic Sans MS" w:hAnsi="Comic Sans MS"/>
                <w:sz w:val="24"/>
              </w:rPr>
            </w:pPr>
            <w:r>
              <w:rPr>
                <w:rFonts w:ascii="Comic Sans MS" w:hAnsi="Comic Sans MS"/>
                <w:sz w:val="24"/>
              </w:rPr>
              <w:t>(4)</w:t>
            </w:r>
          </w:p>
        </w:tc>
        <w:tc>
          <w:tcPr>
            <w:tcW w:w="1584" w:type="dxa"/>
          </w:tcPr>
          <w:p w14:paraId="2B9DC213" w14:textId="77777777" w:rsidR="0069668E" w:rsidRDefault="0069668E" w:rsidP="0069668E">
            <w:pPr>
              <w:jc w:val="center"/>
              <w:rPr>
                <w:rFonts w:ascii="Comic Sans MS" w:hAnsi="Comic Sans MS"/>
                <w:sz w:val="24"/>
              </w:rPr>
            </w:pPr>
            <w:r>
              <w:rPr>
                <w:rFonts w:ascii="Comic Sans MS" w:hAnsi="Comic Sans MS"/>
                <w:sz w:val="24"/>
              </w:rPr>
              <w:t>67%</w:t>
            </w:r>
          </w:p>
          <w:p w14:paraId="5E2B0B3F" w14:textId="77777777" w:rsidR="0069668E" w:rsidRPr="00E70BA6" w:rsidRDefault="0069668E" w:rsidP="0069668E">
            <w:pPr>
              <w:jc w:val="center"/>
              <w:rPr>
                <w:rFonts w:ascii="Comic Sans MS" w:hAnsi="Comic Sans MS"/>
                <w:sz w:val="24"/>
              </w:rPr>
            </w:pPr>
            <w:r>
              <w:rPr>
                <w:rFonts w:ascii="Comic Sans MS" w:hAnsi="Comic Sans MS"/>
                <w:sz w:val="24"/>
              </w:rPr>
              <w:t>(6)</w:t>
            </w:r>
          </w:p>
        </w:tc>
        <w:tc>
          <w:tcPr>
            <w:tcW w:w="4754" w:type="dxa"/>
            <w:gridSpan w:val="3"/>
            <w:vMerge/>
          </w:tcPr>
          <w:p w14:paraId="345B6081" w14:textId="77777777" w:rsidR="0069668E" w:rsidRPr="00E70BA6" w:rsidRDefault="0069668E" w:rsidP="0069668E">
            <w:pPr>
              <w:rPr>
                <w:rFonts w:ascii="Comic Sans MS" w:hAnsi="Comic Sans MS"/>
                <w:sz w:val="24"/>
              </w:rPr>
            </w:pPr>
          </w:p>
        </w:tc>
      </w:tr>
    </w:tbl>
    <w:tbl>
      <w:tblPr>
        <w:tblStyle w:val="TableGrid"/>
        <w:tblpPr w:leftFromText="180" w:rightFromText="180" w:vertAnchor="page" w:horzAnchor="margin" w:tblpXSpec="center" w:tblpY="9076"/>
        <w:tblW w:w="11314" w:type="dxa"/>
        <w:tblLook w:val="04A0" w:firstRow="1" w:lastRow="0" w:firstColumn="1" w:lastColumn="0" w:noHBand="0" w:noVBand="1"/>
      </w:tblPr>
      <w:tblGrid>
        <w:gridCol w:w="2150"/>
        <w:gridCol w:w="1101"/>
        <w:gridCol w:w="1612"/>
        <w:gridCol w:w="1611"/>
        <w:gridCol w:w="1612"/>
        <w:gridCol w:w="1614"/>
        <w:gridCol w:w="1614"/>
      </w:tblGrid>
      <w:tr w:rsidR="00012DEF" w:rsidRPr="00F61D15" w14:paraId="6E91356D" w14:textId="77777777" w:rsidTr="00012DEF">
        <w:trPr>
          <w:trHeight w:val="970"/>
        </w:trPr>
        <w:tc>
          <w:tcPr>
            <w:tcW w:w="2150" w:type="dxa"/>
          </w:tcPr>
          <w:p w14:paraId="6E5380AC" w14:textId="77777777" w:rsidR="00012DEF" w:rsidRPr="00E70BA6" w:rsidRDefault="00012DEF" w:rsidP="00012DEF">
            <w:pPr>
              <w:jc w:val="center"/>
              <w:rPr>
                <w:rFonts w:ascii="Comic Sans MS" w:hAnsi="Comic Sans MS"/>
                <w:sz w:val="24"/>
              </w:rPr>
            </w:pPr>
            <w:r w:rsidRPr="00012DEF">
              <w:rPr>
                <w:rFonts w:ascii="Comic Sans MS" w:hAnsi="Comic Sans MS"/>
                <w:sz w:val="32"/>
                <w:highlight w:val="cyan"/>
              </w:rPr>
              <w:t>Greater Depth</w:t>
            </w:r>
          </w:p>
        </w:tc>
        <w:tc>
          <w:tcPr>
            <w:tcW w:w="1101" w:type="dxa"/>
          </w:tcPr>
          <w:p w14:paraId="147C39E0" w14:textId="77777777" w:rsidR="00012DEF" w:rsidRPr="00E70BA6" w:rsidRDefault="00012DEF" w:rsidP="00012DEF">
            <w:pPr>
              <w:jc w:val="center"/>
              <w:rPr>
                <w:rFonts w:ascii="Comic Sans MS" w:hAnsi="Comic Sans MS"/>
                <w:sz w:val="24"/>
              </w:rPr>
            </w:pPr>
            <w:r w:rsidRPr="00E70BA6">
              <w:rPr>
                <w:rFonts w:ascii="Comic Sans MS" w:hAnsi="Comic Sans MS"/>
                <w:sz w:val="24"/>
              </w:rPr>
              <w:t>Reading</w:t>
            </w:r>
          </w:p>
        </w:tc>
        <w:tc>
          <w:tcPr>
            <w:tcW w:w="1612" w:type="dxa"/>
          </w:tcPr>
          <w:p w14:paraId="7CC515B8" w14:textId="77777777" w:rsidR="00012DEF" w:rsidRPr="00E70BA6" w:rsidRDefault="00012DEF" w:rsidP="00012DEF">
            <w:pPr>
              <w:jc w:val="center"/>
              <w:rPr>
                <w:rFonts w:ascii="Comic Sans MS" w:hAnsi="Comic Sans MS"/>
                <w:sz w:val="24"/>
              </w:rPr>
            </w:pPr>
            <w:r w:rsidRPr="00E70BA6">
              <w:rPr>
                <w:rFonts w:ascii="Comic Sans MS" w:hAnsi="Comic Sans MS"/>
                <w:sz w:val="24"/>
              </w:rPr>
              <w:t>Writing</w:t>
            </w:r>
          </w:p>
        </w:tc>
        <w:tc>
          <w:tcPr>
            <w:tcW w:w="1611" w:type="dxa"/>
          </w:tcPr>
          <w:p w14:paraId="2FDF41C2" w14:textId="77777777" w:rsidR="00012DEF" w:rsidRPr="00E70BA6" w:rsidRDefault="00012DEF" w:rsidP="00012DEF">
            <w:pPr>
              <w:jc w:val="center"/>
              <w:rPr>
                <w:rFonts w:ascii="Comic Sans MS" w:hAnsi="Comic Sans MS"/>
                <w:sz w:val="24"/>
              </w:rPr>
            </w:pPr>
            <w:r w:rsidRPr="00E70BA6">
              <w:rPr>
                <w:rFonts w:ascii="Comic Sans MS" w:hAnsi="Comic Sans MS"/>
                <w:sz w:val="24"/>
              </w:rPr>
              <w:t>Maths</w:t>
            </w:r>
          </w:p>
        </w:tc>
        <w:tc>
          <w:tcPr>
            <w:tcW w:w="1612" w:type="dxa"/>
          </w:tcPr>
          <w:p w14:paraId="22EA8A84" w14:textId="77777777" w:rsidR="00012DEF" w:rsidRPr="00E70BA6" w:rsidRDefault="00012DEF" w:rsidP="00012DEF">
            <w:pPr>
              <w:jc w:val="center"/>
              <w:rPr>
                <w:rFonts w:ascii="Comic Sans MS" w:hAnsi="Comic Sans MS"/>
                <w:sz w:val="24"/>
              </w:rPr>
            </w:pPr>
            <w:r w:rsidRPr="00E70BA6">
              <w:rPr>
                <w:rFonts w:ascii="Comic Sans MS" w:hAnsi="Comic Sans MS"/>
                <w:sz w:val="24"/>
              </w:rPr>
              <w:t>Science</w:t>
            </w:r>
          </w:p>
        </w:tc>
        <w:tc>
          <w:tcPr>
            <w:tcW w:w="1614" w:type="dxa"/>
          </w:tcPr>
          <w:p w14:paraId="1AD0B808" w14:textId="77777777" w:rsidR="00012DEF" w:rsidRPr="00E70BA6" w:rsidRDefault="00012DEF" w:rsidP="00012DEF">
            <w:pPr>
              <w:jc w:val="center"/>
              <w:rPr>
                <w:rFonts w:ascii="Comic Sans MS" w:hAnsi="Comic Sans MS"/>
                <w:sz w:val="24"/>
              </w:rPr>
            </w:pPr>
            <w:r>
              <w:rPr>
                <w:rFonts w:ascii="Comic Sans MS" w:hAnsi="Comic Sans MS"/>
                <w:sz w:val="24"/>
              </w:rPr>
              <w:t>RWM</w:t>
            </w:r>
          </w:p>
        </w:tc>
        <w:tc>
          <w:tcPr>
            <w:tcW w:w="1614" w:type="dxa"/>
          </w:tcPr>
          <w:p w14:paraId="5430C8B9" w14:textId="77777777" w:rsidR="00012DEF" w:rsidRPr="00E70BA6" w:rsidRDefault="00012DEF" w:rsidP="00012DEF">
            <w:pPr>
              <w:jc w:val="center"/>
              <w:rPr>
                <w:rFonts w:ascii="Comic Sans MS" w:hAnsi="Comic Sans MS"/>
                <w:sz w:val="24"/>
              </w:rPr>
            </w:pPr>
            <w:r>
              <w:rPr>
                <w:rFonts w:ascii="Comic Sans MS" w:hAnsi="Comic Sans MS"/>
                <w:sz w:val="24"/>
              </w:rPr>
              <w:t>RWMS</w:t>
            </w:r>
          </w:p>
        </w:tc>
      </w:tr>
      <w:tr w:rsidR="00012DEF" w14:paraId="543C744A" w14:textId="77777777" w:rsidTr="00012DEF">
        <w:trPr>
          <w:trHeight w:val="715"/>
        </w:trPr>
        <w:tc>
          <w:tcPr>
            <w:tcW w:w="2150" w:type="dxa"/>
          </w:tcPr>
          <w:p w14:paraId="53BB76BB" w14:textId="77777777" w:rsidR="00012DEF" w:rsidRPr="00E70BA6" w:rsidRDefault="00012DEF" w:rsidP="00012DEF">
            <w:pPr>
              <w:rPr>
                <w:rFonts w:ascii="Comic Sans MS" w:hAnsi="Comic Sans MS"/>
                <w:sz w:val="24"/>
              </w:rPr>
            </w:pPr>
            <w:r w:rsidRPr="00E70BA6">
              <w:rPr>
                <w:rFonts w:ascii="Comic Sans MS" w:hAnsi="Comic Sans MS"/>
                <w:sz w:val="24"/>
              </w:rPr>
              <w:t>Local Authority</w:t>
            </w:r>
          </w:p>
        </w:tc>
        <w:tc>
          <w:tcPr>
            <w:tcW w:w="1101" w:type="dxa"/>
          </w:tcPr>
          <w:p w14:paraId="59C6BF92" w14:textId="77777777" w:rsidR="00012DEF" w:rsidRPr="00E70BA6" w:rsidRDefault="00012DEF" w:rsidP="00012DEF">
            <w:pPr>
              <w:jc w:val="center"/>
              <w:rPr>
                <w:rFonts w:ascii="Comic Sans MS" w:hAnsi="Comic Sans MS"/>
                <w:sz w:val="28"/>
              </w:rPr>
            </w:pPr>
            <w:r w:rsidRPr="00E70BA6">
              <w:rPr>
                <w:rFonts w:ascii="Comic Sans MS" w:hAnsi="Comic Sans MS"/>
                <w:sz w:val="28"/>
              </w:rPr>
              <w:t>20%</w:t>
            </w:r>
          </w:p>
        </w:tc>
        <w:tc>
          <w:tcPr>
            <w:tcW w:w="1612" w:type="dxa"/>
          </w:tcPr>
          <w:p w14:paraId="38B02380" w14:textId="77777777" w:rsidR="00012DEF" w:rsidRPr="00E70BA6" w:rsidRDefault="00012DEF" w:rsidP="00012DEF">
            <w:pPr>
              <w:jc w:val="center"/>
              <w:rPr>
                <w:rFonts w:ascii="Comic Sans MS" w:hAnsi="Comic Sans MS"/>
                <w:sz w:val="28"/>
              </w:rPr>
            </w:pPr>
            <w:r w:rsidRPr="00E70BA6">
              <w:rPr>
                <w:rFonts w:ascii="Comic Sans MS" w:hAnsi="Comic Sans MS"/>
                <w:sz w:val="28"/>
              </w:rPr>
              <w:t>9%</w:t>
            </w:r>
          </w:p>
        </w:tc>
        <w:tc>
          <w:tcPr>
            <w:tcW w:w="1611" w:type="dxa"/>
          </w:tcPr>
          <w:p w14:paraId="584EA8B6" w14:textId="77777777" w:rsidR="00012DEF" w:rsidRPr="00E70BA6" w:rsidRDefault="00012DEF" w:rsidP="00012DEF">
            <w:pPr>
              <w:jc w:val="center"/>
              <w:rPr>
                <w:rFonts w:ascii="Comic Sans MS" w:hAnsi="Comic Sans MS"/>
                <w:sz w:val="28"/>
              </w:rPr>
            </w:pPr>
            <w:r w:rsidRPr="00E70BA6">
              <w:rPr>
                <w:rFonts w:ascii="Comic Sans MS" w:hAnsi="Comic Sans MS"/>
                <w:sz w:val="28"/>
              </w:rPr>
              <w:t>20%</w:t>
            </w:r>
          </w:p>
        </w:tc>
        <w:tc>
          <w:tcPr>
            <w:tcW w:w="1612" w:type="dxa"/>
          </w:tcPr>
          <w:p w14:paraId="5CAB2555" w14:textId="77777777" w:rsidR="00012DEF" w:rsidRPr="00E70BA6" w:rsidRDefault="00012DEF" w:rsidP="00012DEF">
            <w:pPr>
              <w:jc w:val="center"/>
              <w:rPr>
                <w:rFonts w:ascii="Comic Sans MS" w:hAnsi="Comic Sans MS"/>
                <w:sz w:val="28"/>
              </w:rPr>
            </w:pPr>
            <w:r w:rsidRPr="00E70BA6">
              <w:rPr>
                <w:rFonts w:ascii="Comic Sans MS" w:hAnsi="Comic Sans MS"/>
                <w:sz w:val="28"/>
              </w:rPr>
              <w:t>NA</w:t>
            </w:r>
          </w:p>
        </w:tc>
        <w:tc>
          <w:tcPr>
            <w:tcW w:w="1614" w:type="dxa"/>
          </w:tcPr>
          <w:p w14:paraId="2CC41834" w14:textId="77777777" w:rsidR="00012DEF" w:rsidRPr="00E70BA6" w:rsidRDefault="00012DEF" w:rsidP="00012DEF">
            <w:pPr>
              <w:jc w:val="center"/>
              <w:rPr>
                <w:rFonts w:ascii="Comic Sans MS" w:hAnsi="Comic Sans MS"/>
                <w:sz w:val="28"/>
              </w:rPr>
            </w:pPr>
            <w:r w:rsidRPr="00E70BA6">
              <w:rPr>
                <w:rFonts w:ascii="Comic Sans MS" w:hAnsi="Comic Sans MS"/>
                <w:sz w:val="28"/>
              </w:rPr>
              <w:t>9%</w:t>
            </w:r>
          </w:p>
        </w:tc>
        <w:tc>
          <w:tcPr>
            <w:tcW w:w="1614" w:type="dxa"/>
          </w:tcPr>
          <w:p w14:paraId="79E15310" w14:textId="77777777" w:rsidR="00012DEF" w:rsidRPr="00E70BA6" w:rsidRDefault="00012DEF" w:rsidP="00012DEF">
            <w:pPr>
              <w:jc w:val="center"/>
              <w:rPr>
                <w:rFonts w:ascii="Comic Sans MS" w:hAnsi="Comic Sans MS"/>
                <w:sz w:val="28"/>
              </w:rPr>
            </w:pPr>
            <w:r w:rsidRPr="00E70BA6">
              <w:rPr>
                <w:rFonts w:ascii="Comic Sans MS" w:hAnsi="Comic Sans MS"/>
                <w:sz w:val="28"/>
              </w:rPr>
              <w:t>NA</w:t>
            </w:r>
          </w:p>
        </w:tc>
      </w:tr>
      <w:tr w:rsidR="00012DEF" w:rsidRPr="00F61D15" w14:paraId="64CE4794" w14:textId="77777777" w:rsidTr="00012DEF">
        <w:trPr>
          <w:trHeight w:val="697"/>
        </w:trPr>
        <w:tc>
          <w:tcPr>
            <w:tcW w:w="2150" w:type="dxa"/>
          </w:tcPr>
          <w:p w14:paraId="2E460EE1" w14:textId="77777777" w:rsidR="00012DEF" w:rsidRPr="00E70BA6" w:rsidRDefault="00012DEF" w:rsidP="00012DEF">
            <w:pPr>
              <w:rPr>
                <w:rFonts w:ascii="Comic Sans MS" w:hAnsi="Comic Sans MS"/>
                <w:sz w:val="24"/>
              </w:rPr>
            </w:pPr>
            <w:r w:rsidRPr="00E70BA6">
              <w:rPr>
                <w:rFonts w:ascii="Comic Sans MS" w:hAnsi="Comic Sans MS"/>
                <w:sz w:val="24"/>
              </w:rPr>
              <w:t>Harlyn</w:t>
            </w:r>
          </w:p>
        </w:tc>
        <w:tc>
          <w:tcPr>
            <w:tcW w:w="1101" w:type="dxa"/>
          </w:tcPr>
          <w:p w14:paraId="50B598F7" w14:textId="77777777" w:rsidR="00012DEF" w:rsidRPr="00E70BA6" w:rsidRDefault="00012DEF" w:rsidP="00012DEF">
            <w:pPr>
              <w:jc w:val="center"/>
              <w:rPr>
                <w:rFonts w:ascii="Comic Sans MS" w:hAnsi="Comic Sans MS"/>
                <w:sz w:val="28"/>
              </w:rPr>
            </w:pPr>
            <w:r w:rsidRPr="007D31C5">
              <w:rPr>
                <w:rFonts w:ascii="Comic Sans MS" w:hAnsi="Comic Sans MS"/>
                <w:sz w:val="28"/>
                <w:highlight w:val="green"/>
              </w:rPr>
              <w:t>40%</w:t>
            </w:r>
          </w:p>
        </w:tc>
        <w:tc>
          <w:tcPr>
            <w:tcW w:w="1612" w:type="dxa"/>
          </w:tcPr>
          <w:p w14:paraId="61BA23A7" w14:textId="77777777" w:rsidR="00012DEF" w:rsidRPr="00E70BA6" w:rsidRDefault="00012DEF" w:rsidP="00012DEF">
            <w:pPr>
              <w:jc w:val="center"/>
              <w:rPr>
                <w:rFonts w:ascii="Comic Sans MS" w:hAnsi="Comic Sans MS"/>
                <w:sz w:val="28"/>
              </w:rPr>
            </w:pPr>
            <w:r w:rsidRPr="00E70BA6">
              <w:rPr>
                <w:rFonts w:ascii="Comic Sans MS" w:hAnsi="Comic Sans MS"/>
                <w:sz w:val="28"/>
              </w:rPr>
              <w:t>2%</w:t>
            </w:r>
          </w:p>
        </w:tc>
        <w:tc>
          <w:tcPr>
            <w:tcW w:w="1611" w:type="dxa"/>
          </w:tcPr>
          <w:p w14:paraId="3CF6BB66" w14:textId="77777777" w:rsidR="00012DEF" w:rsidRPr="00E70BA6" w:rsidRDefault="00012DEF" w:rsidP="00012DEF">
            <w:pPr>
              <w:jc w:val="center"/>
              <w:rPr>
                <w:rFonts w:ascii="Comic Sans MS" w:hAnsi="Comic Sans MS"/>
                <w:sz w:val="28"/>
              </w:rPr>
            </w:pPr>
            <w:r w:rsidRPr="007D31C5">
              <w:rPr>
                <w:rFonts w:ascii="Comic Sans MS" w:hAnsi="Comic Sans MS"/>
                <w:sz w:val="28"/>
                <w:highlight w:val="green"/>
              </w:rPr>
              <w:t>23%</w:t>
            </w:r>
          </w:p>
        </w:tc>
        <w:tc>
          <w:tcPr>
            <w:tcW w:w="1612" w:type="dxa"/>
          </w:tcPr>
          <w:p w14:paraId="608009F3" w14:textId="77777777" w:rsidR="00012DEF" w:rsidRPr="00E70BA6" w:rsidRDefault="00012DEF" w:rsidP="00012DEF">
            <w:pPr>
              <w:jc w:val="center"/>
              <w:rPr>
                <w:rFonts w:ascii="Comic Sans MS" w:hAnsi="Comic Sans MS"/>
                <w:sz w:val="28"/>
              </w:rPr>
            </w:pPr>
            <w:r w:rsidRPr="00E70BA6">
              <w:rPr>
                <w:rFonts w:ascii="Comic Sans MS" w:hAnsi="Comic Sans MS"/>
                <w:sz w:val="28"/>
              </w:rPr>
              <w:t>NA</w:t>
            </w:r>
          </w:p>
        </w:tc>
        <w:tc>
          <w:tcPr>
            <w:tcW w:w="1614" w:type="dxa"/>
          </w:tcPr>
          <w:p w14:paraId="2B0A9D93" w14:textId="77777777" w:rsidR="00012DEF" w:rsidRPr="00E70BA6" w:rsidRDefault="00012DEF" w:rsidP="00012DEF">
            <w:pPr>
              <w:jc w:val="center"/>
              <w:rPr>
                <w:rFonts w:ascii="Comic Sans MS" w:hAnsi="Comic Sans MS"/>
                <w:sz w:val="28"/>
              </w:rPr>
            </w:pPr>
            <w:r w:rsidRPr="00E70BA6">
              <w:rPr>
                <w:rFonts w:ascii="Comic Sans MS" w:hAnsi="Comic Sans MS"/>
                <w:sz w:val="28"/>
              </w:rPr>
              <w:t>2%</w:t>
            </w:r>
          </w:p>
        </w:tc>
        <w:tc>
          <w:tcPr>
            <w:tcW w:w="1614" w:type="dxa"/>
          </w:tcPr>
          <w:p w14:paraId="514BD243" w14:textId="77777777" w:rsidR="00012DEF" w:rsidRPr="00E70BA6" w:rsidRDefault="00012DEF" w:rsidP="00012DEF">
            <w:pPr>
              <w:jc w:val="center"/>
              <w:rPr>
                <w:rFonts w:ascii="Comic Sans MS" w:hAnsi="Comic Sans MS"/>
                <w:sz w:val="28"/>
              </w:rPr>
            </w:pPr>
            <w:r w:rsidRPr="00E70BA6">
              <w:rPr>
                <w:rFonts w:ascii="Comic Sans MS" w:hAnsi="Comic Sans MS"/>
                <w:sz w:val="28"/>
              </w:rPr>
              <w:t>NA</w:t>
            </w:r>
          </w:p>
        </w:tc>
      </w:tr>
      <w:tr w:rsidR="0069668E" w:rsidRPr="00F61D15" w14:paraId="34478D39" w14:textId="77777777" w:rsidTr="00012DEF">
        <w:trPr>
          <w:trHeight w:val="697"/>
        </w:trPr>
        <w:tc>
          <w:tcPr>
            <w:tcW w:w="2150" w:type="dxa"/>
          </w:tcPr>
          <w:p w14:paraId="589CE08A" w14:textId="77777777" w:rsidR="0069668E" w:rsidRPr="00E70BA6" w:rsidRDefault="0069668E" w:rsidP="0069668E">
            <w:pPr>
              <w:rPr>
                <w:rFonts w:ascii="Comic Sans MS" w:hAnsi="Comic Sans MS"/>
                <w:sz w:val="24"/>
              </w:rPr>
            </w:pPr>
            <w:r>
              <w:rPr>
                <w:rFonts w:ascii="Comic Sans MS" w:hAnsi="Comic Sans MS"/>
                <w:sz w:val="24"/>
              </w:rPr>
              <w:t>Harlyn 2019</w:t>
            </w:r>
          </w:p>
        </w:tc>
        <w:tc>
          <w:tcPr>
            <w:tcW w:w="1101" w:type="dxa"/>
          </w:tcPr>
          <w:p w14:paraId="155EFDEE" w14:textId="77777777" w:rsidR="0069668E" w:rsidRPr="00E70BA6" w:rsidRDefault="0069668E" w:rsidP="0069668E">
            <w:pPr>
              <w:jc w:val="center"/>
              <w:rPr>
                <w:rFonts w:ascii="Comic Sans MS" w:hAnsi="Comic Sans MS"/>
                <w:sz w:val="24"/>
              </w:rPr>
            </w:pPr>
            <w:r>
              <w:rPr>
                <w:rFonts w:ascii="Comic Sans MS" w:hAnsi="Comic Sans MS"/>
                <w:sz w:val="24"/>
              </w:rPr>
              <w:t>21%</w:t>
            </w:r>
          </w:p>
        </w:tc>
        <w:tc>
          <w:tcPr>
            <w:tcW w:w="1612" w:type="dxa"/>
          </w:tcPr>
          <w:p w14:paraId="7840473C" w14:textId="77777777" w:rsidR="0069668E" w:rsidRPr="00E70BA6" w:rsidRDefault="0069668E" w:rsidP="0069668E">
            <w:pPr>
              <w:jc w:val="center"/>
              <w:rPr>
                <w:rFonts w:ascii="Comic Sans MS" w:hAnsi="Comic Sans MS"/>
                <w:sz w:val="24"/>
              </w:rPr>
            </w:pPr>
            <w:r>
              <w:rPr>
                <w:rFonts w:ascii="Comic Sans MS" w:hAnsi="Comic Sans MS"/>
                <w:sz w:val="24"/>
              </w:rPr>
              <w:t>15%</w:t>
            </w:r>
          </w:p>
        </w:tc>
        <w:tc>
          <w:tcPr>
            <w:tcW w:w="1611" w:type="dxa"/>
          </w:tcPr>
          <w:p w14:paraId="54F9B657" w14:textId="77777777" w:rsidR="0069668E" w:rsidRPr="00E70BA6" w:rsidRDefault="0069668E" w:rsidP="0069668E">
            <w:pPr>
              <w:jc w:val="center"/>
              <w:rPr>
                <w:rFonts w:ascii="Comic Sans MS" w:hAnsi="Comic Sans MS"/>
                <w:sz w:val="24"/>
              </w:rPr>
            </w:pPr>
            <w:r>
              <w:rPr>
                <w:rFonts w:ascii="Comic Sans MS" w:hAnsi="Comic Sans MS"/>
                <w:sz w:val="24"/>
              </w:rPr>
              <w:t>7%</w:t>
            </w:r>
          </w:p>
        </w:tc>
        <w:tc>
          <w:tcPr>
            <w:tcW w:w="1612" w:type="dxa"/>
          </w:tcPr>
          <w:p w14:paraId="0AD51707" w14:textId="77777777" w:rsidR="0069668E" w:rsidRPr="00E70BA6" w:rsidRDefault="0069668E" w:rsidP="0069668E">
            <w:pPr>
              <w:jc w:val="center"/>
              <w:rPr>
                <w:rFonts w:ascii="Comic Sans MS" w:hAnsi="Comic Sans MS"/>
                <w:sz w:val="24"/>
              </w:rPr>
            </w:pPr>
            <w:r>
              <w:rPr>
                <w:rFonts w:ascii="Comic Sans MS" w:hAnsi="Comic Sans MS"/>
                <w:sz w:val="24"/>
              </w:rPr>
              <w:t>NA</w:t>
            </w:r>
          </w:p>
        </w:tc>
        <w:tc>
          <w:tcPr>
            <w:tcW w:w="1614" w:type="dxa"/>
          </w:tcPr>
          <w:p w14:paraId="2BE11ED7" w14:textId="77777777" w:rsidR="0069668E" w:rsidRPr="00E70BA6" w:rsidRDefault="0069668E" w:rsidP="0069668E">
            <w:pPr>
              <w:jc w:val="center"/>
              <w:rPr>
                <w:rFonts w:ascii="Comic Sans MS" w:hAnsi="Comic Sans MS"/>
                <w:sz w:val="24"/>
              </w:rPr>
            </w:pPr>
            <w:r>
              <w:rPr>
                <w:rFonts w:ascii="Comic Sans MS" w:hAnsi="Comic Sans MS"/>
                <w:sz w:val="24"/>
              </w:rPr>
              <w:t>7%</w:t>
            </w:r>
          </w:p>
        </w:tc>
        <w:tc>
          <w:tcPr>
            <w:tcW w:w="1614" w:type="dxa"/>
          </w:tcPr>
          <w:p w14:paraId="7668F9E4" w14:textId="77777777" w:rsidR="0069668E" w:rsidRPr="00E70BA6" w:rsidRDefault="0069668E" w:rsidP="0069668E">
            <w:pPr>
              <w:rPr>
                <w:rFonts w:ascii="Comic Sans MS" w:hAnsi="Comic Sans MS"/>
                <w:sz w:val="24"/>
              </w:rPr>
            </w:pPr>
            <w:r>
              <w:rPr>
                <w:rFonts w:ascii="Comic Sans MS" w:hAnsi="Comic Sans MS"/>
                <w:sz w:val="24"/>
              </w:rPr>
              <w:t>NA</w:t>
            </w:r>
          </w:p>
        </w:tc>
      </w:tr>
      <w:tr w:rsidR="0069668E" w:rsidRPr="00F61D15" w14:paraId="71D43A5C" w14:textId="77777777" w:rsidTr="00B91234">
        <w:trPr>
          <w:trHeight w:val="693"/>
        </w:trPr>
        <w:tc>
          <w:tcPr>
            <w:tcW w:w="2150" w:type="dxa"/>
          </w:tcPr>
          <w:p w14:paraId="3801A50A" w14:textId="77777777" w:rsidR="0069668E" w:rsidRDefault="0069668E" w:rsidP="0069668E">
            <w:pPr>
              <w:rPr>
                <w:rFonts w:ascii="Comic Sans MS" w:hAnsi="Comic Sans MS"/>
                <w:sz w:val="24"/>
              </w:rPr>
            </w:pPr>
            <w:r w:rsidRPr="00E70BA6">
              <w:rPr>
                <w:rFonts w:ascii="Comic Sans MS" w:hAnsi="Comic Sans MS"/>
                <w:sz w:val="24"/>
              </w:rPr>
              <w:t>Harlyn Boys</w:t>
            </w:r>
          </w:p>
          <w:p w14:paraId="3225489A" w14:textId="77777777" w:rsidR="0069668E" w:rsidRPr="00E70BA6" w:rsidRDefault="0069668E" w:rsidP="0069668E">
            <w:pPr>
              <w:rPr>
                <w:rFonts w:ascii="Comic Sans MS" w:hAnsi="Comic Sans MS"/>
                <w:sz w:val="24"/>
              </w:rPr>
            </w:pPr>
            <w:r>
              <w:rPr>
                <w:rFonts w:ascii="Comic Sans MS" w:hAnsi="Comic Sans MS"/>
                <w:sz w:val="24"/>
              </w:rPr>
              <w:t>26</w:t>
            </w:r>
          </w:p>
        </w:tc>
        <w:tc>
          <w:tcPr>
            <w:tcW w:w="1101" w:type="dxa"/>
          </w:tcPr>
          <w:p w14:paraId="5B5EF8DC" w14:textId="77777777" w:rsidR="0069668E" w:rsidRPr="00E70BA6" w:rsidRDefault="0069668E" w:rsidP="0069668E">
            <w:pPr>
              <w:jc w:val="center"/>
              <w:rPr>
                <w:rFonts w:ascii="Comic Sans MS" w:hAnsi="Comic Sans MS"/>
                <w:sz w:val="24"/>
              </w:rPr>
            </w:pPr>
            <w:r>
              <w:rPr>
                <w:rFonts w:ascii="Comic Sans MS" w:hAnsi="Comic Sans MS"/>
                <w:sz w:val="24"/>
              </w:rPr>
              <w:t>31%</w:t>
            </w:r>
          </w:p>
        </w:tc>
        <w:tc>
          <w:tcPr>
            <w:tcW w:w="1612" w:type="dxa"/>
          </w:tcPr>
          <w:p w14:paraId="657E039C" w14:textId="77777777" w:rsidR="0069668E" w:rsidRPr="00E70BA6" w:rsidRDefault="0069668E" w:rsidP="0069668E">
            <w:pPr>
              <w:jc w:val="center"/>
              <w:rPr>
                <w:rFonts w:ascii="Comic Sans MS" w:hAnsi="Comic Sans MS"/>
                <w:sz w:val="24"/>
              </w:rPr>
            </w:pPr>
            <w:r>
              <w:rPr>
                <w:rFonts w:ascii="Comic Sans MS" w:hAnsi="Comic Sans MS"/>
                <w:sz w:val="24"/>
              </w:rPr>
              <w:t>2%</w:t>
            </w:r>
          </w:p>
        </w:tc>
        <w:tc>
          <w:tcPr>
            <w:tcW w:w="1611" w:type="dxa"/>
          </w:tcPr>
          <w:p w14:paraId="2E5D62E5" w14:textId="77777777" w:rsidR="0069668E" w:rsidRPr="00E70BA6" w:rsidRDefault="0069668E" w:rsidP="0069668E">
            <w:pPr>
              <w:jc w:val="center"/>
              <w:rPr>
                <w:rFonts w:ascii="Comic Sans MS" w:hAnsi="Comic Sans MS"/>
                <w:sz w:val="24"/>
              </w:rPr>
            </w:pPr>
            <w:r>
              <w:rPr>
                <w:rFonts w:ascii="Comic Sans MS" w:hAnsi="Comic Sans MS"/>
                <w:sz w:val="24"/>
              </w:rPr>
              <w:t>27%</w:t>
            </w:r>
          </w:p>
        </w:tc>
        <w:tc>
          <w:tcPr>
            <w:tcW w:w="4840" w:type="dxa"/>
            <w:gridSpan w:val="3"/>
            <w:vMerge w:val="restart"/>
          </w:tcPr>
          <w:p w14:paraId="4FA7C242" w14:textId="77777777" w:rsidR="0069668E" w:rsidRPr="00E70BA6" w:rsidRDefault="0069668E" w:rsidP="0069668E">
            <w:pPr>
              <w:rPr>
                <w:rFonts w:ascii="Comic Sans MS" w:hAnsi="Comic Sans MS"/>
                <w:sz w:val="24"/>
              </w:rPr>
            </w:pPr>
          </w:p>
        </w:tc>
      </w:tr>
      <w:tr w:rsidR="0069668E" w:rsidRPr="00F61D15" w14:paraId="0DC80F4F" w14:textId="77777777" w:rsidTr="00B91234">
        <w:trPr>
          <w:trHeight w:val="704"/>
        </w:trPr>
        <w:tc>
          <w:tcPr>
            <w:tcW w:w="2150" w:type="dxa"/>
          </w:tcPr>
          <w:p w14:paraId="75CFDA33" w14:textId="77777777" w:rsidR="0069668E" w:rsidRDefault="0069668E" w:rsidP="0069668E">
            <w:pPr>
              <w:rPr>
                <w:rFonts w:ascii="Comic Sans MS" w:hAnsi="Comic Sans MS"/>
                <w:sz w:val="24"/>
              </w:rPr>
            </w:pPr>
            <w:r w:rsidRPr="00E70BA6">
              <w:rPr>
                <w:rFonts w:ascii="Comic Sans MS" w:hAnsi="Comic Sans MS"/>
                <w:sz w:val="24"/>
              </w:rPr>
              <w:t>Harlyn Girls</w:t>
            </w:r>
          </w:p>
          <w:p w14:paraId="41F2BD41" w14:textId="77777777" w:rsidR="0069668E" w:rsidRPr="00E70BA6" w:rsidRDefault="0069668E" w:rsidP="0069668E">
            <w:pPr>
              <w:rPr>
                <w:rFonts w:ascii="Comic Sans MS" w:hAnsi="Comic Sans MS"/>
                <w:sz w:val="24"/>
              </w:rPr>
            </w:pPr>
            <w:r>
              <w:rPr>
                <w:rFonts w:ascii="Comic Sans MS" w:hAnsi="Comic Sans MS"/>
                <w:sz w:val="24"/>
              </w:rPr>
              <w:t>27</w:t>
            </w:r>
          </w:p>
        </w:tc>
        <w:tc>
          <w:tcPr>
            <w:tcW w:w="1101" w:type="dxa"/>
          </w:tcPr>
          <w:p w14:paraId="185341A7" w14:textId="77777777" w:rsidR="0069668E" w:rsidRPr="00E70BA6" w:rsidRDefault="0069668E" w:rsidP="0069668E">
            <w:pPr>
              <w:jc w:val="center"/>
              <w:rPr>
                <w:rFonts w:ascii="Comic Sans MS" w:hAnsi="Comic Sans MS"/>
                <w:sz w:val="24"/>
              </w:rPr>
            </w:pPr>
            <w:r>
              <w:rPr>
                <w:rFonts w:ascii="Comic Sans MS" w:hAnsi="Comic Sans MS"/>
                <w:sz w:val="24"/>
              </w:rPr>
              <w:t>41%</w:t>
            </w:r>
          </w:p>
        </w:tc>
        <w:tc>
          <w:tcPr>
            <w:tcW w:w="1612" w:type="dxa"/>
          </w:tcPr>
          <w:p w14:paraId="4D0A71BE" w14:textId="77777777" w:rsidR="0069668E" w:rsidRPr="00E70BA6" w:rsidRDefault="0069668E" w:rsidP="0069668E">
            <w:pPr>
              <w:jc w:val="center"/>
              <w:rPr>
                <w:rFonts w:ascii="Comic Sans MS" w:hAnsi="Comic Sans MS"/>
                <w:sz w:val="24"/>
              </w:rPr>
            </w:pPr>
            <w:r>
              <w:rPr>
                <w:rFonts w:ascii="Comic Sans MS" w:hAnsi="Comic Sans MS"/>
                <w:sz w:val="24"/>
              </w:rPr>
              <w:t>0</w:t>
            </w:r>
          </w:p>
        </w:tc>
        <w:tc>
          <w:tcPr>
            <w:tcW w:w="1611" w:type="dxa"/>
          </w:tcPr>
          <w:p w14:paraId="24BA6A34" w14:textId="77777777" w:rsidR="0069668E" w:rsidRPr="00E70BA6" w:rsidRDefault="0069668E" w:rsidP="0069668E">
            <w:pPr>
              <w:jc w:val="center"/>
              <w:rPr>
                <w:rFonts w:ascii="Comic Sans MS" w:hAnsi="Comic Sans MS"/>
                <w:sz w:val="24"/>
              </w:rPr>
            </w:pPr>
            <w:r>
              <w:rPr>
                <w:rFonts w:ascii="Comic Sans MS" w:hAnsi="Comic Sans MS"/>
                <w:sz w:val="24"/>
              </w:rPr>
              <w:t>19%</w:t>
            </w:r>
          </w:p>
        </w:tc>
        <w:tc>
          <w:tcPr>
            <w:tcW w:w="4840" w:type="dxa"/>
            <w:gridSpan w:val="3"/>
            <w:vMerge/>
          </w:tcPr>
          <w:p w14:paraId="1E89211D" w14:textId="77777777" w:rsidR="0069668E" w:rsidRPr="00E70BA6" w:rsidRDefault="0069668E" w:rsidP="0069668E">
            <w:pPr>
              <w:rPr>
                <w:rFonts w:ascii="Comic Sans MS" w:hAnsi="Comic Sans MS"/>
                <w:sz w:val="24"/>
              </w:rPr>
            </w:pPr>
          </w:p>
        </w:tc>
      </w:tr>
      <w:tr w:rsidR="0069668E" w:rsidRPr="00F61D15" w14:paraId="3A86321D" w14:textId="77777777" w:rsidTr="00B91234">
        <w:trPr>
          <w:trHeight w:val="700"/>
        </w:trPr>
        <w:tc>
          <w:tcPr>
            <w:tcW w:w="2150" w:type="dxa"/>
          </w:tcPr>
          <w:p w14:paraId="4EFFFEE6" w14:textId="77777777" w:rsidR="0069668E" w:rsidRDefault="0069668E" w:rsidP="0069668E">
            <w:pPr>
              <w:rPr>
                <w:rFonts w:ascii="Comic Sans MS" w:hAnsi="Comic Sans MS"/>
                <w:sz w:val="24"/>
              </w:rPr>
            </w:pPr>
            <w:r w:rsidRPr="00E70BA6">
              <w:rPr>
                <w:rFonts w:ascii="Comic Sans MS" w:hAnsi="Comic Sans MS"/>
                <w:sz w:val="24"/>
              </w:rPr>
              <w:t>Harlyn PP</w:t>
            </w:r>
          </w:p>
          <w:p w14:paraId="4DE2960B" w14:textId="77777777" w:rsidR="0069668E" w:rsidRPr="00E70BA6" w:rsidRDefault="0069668E" w:rsidP="0069668E">
            <w:pPr>
              <w:rPr>
                <w:rFonts w:ascii="Comic Sans MS" w:hAnsi="Comic Sans MS"/>
                <w:sz w:val="24"/>
              </w:rPr>
            </w:pPr>
            <w:r>
              <w:rPr>
                <w:rFonts w:ascii="Comic Sans MS" w:hAnsi="Comic Sans MS"/>
                <w:sz w:val="24"/>
              </w:rPr>
              <w:t>9</w:t>
            </w:r>
          </w:p>
        </w:tc>
        <w:tc>
          <w:tcPr>
            <w:tcW w:w="1101" w:type="dxa"/>
          </w:tcPr>
          <w:p w14:paraId="08A311B2" w14:textId="77777777" w:rsidR="0069668E" w:rsidRDefault="0069668E" w:rsidP="0069668E">
            <w:pPr>
              <w:jc w:val="center"/>
              <w:rPr>
                <w:rFonts w:ascii="Comic Sans MS" w:hAnsi="Comic Sans MS"/>
                <w:sz w:val="24"/>
              </w:rPr>
            </w:pPr>
            <w:r>
              <w:rPr>
                <w:rFonts w:ascii="Comic Sans MS" w:hAnsi="Comic Sans MS"/>
                <w:sz w:val="24"/>
              </w:rPr>
              <w:t>11%</w:t>
            </w:r>
          </w:p>
          <w:p w14:paraId="72EA8A24" w14:textId="77777777" w:rsidR="0069668E" w:rsidRPr="00E70BA6" w:rsidRDefault="0069668E" w:rsidP="0069668E">
            <w:pPr>
              <w:jc w:val="center"/>
              <w:rPr>
                <w:rFonts w:ascii="Comic Sans MS" w:hAnsi="Comic Sans MS"/>
                <w:sz w:val="24"/>
              </w:rPr>
            </w:pPr>
            <w:r>
              <w:rPr>
                <w:rFonts w:ascii="Comic Sans MS" w:hAnsi="Comic Sans MS"/>
                <w:sz w:val="24"/>
              </w:rPr>
              <w:t>(1)</w:t>
            </w:r>
          </w:p>
        </w:tc>
        <w:tc>
          <w:tcPr>
            <w:tcW w:w="1612" w:type="dxa"/>
          </w:tcPr>
          <w:p w14:paraId="2AC274ED" w14:textId="77777777" w:rsidR="0069668E" w:rsidRPr="00E70BA6" w:rsidRDefault="0069668E" w:rsidP="0069668E">
            <w:pPr>
              <w:jc w:val="center"/>
              <w:rPr>
                <w:rFonts w:ascii="Comic Sans MS" w:hAnsi="Comic Sans MS"/>
                <w:sz w:val="24"/>
              </w:rPr>
            </w:pPr>
            <w:r>
              <w:rPr>
                <w:rFonts w:ascii="Comic Sans MS" w:hAnsi="Comic Sans MS"/>
                <w:sz w:val="24"/>
              </w:rPr>
              <w:t>0</w:t>
            </w:r>
          </w:p>
        </w:tc>
        <w:tc>
          <w:tcPr>
            <w:tcW w:w="1611" w:type="dxa"/>
          </w:tcPr>
          <w:p w14:paraId="010C66AB" w14:textId="77777777" w:rsidR="0069668E" w:rsidRPr="00E70BA6" w:rsidRDefault="0069668E" w:rsidP="0069668E">
            <w:pPr>
              <w:jc w:val="center"/>
              <w:rPr>
                <w:rFonts w:ascii="Comic Sans MS" w:hAnsi="Comic Sans MS"/>
                <w:sz w:val="24"/>
              </w:rPr>
            </w:pPr>
            <w:r>
              <w:rPr>
                <w:rFonts w:ascii="Comic Sans MS" w:hAnsi="Comic Sans MS"/>
                <w:sz w:val="24"/>
              </w:rPr>
              <w:t>0</w:t>
            </w:r>
          </w:p>
        </w:tc>
        <w:tc>
          <w:tcPr>
            <w:tcW w:w="4840" w:type="dxa"/>
            <w:gridSpan w:val="3"/>
            <w:vMerge/>
          </w:tcPr>
          <w:p w14:paraId="53CB54EF" w14:textId="77777777" w:rsidR="0069668E" w:rsidRPr="00E70BA6" w:rsidRDefault="0069668E" w:rsidP="0069668E">
            <w:pPr>
              <w:rPr>
                <w:rFonts w:ascii="Comic Sans MS" w:hAnsi="Comic Sans MS"/>
                <w:sz w:val="24"/>
              </w:rPr>
            </w:pPr>
          </w:p>
        </w:tc>
      </w:tr>
    </w:tbl>
    <w:p w14:paraId="493D46F2" w14:textId="77777777" w:rsidR="00F61D15" w:rsidRDefault="00F61D15">
      <w:pPr>
        <w:rPr>
          <w:rFonts w:ascii="Comic Sans MS" w:hAnsi="Comic Sans MS"/>
        </w:rPr>
      </w:pPr>
    </w:p>
    <w:p w14:paraId="4ED78589" w14:textId="77777777" w:rsidR="00F61D15" w:rsidRDefault="00F61D15">
      <w:pPr>
        <w:rPr>
          <w:rFonts w:ascii="Comic Sans MS" w:hAnsi="Comic Sans MS"/>
        </w:rPr>
      </w:pPr>
    </w:p>
    <w:p w14:paraId="3D2AA785" w14:textId="77777777" w:rsidR="00012DEF" w:rsidRDefault="00012DEF">
      <w:pPr>
        <w:rPr>
          <w:rFonts w:ascii="Comic Sans MS" w:hAnsi="Comic Sans MS"/>
          <w:sz w:val="28"/>
          <w:u w:val="single"/>
        </w:rPr>
      </w:pPr>
    </w:p>
    <w:p w14:paraId="28696F7C" w14:textId="77777777" w:rsidR="00E70BA6" w:rsidRDefault="00E70BA6">
      <w:pPr>
        <w:rPr>
          <w:rFonts w:ascii="Comic Sans MS" w:hAnsi="Comic Sans MS"/>
          <w:sz w:val="28"/>
          <w:u w:val="single"/>
        </w:rPr>
      </w:pPr>
      <w:r>
        <w:rPr>
          <w:rFonts w:ascii="Comic Sans MS" w:hAnsi="Comic Sans MS"/>
          <w:sz w:val="28"/>
          <w:u w:val="single"/>
        </w:rPr>
        <w:lastRenderedPageBreak/>
        <w:t xml:space="preserve">Headlines </w:t>
      </w:r>
    </w:p>
    <w:p w14:paraId="6FE6BD8A" w14:textId="77777777" w:rsidR="00E70BA6" w:rsidRPr="00904A0B" w:rsidRDefault="00904A0B" w:rsidP="00904A0B">
      <w:pPr>
        <w:pStyle w:val="ListParagraph"/>
        <w:numPr>
          <w:ilvl w:val="0"/>
          <w:numId w:val="1"/>
        </w:numPr>
        <w:rPr>
          <w:rFonts w:ascii="Comic Sans MS" w:hAnsi="Comic Sans MS"/>
          <w:sz w:val="28"/>
          <w:u w:val="single"/>
        </w:rPr>
      </w:pPr>
      <w:r>
        <w:rPr>
          <w:rFonts w:ascii="Comic Sans MS" w:hAnsi="Comic Sans MS"/>
          <w:sz w:val="28"/>
        </w:rPr>
        <w:t>As a school we outperformed the LA in ALL areas of assessed learning.</w:t>
      </w:r>
    </w:p>
    <w:p w14:paraId="02023AA4" w14:textId="77777777" w:rsidR="00904A0B" w:rsidRPr="001A1C55" w:rsidRDefault="001174B7" w:rsidP="00904A0B">
      <w:pPr>
        <w:pStyle w:val="ListParagraph"/>
        <w:numPr>
          <w:ilvl w:val="0"/>
          <w:numId w:val="1"/>
        </w:numPr>
        <w:rPr>
          <w:rFonts w:ascii="Comic Sans MS" w:hAnsi="Comic Sans MS"/>
          <w:sz w:val="28"/>
          <w:u w:val="single"/>
        </w:rPr>
      </w:pPr>
      <w:r>
        <w:rPr>
          <w:rFonts w:ascii="Comic Sans MS" w:hAnsi="Comic Sans MS"/>
          <w:sz w:val="28"/>
        </w:rPr>
        <w:t>The Boys outperformed the girls in Reading (7%) and Maths (22%).</w:t>
      </w:r>
    </w:p>
    <w:p w14:paraId="2A906173" w14:textId="77777777" w:rsidR="001A1C55" w:rsidRPr="001A1C55" w:rsidRDefault="001A1C55" w:rsidP="00904A0B">
      <w:pPr>
        <w:pStyle w:val="ListParagraph"/>
        <w:numPr>
          <w:ilvl w:val="0"/>
          <w:numId w:val="1"/>
        </w:numPr>
        <w:rPr>
          <w:rFonts w:ascii="Comic Sans MS" w:hAnsi="Comic Sans MS"/>
          <w:sz w:val="28"/>
        </w:rPr>
      </w:pPr>
      <w:r w:rsidRPr="001A1C55">
        <w:rPr>
          <w:rFonts w:ascii="Comic Sans MS" w:hAnsi="Comic Sans MS"/>
          <w:sz w:val="28"/>
        </w:rPr>
        <w:t>Boys and girls achieved the same % in writing showing no gaps between the girls and the boys.</w:t>
      </w:r>
    </w:p>
    <w:p w14:paraId="7FF73146" w14:textId="77777777" w:rsidR="001174B7" w:rsidRPr="001174B7" w:rsidRDefault="001174B7" w:rsidP="00904A0B">
      <w:pPr>
        <w:pStyle w:val="ListParagraph"/>
        <w:numPr>
          <w:ilvl w:val="0"/>
          <w:numId w:val="1"/>
        </w:numPr>
        <w:rPr>
          <w:rFonts w:ascii="Comic Sans MS" w:hAnsi="Comic Sans MS"/>
          <w:sz w:val="28"/>
          <w:u w:val="single"/>
        </w:rPr>
      </w:pPr>
      <w:r>
        <w:rPr>
          <w:rFonts w:ascii="Comic Sans MS" w:hAnsi="Comic Sans MS"/>
          <w:sz w:val="28"/>
        </w:rPr>
        <w:t>Reading has improved by 8% since 2019.</w:t>
      </w:r>
    </w:p>
    <w:p w14:paraId="492A399F" w14:textId="77777777" w:rsidR="001174B7" w:rsidRPr="001174B7" w:rsidRDefault="001174B7" w:rsidP="00904A0B">
      <w:pPr>
        <w:pStyle w:val="ListParagraph"/>
        <w:numPr>
          <w:ilvl w:val="0"/>
          <w:numId w:val="1"/>
        </w:numPr>
        <w:rPr>
          <w:rFonts w:ascii="Comic Sans MS" w:hAnsi="Comic Sans MS"/>
          <w:sz w:val="28"/>
          <w:u w:val="single"/>
        </w:rPr>
      </w:pPr>
      <w:r>
        <w:rPr>
          <w:rFonts w:ascii="Comic Sans MS" w:hAnsi="Comic Sans MS"/>
          <w:sz w:val="28"/>
        </w:rPr>
        <w:t xml:space="preserve">Writing and Maths are only slightly below (1% Maths and 2% writing) from 2019 – pre covid results. </w:t>
      </w:r>
    </w:p>
    <w:p w14:paraId="73F177E1" w14:textId="77777777" w:rsidR="001174B7" w:rsidRDefault="001174B7" w:rsidP="001174B7">
      <w:pPr>
        <w:pStyle w:val="ListParagraph"/>
        <w:numPr>
          <w:ilvl w:val="0"/>
          <w:numId w:val="1"/>
        </w:numPr>
        <w:rPr>
          <w:rFonts w:ascii="Comic Sans MS" w:hAnsi="Comic Sans MS"/>
          <w:sz w:val="28"/>
        </w:rPr>
      </w:pPr>
      <w:r w:rsidRPr="001174B7">
        <w:rPr>
          <w:rFonts w:ascii="Comic Sans MS" w:hAnsi="Comic Sans MS"/>
          <w:sz w:val="28"/>
        </w:rPr>
        <w:t xml:space="preserve">Greater depth in Reading has gone up 19% since 2019 and 16% in </w:t>
      </w:r>
      <w:r>
        <w:rPr>
          <w:rFonts w:ascii="Comic Sans MS" w:hAnsi="Comic Sans MS"/>
          <w:sz w:val="28"/>
        </w:rPr>
        <w:t>Maths.</w:t>
      </w:r>
    </w:p>
    <w:p w14:paraId="1190DAE4" w14:textId="77777777" w:rsidR="001A1C55" w:rsidRPr="001174B7" w:rsidRDefault="001A1C55" w:rsidP="001174B7">
      <w:pPr>
        <w:pStyle w:val="ListParagraph"/>
        <w:numPr>
          <w:ilvl w:val="0"/>
          <w:numId w:val="1"/>
        </w:numPr>
        <w:rPr>
          <w:rFonts w:ascii="Comic Sans MS" w:hAnsi="Comic Sans MS"/>
          <w:sz w:val="28"/>
        </w:rPr>
      </w:pPr>
      <w:r>
        <w:rPr>
          <w:rFonts w:ascii="Comic Sans MS" w:hAnsi="Comic Sans MS"/>
          <w:sz w:val="28"/>
        </w:rPr>
        <w:t>Pupil Premium children’s results in Reading and Maths were only 7% below the rest of the cohort percentages.</w:t>
      </w:r>
    </w:p>
    <w:p w14:paraId="7D2A22E2" w14:textId="77777777" w:rsidR="00E70BA6" w:rsidRDefault="00E70BA6">
      <w:pPr>
        <w:rPr>
          <w:rFonts w:ascii="Comic Sans MS" w:hAnsi="Comic Sans MS"/>
          <w:sz w:val="28"/>
          <w:u w:val="single"/>
        </w:rPr>
      </w:pPr>
    </w:p>
    <w:p w14:paraId="548931EF" w14:textId="77777777" w:rsidR="00F61D15" w:rsidRDefault="00F61D15">
      <w:pPr>
        <w:rPr>
          <w:rFonts w:ascii="Comic Sans MS" w:hAnsi="Comic Sans MS"/>
          <w:sz w:val="28"/>
          <w:u w:val="single"/>
        </w:rPr>
      </w:pPr>
      <w:r w:rsidRPr="00F61D15">
        <w:rPr>
          <w:rFonts w:ascii="Comic Sans MS" w:hAnsi="Comic Sans MS"/>
          <w:sz w:val="28"/>
          <w:u w:val="single"/>
        </w:rPr>
        <w:t>Background information</w:t>
      </w:r>
    </w:p>
    <w:p w14:paraId="2E4D8527" w14:textId="77777777" w:rsidR="00733FF0" w:rsidRPr="00BB3C9C" w:rsidRDefault="00BB3C9C" w:rsidP="00BB3C9C">
      <w:pPr>
        <w:pStyle w:val="ListParagraph"/>
        <w:numPr>
          <w:ilvl w:val="0"/>
          <w:numId w:val="2"/>
        </w:numPr>
        <w:rPr>
          <w:rFonts w:ascii="Comic Sans MS" w:hAnsi="Comic Sans MS"/>
          <w:sz w:val="28"/>
          <w:u w:val="single"/>
        </w:rPr>
      </w:pPr>
      <w:r>
        <w:rPr>
          <w:rFonts w:ascii="Comic Sans MS" w:hAnsi="Comic Sans MS"/>
          <w:sz w:val="28"/>
        </w:rPr>
        <w:t>2 leavers, both expected +.</w:t>
      </w:r>
    </w:p>
    <w:p w14:paraId="6EF9EF26" w14:textId="77777777" w:rsidR="00BB3C9C" w:rsidRPr="00BB3C9C" w:rsidRDefault="00BB3C9C" w:rsidP="00BB3C9C">
      <w:pPr>
        <w:pStyle w:val="ListParagraph"/>
        <w:numPr>
          <w:ilvl w:val="0"/>
          <w:numId w:val="2"/>
        </w:numPr>
        <w:rPr>
          <w:rFonts w:ascii="Comic Sans MS" w:hAnsi="Comic Sans MS"/>
          <w:sz w:val="28"/>
          <w:u w:val="single"/>
        </w:rPr>
      </w:pPr>
      <w:r>
        <w:rPr>
          <w:rFonts w:ascii="Comic Sans MS" w:hAnsi="Comic Sans MS"/>
          <w:sz w:val="28"/>
        </w:rPr>
        <w:t>1 joiner. Pre</w:t>
      </w:r>
      <w:r w:rsidR="00787757">
        <w:rPr>
          <w:rFonts w:ascii="Comic Sans MS" w:hAnsi="Comic Sans MS"/>
          <w:sz w:val="28"/>
        </w:rPr>
        <w:t>-</w:t>
      </w:r>
      <w:r>
        <w:rPr>
          <w:rFonts w:ascii="Comic Sans MS" w:hAnsi="Comic Sans MS"/>
          <w:sz w:val="28"/>
        </w:rPr>
        <w:t>key stage. Never been to British school. Reception level.</w:t>
      </w:r>
    </w:p>
    <w:p w14:paraId="055877AC" w14:textId="77777777" w:rsidR="00BB3C9C" w:rsidRPr="00BB3C9C" w:rsidRDefault="00BB3C9C" w:rsidP="00BB3C9C">
      <w:pPr>
        <w:pStyle w:val="ListParagraph"/>
        <w:numPr>
          <w:ilvl w:val="0"/>
          <w:numId w:val="2"/>
        </w:numPr>
        <w:rPr>
          <w:rFonts w:ascii="Comic Sans MS" w:hAnsi="Comic Sans MS"/>
          <w:sz w:val="28"/>
          <w:u w:val="single"/>
        </w:rPr>
      </w:pPr>
      <w:r>
        <w:rPr>
          <w:rFonts w:ascii="Comic Sans MS" w:hAnsi="Comic Sans MS"/>
          <w:sz w:val="28"/>
        </w:rPr>
        <w:t>2 children with EHCP.</w:t>
      </w:r>
    </w:p>
    <w:p w14:paraId="2DF3C67F" w14:textId="77777777" w:rsidR="00BB3C9C" w:rsidRPr="00BB3C9C" w:rsidRDefault="00BB3C9C" w:rsidP="00BB3C9C">
      <w:pPr>
        <w:pStyle w:val="ListParagraph"/>
        <w:numPr>
          <w:ilvl w:val="0"/>
          <w:numId w:val="2"/>
        </w:numPr>
        <w:rPr>
          <w:rFonts w:ascii="Comic Sans MS" w:hAnsi="Comic Sans MS"/>
          <w:sz w:val="28"/>
          <w:u w:val="single"/>
        </w:rPr>
      </w:pPr>
      <w:r>
        <w:rPr>
          <w:rFonts w:ascii="Comic Sans MS" w:hAnsi="Comic Sans MS"/>
          <w:sz w:val="28"/>
        </w:rPr>
        <w:t>25 children – EAL. 47%.</w:t>
      </w:r>
    </w:p>
    <w:p w14:paraId="7C12B4C6" w14:textId="77777777" w:rsidR="00BB3C9C" w:rsidRPr="00BB3C9C" w:rsidRDefault="00BB3C9C" w:rsidP="00BB3C9C">
      <w:pPr>
        <w:pStyle w:val="ListParagraph"/>
        <w:numPr>
          <w:ilvl w:val="0"/>
          <w:numId w:val="2"/>
        </w:numPr>
        <w:rPr>
          <w:rFonts w:ascii="Comic Sans MS" w:hAnsi="Comic Sans MS"/>
          <w:sz w:val="28"/>
          <w:u w:val="single"/>
        </w:rPr>
      </w:pPr>
      <w:r>
        <w:rPr>
          <w:rFonts w:ascii="Comic Sans MS" w:hAnsi="Comic Sans MS"/>
          <w:sz w:val="28"/>
        </w:rPr>
        <w:t>9 Pupil Premium – 17%</w:t>
      </w:r>
    </w:p>
    <w:p w14:paraId="74AE0A6F" w14:textId="77777777" w:rsidR="00733FF0" w:rsidRDefault="00733FF0">
      <w:pPr>
        <w:rPr>
          <w:rFonts w:ascii="Comic Sans MS" w:hAnsi="Comic Sans MS"/>
          <w:sz w:val="28"/>
          <w:u w:val="single"/>
        </w:rPr>
      </w:pPr>
    </w:p>
    <w:p w14:paraId="53D343ED" w14:textId="77777777" w:rsidR="00787757" w:rsidRDefault="00787757" w:rsidP="00F61D15">
      <w:pPr>
        <w:rPr>
          <w:rFonts w:ascii="Comic Sans MS" w:hAnsi="Comic Sans MS"/>
          <w:sz w:val="28"/>
          <w:u w:val="single"/>
        </w:rPr>
      </w:pPr>
    </w:p>
    <w:p w14:paraId="6AE1C1D2" w14:textId="77777777" w:rsidR="00787757" w:rsidRDefault="00787757" w:rsidP="00F61D15">
      <w:pPr>
        <w:rPr>
          <w:rFonts w:ascii="Comic Sans MS" w:hAnsi="Comic Sans MS"/>
          <w:sz w:val="28"/>
          <w:u w:val="single"/>
        </w:rPr>
      </w:pPr>
    </w:p>
    <w:p w14:paraId="71D5969D" w14:textId="77777777" w:rsidR="00787757" w:rsidRDefault="00787757" w:rsidP="00F61D15">
      <w:pPr>
        <w:rPr>
          <w:rFonts w:ascii="Comic Sans MS" w:hAnsi="Comic Sans MS"/>
          <w:sz w:val="28"/>
          <w:u w:val="single"/>
        </w:rPr>
      </w:pPr>
    </w:p>
    <w:p w14:paraId="29FFF2A8" w14:textId="77777777" w:rsidR="00787757" w:rsidRDefault="00787757" w:rsidP="00F61D15">
      <w:pPr>
        <w:rPr>
          <w:rFonts w:ascii="Comic Sans MS" w:hAnsi="Comic Sans MS"/>
          <w:sz w:val="28"/>
          <w:u w:val="single"/>
        </w:rPr>
      </w:pPr>
    </w:p>
    <w:p w14:paraId="5B0CE6FA" w14:textId="77777777" w:rsidR="00787757" w:rsidRDefault="00787757" w:rsidP="00F61D15">
      <w:pPr>
        <w:rPr>
          <w:rFonts w:ascii="Comic Sans MS" w:hAnsi="Comic Sans MS"/>
          <w:sz w:val="28"/>
          <w:u w:val="single"/>
        </w:rPr>
      </w:pPr>
    </w:p>
    <w:p w14:paraId="1905FDC2" w14:textId="77777777" w:rsidR="00787757" w:rsidRDefault="00787757" w:rsidP="00F61D15">
      <w:pPr>
        <w:rPr>
          <w:rFonts w:ascii="Comic Sans MS" w:hAnsi="Comic Sans MS"/>
          <w:sz w:val="28"/>
          <w:u w:val="single"/>
        </w:rPr>
      </w:pPr>
    </w:p>
    <w:p w14:paraId="15E4B566" w14:textId="77777777" w:rsidR="00787757" w:rsidRDefault="00787757" w:rsidP="00F61D15">
      <w:pPr>
        <w:rPr>
          <w:rFonts w:ascii="Comic Sans MS" w:hAnsi="Comic Sans MS"/>
          <w:sz w:val="28"/>
          <w:u w:val="single"/>
        </w:rPr>
      </w:pPr>
      <w:r>
        <w:rPr>
          <w:rFonts w:ascii="Comic Sans MS" w:hAnsi="Comic Sans MS"/>
          <w:sz w:val="28"/>
          <w:u w:val="single"/>
        </w:rPr>
        <w:lastRenderedPageBreak/>
        <w:t>Phonics</w:t>
      </w:r>
    </w:p>
    <w:p w14:paraId="020FCD32" w14:textId="77777777" w:rsidR="00F61D15" w:rsidRPr="00E70BA6" w:rsidRDefault="00F61D15" w:rsidP="00F61D15">
      <w:pPr>
        <w:rPr>
          <w:rFonts w:ascii="Comic Sans MS" w:hAnsi="Comic Sans MS"/>
          <w:sz w:val="28"/>
          <w:u w:val="single"/>
        </w:rPr>
      </w:pPr>
      <w:r w:rsidRPr="00E70BA6">
        <w:rPr>
          <w:rFonts w:ascii="Comic Sans MS" w:hAnsi="Comic Sans MS"/>
          <w:sz w:val="28"/>
          <w:u w:val="single"/>
        </w:rPr>
        <w:t>Year 1 Phonics</w:t>
      </w:r>
    </w:p>
    <w:tbl>
      <w:tblPr>
        <w:tblStyle w:val="TableGrid"/>
        <w:tblpPr w:leftFromText="180" w:rightFromText="180" w:vertAnchor="page" w:horzAnchor="margin" w:tblpY="2641"/>
        <w:tblW w:w="3178" w:type="dxa"/>
        <w:tblLook w:val="04A0" w:firstRow="1" w:lastRow="0" w:firstColumn="1" w:lastColumn="0" w:noHBand="0" w:noVBand="1"/>
      </w:tblPr>
      <w:tblGrid>
        <w:gridCol w:w="1589"/>
        <w:gridCol w:w="1589"/>
      </w:tblGrid>
      <w:tr w:rsidR="0069668E" w14:paraId="74F3C0A2" w14:textId="77777777" w:rsidTr="0069668E">
        <w:trPr>
          <w:trHeight w:val="112"/>
        </w:trPr>
        <w:tc>
          <w:tcPr>
            <w:tcW w:w="1589" w:type="dxa"/>
          </w:tcPr>
          <w:p w14:paraId="333FA10D" w14:textId="77777777" w:rsidR="0069668E" w:rsidRPr="00787757" w:rsidRDefault="0069668E" w:rsidP="0069668E">
            <w:pPr>
              <w:rPr>
                <w:rFonts w:ascii="Comic Sans MS" w:hAnsi="Comic Sans MS"/>
                <w:sz w:val="24"/>
              </w:rPr>
            </w:pPr>
            <w:r w:rsidRPr="00787757">
              <w:rPr>
                <w:rFonts w:ascii="Comic Sans MS" w:hAnsi="Comic Sans MS"/>
                <w:sz w:val="24"/>
              </w:rPr>
              <w:t xml:space="preserve">Local Authority </w:t>
            </w:r>
          </w:p>
        </w:tc>
        <w:tc>
          <w:tcPr>
            <w:tcW w:w="1589" w:type="dxa"/>
          </w:tcPr>
          <w:p w14:paraId="2B1237CF" w14:textId="77777777" w:rsidR="0069668E" w:rsidRPr="00787757" w:rsidRDefault="0069668E" w:rsidP="0069668E">
            <w:pPr>
              <w:rPr>
                <w:rFonts w:ascii="Comic Sans MS" w:hAnsi="Comic Sans MS"/>
                <w:sz w:val="28"/>
              </w:rPr>
            </w:pPr>
            <w:r w:rsidRPr="00787757">
              <w:rPr>
                <w:rFonts w:ascii="Comic Sans MS" w:hAnsi="Comic Sans MS"/>
                <w:sz w:val="28"/>
              </w:rPr>
              <w:t>80%</w:t>
            </w:r>
          </w:p>
        </w:tc>
      </w:tr>
      <w:tr w:rsidR="0069668E" w:rsidRPr="00F61D15" w14:paraId="717AF8ED" w14:textId="77777777" w:rsidTr="0069668E">
        <w:trPr>
          <w:trHeight w:val="656"/>
        </w:trPr>
        <w:tc>
          <w:tcPr>
            <w:tcW w:w="1589" w:type="dxa"/>
          </w:tcPr>
          <w:p w14:paraId="46320F25" w14:textId="77777777" w:rsidR="0069668E" w:rsidRPr="00787757" w:rsidRDefault="0069668E" w:rsidP="0069668E">
            <w:pPr>
              <w:rPr>
                <w:rFonts w:ascii="Comic Sans MS" w:hAnsi="Comic Sans MS"/>
                <w:sz w:val="24"/>
              </w:rPr>
            </w:pPr>
            <w:r w:rsidRPr="00787757">
              <w:rPr>
                <w:rFonts w:ascii="Comic Sans MS" w:hAnsi="Comic Sans MS"/>
                <w:sz w:val="24"/>
              </w:rPr>
              <w:t>Harlyn</w:t>
            </w:r>
          </w:p>
        </w:tc>
        <w:tc>
          <w:tcPr>
            <w:tcW w:w="1589" w:type="dxa"/>
          </w:tcPr>
          <w:p w14:paraId="097BE7DF" w14:textId="77777777" w:rsidR="0069668E" w:rsidRPr="00787757" w:rsidRDefault="0069668E" w:rsidP="0069668E">
            <w:pPr>
              <w:rPr>
                <w:rFonts w:ascii="Comic Sans MS" w:hAnsi="Comic Sans MS"/>
                <w:sz w:val="28"/>
              </w:rPr>
            </w:pPr>
            <w:r w:rsidRPr="00787757">
              <w:rPr>
                <w:rFonts w:ascii="Comic Sans MS" w:hAnsi="Comic Sans MS"/>
                <w:sz w:val="28"/>
              </w:rPr>
              <w:t>63%</w:t>
            </w:r>
          </w:p>
        </w:tc>
      </w:tr>
    </w:tbl>
    <w:p w14:paraId="15AC8EAA" w14:textId="77777777" w:rsidR="00F61D15" w:rsidRDefault="00F61D15" w:rsidP="00F61D15">
      <w:pPr>
        <w:rPr>
          <w:rFonts w:ascii="Comic Sans MS" w:hAnsi="Comic Sans MS"/>
          <w:b/>
          <w:sz w:val="32"/>
          <w:u w:val="single"/>
        </w:rPr>
      </w:pPr>
    </w:p>
    <w:p w14:paraId="17E9DF42" w14:textId="77777777" w:rsidR="00F61D15" w:rsidRDefault="00F61D15" w:rsidP="00F61D15">
      <w:pPr>
        <w:rPr>
          <w:rFonts w:ascii="Comic Sans MS" w:hAnsi="Comic Sans MS"/>
          <w:b/>
          <w:sz w:val="32"/>
          <w:u w:val="single"/>
        </w:rPr>
      </w:pPr>
    </w:p>
    <w:p w14:paraId="0226B61B" w14:textId="77777777" w:rsidR="00F61D15" w:rsidRPr="00E70BA6" w:rsidRDefault="00F61D15" w:rsidP="00F61D15">
      <w:pPr>
        <w:rPr>
          <w:rFonts w:ascii="Comic Sans MS" w:hAnsi="Comic Sans MS"/>
          <w:sz w:val="28"/>
          <w:u w:val="single"/>
        </w:rPr>
      </w:pPr>
    </w:p>
    <w:p w14:paraId="2224D618" w14:textId="77777777" w:rsidR="00F61D15" w:rsidRPr="00E70BA6" w:rsidRDefault="00E70BA6" w:rsidP="00F61D15">
      <w:pPr>
        <w:rPr>
          <w:rFonts w:ascii="Comic Sans MS" w:hAnsi="Comic Sans MS"/>
          <w:sz w:val="28"/>
          <w:u w:val="single"/>
        </w:rPr>
      </w:pPr>
      <w:r w:rsidRPr="00E70BA6">
        <w:rPr>
          <w:rFonts w:ascii="Comic Sans MS" w:hAnsi="Comic Sans MS"/>
          <w:sz w:val="28"/>
          <w:u w:val="single"/>
        </w:rPr>
        <w:t xml:space="preserve">Background information </w:t>
      </w:r>
    </w:p>
    <w:p w14:paraId="7A36179B" w14:textId="77777777" w:rsidR="00BB3C9C" w:rsidRDefault="00BB3C9C" w:rsidP="00BB3C9C">
      <w:pPr>
        <w:pStyle w:val="ListParagraph"/>
        <w:numPr>
          <w:ilvl w:val="0"/>
          <w:numId w:val="3"/>
        </w:numPr>
        <w:spacing w:line="360" w:lineRule="auto"/>
        <w:rPr>
          <w:rFonts w:ascii="Comic Sans MS" w:hAnsi="Comic Sans MS"/>
          <w:sz w:val="28"/>
        </w:rPr>
      </w:pPr>
      <w:r w:rsidRPr="00BB3C9C">
        <w:rPr>
          <w:rFonts w:ascii="Comic Sans MS" w:hAnsi="Comic Sans MS"/>
          <w:sz w:val="28"/>
        </w:rPr>
        <w:t>19 children EAL</w:t>
      </w:r>
      <w:r>
        <w:rPr>
          <w:rFonts w:ascii="Comic Sans MS" w:hAnsi="Comic Sans MS"/>
          <w:sz w:val="28"/>
        </w:rPr>
        <w:t>. 32%</w:t>
      </w:r>
    </w:p>
    <w:p w14:paraId="083491B1" w14:textId="77777777" w:rsidR="00BB3C9C" w:rsidRDefault="00BB3C9C" w:rsidP="00BB3C9C">
      <w:pPr>
        <w:pStyle w:val="ListParagraph"/>
        <w:numPr>
          <w:ilvl w:val="0"/>
          <w:numId w:val="3"/>
        </w:numPr>
        <w:spacing w:line="360" w:lineRule="auto"/>
        <w:rPr>
          <w:rFonts w:ascii="Comic Sans MS" w:hAnsi="Comic Sans MS"/>
          <w:sz w:val="28"/>
        </w:rPr>
      </w:pPr>
      <w:r>
        <w:rPr>
          <w:rFonts w:ascii="Comic Sans MS" w:hAnsi="Comic Sans MS"/>
          <w:sz w:val="28"/>
        </w:rPr>
        <w:t xml:space="preserve">5 children PP. </w:t>
      </w:r>
      <w:r w:rsidR="00902E6E">
        <w:rPr>
          <w:rFonts w:ascii="Comic Sans MS" w:hAnsi="Comic Sans MS"/>
          <w:sz w:val="28"/>
        </w:rPr>
        <w:t>8</w:t>
      </w:r>
      <w:r>
        <w:rPr>
          <w:rFonts w:ascii="Comic Sans MS" w:hAnsi="Comic Sans MS"/>
          <w:sz w:val="28"/>
        </w:rPr>
        <w:t>%</w:t>
      </w:r>
    </w:p>
    <w:p w14:paraId="63C5FADB"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 xml:space="preserve">2 children with ECHP, 2 ESF (1 ECHP pending). </w:t>
      </w:r>
    </w:p>
    <w:p w14:paraId="3D358F4E"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1 child was only 2 marks away.</w:t>
      </w:r>
    </w:p>
    <w:p w14:paraId="4AC784D1"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1 new child joined with no phonics knowledge.</w:t>
      </w:r>
    </w:p>
    <w:p w14:paraId="633F2BD4"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Behaviour.</w:t>
      </w:r>
    </w:p>
    <w:p w14:paraId="09813F0F"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 xml:space="preserve">3 children who failed have now left the school. </w:t>
      </w:r>
    </w:p>
    <w:p w14:paraId="3E5CCA29" w14:textId="77777777" w:rsidR="00F8730D" w:rsidRDefault="00F8730D" w:rsidP="00BB3C9C">
      <w:pPr>
        <w:pStyle w:val="ListParagraph"/>
        <w:numPr>
          <w:ilvl w:val="0"/>
          <w:numId w:val="3"/>
        </w:numPr>
        <w:spacing w:line="360" w:lineRule="auto"/>
        <w:rPr>
          <w:rFonts w:ascii="Comic Sans MS" w:hAnsi="Comic Sans MS"/>
          <w:sz w:val="28"/>
        </w:rPr>
      </w:pPr>
      <w:r>
        <w:rPr>
          <w:rFonts w:ascii="Comic Sans MS" w:hAnsi="Comic Sans MS"/>
          <w:sz w:val="28"/>
        </w:rPr>
        <w:t>1 new child joined at the start of the school year in Year 2</w:t>
      </w:r>
      <w:r w:rsidR="00E75237">
        <w:rPr>
          <w:rFonts w:ascii="Comic Sans MS" w:hAnsi="Comic Sans MS"/>
          <w:sz w:val="28"/>
        </w:rPr>
        <w:t xml:space="preserve"> she passed at her old school so won’t need to re sit it. </w:t>
      </w:r>
    </w:p>
    <w:p w14:paraId="08C46B14" w14:textId="77777777" w:rsidR="00E70BA6" w:rsidRDefault="00E75237" w:rsidP="00F61D15">
      <w:pPr>
        <w:pStyle w:val="ListParagraph"/>
        <w:numPr>
          <w:ilvl w:val="0"/>
          <w:numId w:val="3"/>
        </w:numPr>
        <w:spacing w:line="360" w:lineRule="auto"/>
        <w:rPr>
          <w:rFonts w:ascii="Comic Sans MS" w:hAnsi="Comic Sans MS"/>
          <w:sz w:val="28"/>
        </w:rPr>
      </w:pPr>
      <w:r>
        <w:rPr>
          <w:rFonts w:ascii="Comic Sans MS" w:hAnsi="Comic Sans MS"/>
          <w:sz w:val="28"/>
        </w:rPr>
        <w:t>67% is the new pass mark with the leavers and joiners.</w:t>
      </w:r>
    </w:p>
    <w:p w14:paraId="724C8C1E" w14:textId="77777777" w:rsidR="0069668E" w:rsidRPr="0069668E" w:rsidRDefault="0069668E" w:rsidP="0069668E">
      <w:pPr>
        <w:pStyle w:val="ListParagraph"/>
        <w:spacing w:line="360" w:lineRule="auto"/>
        <w:rPr>
          <w:rFonts w:ascii="Comic Sans MS" w:hAnsi="Comic Sans MS"/>
          <w:sz w:val="28"/>
        </w:rPr>
      </w:pPr>
    </w:p>
    <w:p w14:paraId="7DA86164" w14:textId="77777777" w:rsidR="00F61D15" w:rsidRPr="00E70BA6" w:rsidRDefault="00F61D15" w:rsidP="00F61D15">
      <w:pPr>
        <w:rPr>
          <w:rFonts w:ascii="Comic Sans MS" w:hAnsi="Comic Sans MS"/>
          <w:sz w:val="28"/>
          <w:u w:val="single"/>
        </w:rPr>
      </w:pPr>
      <w:r w:rsidRPr="00E70BA6">
        <w:rPr>
          <w:rFonts w:ascii="Comic Sans MS" w:hAnsi="Comic Sans MS"/>
          <w:sz w:val="28"/>
          <w:u w:val="single"/>
        </w:rPr>
        <w:t>Year 2 Phonics</w:t>
      </w:r>
    </w:p>
    <w:tbl>
      <w:tblPr>
        <w:tblStyle w:val="TableGrid"/>
        <w:tblpPr w:leftFromText="180" w:rightFromText="180" w:vertAnchor="page" w:horzAnchor="margin" w:tblpY="12826"/>
        <w:tblW w:w="3178" w:type="dxa"/>
        <w:tblLook w:val="04A0" w:firstRow="1" w:lastRow="0" w:firstColumn="1" w:lastColumn="0" w:noHBand="0" w:noVBand="1"/>
      </w:tblPr>
      <w:tblGrid>
        <w:gridCol w:w="1589"/>
        <w:gridCol w:w="1589"/>
      </w:tblGrid>
      <w:tr w:rsidR="0069668E" w14:paraId="2364EDE7" w14:textId="77777777" w:rsidTr="0069668E">
        <w:trPr>
          <w:trHeight w:val="112"/>
        </w:trPr>
        <w:tc>
          <w:tcPr>
            <w:tcW w:w="1589" w:type="dxa"/>
          </w:tcPr>
          <w:p w14:paraId="3FAD3B54" w14:textId="77777777" w:rsidR="0069668E" w:rsidRPr="00787757" w:rsidRDefault="0069668E" w:rsidP="0069668E">
            <w:pPr>
              <w:rPr>
                <w:rFonts w:ascii="Comic Sans MS" w:hAnsi="Comic Sans MS"/>
                <w:sz w:val="24"/>
              </w:rPr>
            </w:pPr>
            <w:r w:rsidRPr="00787757">
              <w:rPr>
                <w:rFonts w:ascii="Comic Sans MS" w:hAnsi="Comic Sans MS"/>
                <w:sz w:val="24"/>
              </w:rPr>
              <w:t xml:space="preserve">Local Authority </w:t>
            </w:r>
          </w:p>
        </w:tc>
        <w:tc>
          <w:tcPr>
            <w:tcW w:w="1589" w:type="dxa"/>
          </w:tcPr>
          <w:p w14:paraId="73C9E50C" w14:textId="77777777" w:rsidR="0069668E" w:rsidRPr="00787757" w:rsidRDefault="0069668E" w:rsidP="0069668E">
            <w:pPr>
              <w:rPr>
                <w:rFonts w:ascii="Comic Sans MS" w:hAnsi="Comic Sans MS"/>
                <w:sz w:val="28"/>
              </w:rPr>
            </w:pPr>
            <w:r w:rsidRPr="00787757">
              <w:rPr>
                <w:rFonts w:ascii="Comic Sans MS" w:hAnsi="Comic Sans MS"/>
                <w:sz w:val="28"/>
              </w:rPr>
              <w:t>66%</w:t>
            </w:r>
          </w:p>
        </w:tc>
      </w:tr>
      <w:tr w:rsidR="0069668E" w:rsidRPr="00F61D15" w14:paraId="562E08F7" w14:textId="77777777" w:rsidTr="0069668E">
        <w:trPr>
          <w:trHeight w:val="656"/>
        </w:trPr>
        <w:tc>
          <w:tcPr>
            <w:tcW w:w="1589" w:type="dxa"/>
          </w:tcPr>
          <w:p w14:paraId="72078A29" w14:textId="77777777" w:rsidR="0069668E" w:rsidRPr="00787757" w:rsidRDefault="0069668E" w:rsidP="0069668E">
            <w:pPr>
              <w:rPr>
                <w:rFonts w:ascii="Comic Sans MS" w:hAnsi="Comic Sans MS"/>
                <w:sz w:val="24"/>
              </w:rPr>
            </w:pPr>
            <w:r w:rsidRPr="00787757">
              <w:rPr>
                <w:rFonts w:ascii="Comic Sans MS" w:hAnsi="Comic Sans MS"/>
                <w:sz w:val="24"/>
              </w:rPr>
              <w:t>Harlyn</w:t>
            </w:r>
          </w:p>
        </w:tc>
        <w:tc>
          <w:tcPr>
            <w:tcW w:w="1589" w:type="dxa"/>
          </w:tcPr>
          <w:p w14:paraId="264C3F88" w14:textId="77777777" w:rsidR="0069668E" w:rsidRPr="00787757" w:rsidRDefault="0069668E" w:rsidP="0069668E">
            <w:pPr>
              <w:rPr>
                <w:rFonts w:ascii="Comic Sans MS" w:hAnsi="Comic Sans MS"/>
                <w:sz w:val="28"/>
              </w:rPr>
            </w:pPr>
            <w:r w:rsidRPr="00787757">
              <w:rPr>
                <w:rFonts w:ascii="Comic Sans MS" w:hAnsi="Comic Sans MS"/>
                <w:sz w:val="28"/>
              </w:rPr>
              <w:t>85%</w:t>
            </w:r>
          </w:p>
        </w:tc>
      </w:tr>
    </w:tbl>
    <w:p w14:paraId="3F1ACD4A" w14:textId="77777777" w:rsidR="00F61D15" w:rsidRDefault="00F61D15">
      <w:pPr>
        <w:rPr>
          <w:rFonts w:ascii="Comic Sans MS" w:hAnsi="Comic Sans MS"/>
          <w:sz w:val="28"/>
          <w:u w:val="single"/>
        </w:rPr>
      </w:pPr>
    </w:p>
    <w:p w14:paraId="02425665" w14:textId="77777777" w:rsidR="00E70BA6" w:rsidRDefault="00E70BA6">
      <w:pPr>
        <w:rPr>
          <w:rFonts w:ascii="Comic Sans MS" w:hAnsi="Comic Sans MS"/>
          <w:sz w:val="28"/>
          <w:u w:val="single"/>
        </w:rPr>
      </w:pPr>
    </w:p>
    <w:p w14:paraId="45F9113F" w14:textId="77777777" w:rsidR="00E70BA6" w:rsidRDefault="00E70BA6">
      <w:pPr>
        <w:rPr>
          <w:rFonts w:ascii="Comic Sans MS" w:hAnsi="Comic Sans MS"/>
          <w:sz w:val="28"/>
          <w:u w:val="single"/>
        </w:rPr>
      </w:pPr>
    </w:p>
    <w:p w14:paraId="7F176C56" w14:textId="77777777" w:rsidR="00E70BA6" w:rsidRDefault="00E70BA6">
      <w:pPr>
        <w:rPr>
          <w:rFonts w:ascii="Comic Sans MS" w:hAnsi="Comic Sans MS"/>
          <w:sz w:val="28"/>
          <w:u w:val="single"/>
        </w:rPr>
      </w:pPr>
    </w:p>
    <w:p w14:paraId="40A416E7" w14:textId="77777777" w:rsidR="00E70BA6" w:rsidRDefault="00E70BA6">
      <w:pPr>
        <w:rPr>
          <w:rFonts w:ascii="Comic Sans MS" w:hAnsi="Comic Sans MS"/>
          <w:sz w:val="28"/>
        </w:rPr>
      </w:pPr>
      <w:r w:rsidRPr="00E70BA6">
        <w:rPr>
          <w:rFonts w:ascii="Comic Sans MS" w:hAnsi="Comic Sans MS"/>
          <w:sz w:val="28"/>
          <w:u w:val="single"/>
        </w:rPr>
        <w:t xml:space="preserve">Background information </w:t>
      </w:r>
      <w:r w:rsidR="0069668E">
        <w:rPr>
          <w:rFonts w:ascii="Comic Sans MS" w:hAnsi="Comic Sans MS"/>
          <w:sz w:val="28"/>
          <w:u w:val="single"/>
        </w:rPr>
        <w:t xml:space="preserve">- </w:t>
      </w:r>
      <w:r w:rsidR="00787757">
        <w:rPr>
          <w:rFonts w:ascii="Comic Sans MS" w:hAnsi="Comic Sans MS"/>
          <w:sz w:val="28"/>
        </w:rPr>
        <w:t>See SATS info.</w:t>
      </w:r>
    </w:p>
    <w:p w14:paraId="720F78E7" w14:textId="77777777" w:rsidR="0069668E" w:rsidRPr="00B63881" w:rsidRDefault="00B63881">
      <w:pPr>
        <w:rPr>
          <w:rFonts w:ascii="Comic Sans MS" w:hAnsi="Comic Sans MS"/>
          <w:sz w:val="24"/>
          <w:u w:val="single"/>
        </w:rPr>
      </w:pPr>
      <w:r>
        <w:rPr>
          <w:rFonts w:ascii="Comic Sans MS" w:hAnsi="Comic Sans MS"/>
          <w:sz w:val="24"/>
          <w:u w:val="single"/>
        </w:rPr>
        <w:lastRenderedPageBreak/>
        <w:t>What did we do differently this year?</w:t>
      </w:r>
    </w:p>
    <w:p w14:paraId="569E1FB7"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NJ re-planned the Year 2 Maths. More of a focus on place value and longer on topics so there is less jumping around from topic to topic. We felt the children’s understanding of number was much more solid.</w:t>
      </w:r>
    </w:p>
    <w:p w14:paraId="0B339B9B"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Autumn term starters in Maths began with counting every day to ensure that they were solid in the</w:t>
      </w:r>
      <w:r w:rsidR="00B63881">
        <w:rPr>
          <w:rFonts w:ascii="Comic Sans MS" w:hAnsi="Comic Sans MS"/>
          <w:sz w:val="24"/>
        </w:rPr>
        <w:t>ir</w:t>
      </w:r>
      <w:r w:rsidRPr="00B63881">
        <w:rPr>
          <w:rFonts w:ascii="Comic Sans MS" w:hAnsi="Comic Sans MS"/>
          <w:sz w:val="24"/>
        </w:rPr>
        <w:t xml:space="preserve"> knowledge. E.g counting in 2s, 5s, 10s backwards and forwards. </w:t>
      </w:r>
    </w:p>
    <w:p w14:paraId="55E540E8"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 xml:space="preserve">RP re-planned English keeping most units and some lessons but giving longer for some topics to get better work from the children. E.g a long piece of writing we have 2 </w:t>
      </w:r>
      <w:r w:rsidR="00B63881">
        <w:rPr>
          <w:rFonts w:ascii="Comic Sans MS" w:hAnsi="Comic Sans MS"/>
          <w:sz w:val="24"/>
        </w:rPr>
        <w:t>lessons</w:t>
      </w:r>
      <w:r w:rsidRPr="00B63881">
        <w:rPr>
          <w:rFonts w:ascii="Comic Sans MS" w:hAnsi="Comic Sans MS"/>
          <w:sz w:val="24"/>
        </w:rPr>
        <w:t xml:space="preserve"> in some cases rather than 1 so that </w:t>
      </w:r>
      <w:r w:rsidR="00B63881">
        <w:rPr>
          <w:rFonts w:ascii="Comic Sans MS" w:hAnsi="Comic Sans MS"/>
          <w:sz w:val="24"/>
        </w:rPr>
        <w:t>the work</w:t>
      </w:r>
      <w:r w:rsidRPr="00B63881">
        <w:rPr>
          <w:rFonts w:ascii="Comic Sans MS" w:hAnsi="Comic Sans MS"/>
          <w:sz w:val="24"/>
        </w:rPr>
        <w:t xml:space="preserve"> wasn’t rushed and unfinished. </w:t>
      </w:r>
    </w:p>
    <w:p w14:paraId="56F7D594" w14:textId="77777777" w:rsidR="00B63881" w:rsidRPr="00B63881" w:rsidRDefault="00B63881" w:rsidP="0069668E">
      <w:pPr>
        <w:pStyle w:val="ListParagraph"/>
        <w:numPr>
          <w:ilvl w:val="0"/>
          <w:numId w:val="4"/>
        </w:numPr>
        <w:rPr>
          <w:rFonts w:ascii="Comic Sans MS" w:hAnsi="Comic Sans MS"/>
          <w:sz w:val="24"/>
          <w:u w:val="single"/>
        </w:rPr>
      </w:pPr>
      <w:r>
        <w:rPr>
          <w:rFonts w:ascii="Comic Sans MS" w:hAnsi="Comic Sans MS"/>
          <w:sz w:val="24"/>
        </w:rPr>
        <w:t xml:space="preserve">We continued to work on editing and redrafting. </w:t>
      </w:r>
    </w:p>
    <w:p w14:paraId="7CC96BAC" w14:textId="77777777" w:rsidR="00B63881" w:rsidRPr="00B63881" w:rsidRDefault="00B63881" w:rsidP="0069668E">
      <w:pPr>
        <w:pStyle w:val="ListParagraph"/>
        <w:numPr>
          <w:ilvl w:val="0"/>
          <w:numId w:val="4"/>
        </w:numPr>
        <w:rPr>
          <w:rFonts w:ascii="Comic Sans MS" w:hAnsi="Comic Sans MS"/>
          <w:sz w:val="24"/>
          <w:u w:val="single"/>
        </w:rPr>
      </w:pPr>
      <w:r>
        <w:rPr>
          <w:rFonts w:ascii="Comic Sans MS" w:hAnsi="Comic Sans MS"/>
          <w:sz w:val="24"/>
        </w:rPr>
        <w:t>In English we focussed more on the basics e.g capital letters and full stops before moving on to more challenging criteria.</w:t>
      </w:r>
    </w:p>
    <w:p w14:paraId="5634AEAD"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 xml:space="preserve">We also did a lot more modelled and scaffolded writing where they wrote a section at a time. </w:t>
      </w:r>
    </w:p>
    <w:p w14:paraId="3E1E132A"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We changed reading to focus more on ‘reading for pleasure.</w:t>
      </w:r>
      <w:r w:rsidR="00B63881">
        <w:rPr>
          <w:rFonts w:ascii="Comic Sans MS" w:hAnsi="Comic Sans MS"/>
          <w:sz w:val="24"/>
        </w:rPr>
        <w:t xml:space="preserve">’ </w:t>
      </w:r>
      <w:r w:rsidRPr="00B63881">
        <w:rPr>
          <w:rFonts w:ascii="Comic Sans MS" w:hAnsi="Comic Sans MS"/>
          <w:sz w:val="24"/>
        </w:rPr>
        <w:t xml:space="preserve">This is a big Ofsted focus. No rotations last year and only quiet reading of books and magazines that they have chosen as a class from the library. Children can also bring their own books in from home. </w:t>
      </w:r>
    </w:p>
    <w:p w14:paraId="22D216D0" w14:textId="77777777" w:rsidR="0069668E" w:rsidRPr="00B63881" w:rsidRDefault="0069668E" w:rsidP="0069668E">
      <w:pPr>
        <w:pStyle w:val="ListParagraph"/>
        <w:numPr>
          <w:ilvl w:val="0"/>
          <w:numId w:val="4"/>
        </w:numPr>
        <w:rPr>
          <w:rFonts w:ascii="Comic Sans MS" w:hAnsi="Comic Sans MS"/>
          <w:sz w:val="24"/>
          <w:u w:val="single"/>
        </w:rPr>
      </w:pPr>
      <w:r w:rsidRPr="00B63881">
        <w:rPr>
          <w:rFonts w:ascii="Comic Sans MS" w:hAnsi="Comic Sans MS"/>
          <w:sz w:val="24"/>
        </w:rPr>
        <w:t>Guided reading we continued to have 2 weeks rotation (6 groups over two week) using reading books for word reading, expression etc and then 2 weeks (6 groups over 2 weeks) completing comprehension tasks with the teacher learning the skills to answer the questions.</w:t>
      </w:r>
    </w:p>
    <w:p w14:paraId="70C1FA42" w14:textId="77777777" w:rsidR="00412C97" w:rsidRPr="00B63881" w:rsidRDefault="00412C97" w:rsidP="0069668E">
      <w:pPr>
        <w:pStyle w:val="ListParagraph"/>
        <w:numPr>
          <w:ilvl w:val="0"/>
          <w:numId w:val="4"/>
        </w:numPr>
        <w:rPr>
          <w:rFonts w:ascii="Comic Sans MS" w:hAnsi="Comic Sans MS"/>
          <w:sz w:val="24"/>
          <w:u w:val="single"/>
        </w:rPr>
      </w:pPr>
      <w:r w:rsidRPr="00B63881">
        <w:rPr>
          <w:rFonts w:ascii="Comic Sans MS" w:hAnsi="Comic Sans MS"/>
          <w:sz w:val="24"/>
        </w:rPr>
        <w:t>Spellings- added in an extra group as the jump from 3-8 spellings was too much for some children.</w:t>
      </w:r>
    </w:p>
    <w:p w14:paraId="5CAAA7DE" w14:textId="77777777" w:rsidR="00412C97" w:rsidRPr="00B63881" w:rsidRDefault="00B63881" w:rsidP="0069668E">
      <w:pPr>
        <w:pStyle w:val="ListParagraph"/>
        <w:numPr>
          <w:ilvl w:val="0"/>
          <w:numId w:val="4"/>
        </w:numPr>
        <w:rPr>
          <w:rFonts w:ascii="Comic Sans MS" w:hAnsi="Comic Sans MS"/>
          <w:sz w:val="24"/>
          <w:u w:val="single"/>
        </w:rPr>
      </w:pPr>
      <w:r w:rsidRPr="00B63881">
        <w:rPr>
          <w:rFonts w:ascii="Comic Sans MS" w:hAnsi="Comic Sans MS"/>
          <w:sz w:val="24"/>
        </w:rPr>
        <w:t>Phonics boosters split into higher and lower groups based on their test results. Set up specific tracking and planning sheets for Tas to use. Resources ready for them for each grapheme/set of graphemes (sounds) including real and fake words. Interventions to follow more of a structure. Flash cards, introduce grapheme/graphemes, real and fake word reading, game/activity to end with.</w:t>
      </w:r>
    </w:p>
    <w:p w14:paraId="19F6CD16" w14:textId="77777777" w:rsidR="00B63881" w:rsidRPr="00B63881" w:rsidRDefault="00B63881" w:rsidP="0069668E">
      <w:pPr>
        <w:pStyle w:val="ListParagraph"/>
        <w:numPr>
          <w:ilvl w:val="0"/>
          <w:numId w:val="4"/>
        </w:numPr>
        <w:rPr>
          <w:rFonts w:ascii="Comic Sans MS" w:hAnsi="Comic Sans MS"/>
          <w:sz w:val="24"/>
          <w:u w:val="single"/>
        </w:rPr>
      </w:pPr>
      <w:r w:rsidRPr="00B63881">
        <w:rPr>
          <w:rFonts w:ascii="Comic Sans MS" w:hAnsi="Comic Sans MS"/>
          <w:sz w:val="24"/>
        </w:rPr>
        <w:t>KT covid catch up boosters really benefited some of our middle children and helped boost our results.</w:t>
      </w:r>
    </w:p>
    <w:p w14:paraId="2C268BE0" w14:textId="77777777" w:rsidR="00B63881" w:rsidRPr="00B63881" w:rsidRDefault="00B63881" w:rsidP="00B63881">
      <w:pPr>
        <w:rPr>
          <w:rFonts w:ascii="Comic Sans MS" w:hAnsi="Comic Sans MS"/>
          <w:sz w:val="24"/>
          <w:u w:val="single"/>
        </w:rPr>
      </w:pPr>
    </w:p>
    <w:p w14:paraId="5DD0E3C5" w14:textId="77777777" w:rsidR="00B63881" w:rsidRDefault="00B63881" w:rsidP="00B63881">
      <w:pPr>
        <w:rPr>
          <w:rFonts w:ascii="Comic Sans MS" w:hAnsi="Comic Sans MS"/>
          <w:sz w:val="24"/>
          <w:u w:val="single"/>
        </w:rPr>
      </w:pPr>
    </w:p>
    <w:p w14:paraId="31BEDCC7" w14:textId="77777777" w:rsidR="00B63881" w:rsidRPr="00B63881" w:rsidRDefault="00B63881" w:rsidP="00B63881">
      <w:pPr>
        <w:rPr>
          <w:rFonts w:ascii="Comic Sans MS" w:hAnsi="Comic Sans MS"/>
          <w:sz w:val="24"/>
          <w:u w:val="single"/>
        </w:rPr>
      </w:pPr>
      <w:r>
        <w:rPr>
          <w:rFonts w:ascii="Comic Sans MS" w:hAnsi="Comic Sans MS"/>
          <w:sz w:val="24"/>
          <w:u w:val="single"/>
        </w:rPr>
        <w:t>Any changes for 2022-2023?</w:t>
      </w:r>
    </w:p>
    <w:p w14:paraId="02287A77" w14:textId="77777777" w:rsidR="00B63881" w:rsidRPr="00B63881" w:rsidRDefault="00B63881" w:rsidP="00B63881">
      <w:pPr>
        <w:rPr>
          <w:rFonts w:ascii="Comic Sans MS" w:hAnsi="Comic Sans MS"/>
          <w:sz w:val="24"/>
        </w:rPr>
      </w:pPr>
      <w:r w:rsidRPr="00B63881">
        <w:rPr>
          <w:rFonts w:ascii="Comic Sans MS" w:hAnsi="Comic Sans MS"/>
          <w:sz w:val="24"/>
        </w:rPr>
        <w:t>Phonics training for teachers and Tas.</w:t>
      </w:r>
    </w:p>
    <w:p w14:paraId="65EED53C" w14:textId="77777777" w:rsidR="00B63881" w:rsidRPr="00B63881" w:rsidRDefault="00B63881" w:rsidP="00B63881">
      <w:pPr>
        <w:rPr>
          <w:rFonts w:ascii="Comic Sans MS" w:hAnsi="Comic Sans MS"/>
          <w:sz w:val="24"/>
        </w:rPr>
      </w:pPr>
      <w:r w:rsidRPr="00B63881">
        <w:rPr>
          <w:rFonts w:ascii="Comic Sans MS" w:hAnsi="Comic Sans MS"/>
          <w:sz w:val="24"/>
        </w:rPr>
        <w:t>Twinkl phonics introduced.</w:t>
      </w:r>
    </w:p>
    <w:p w14:paraId="16774CDF" w14:textId="77777777" w:rsidR="00B63881" w:rsidRPr="00B63881" w:rsidRDefault="00B63881" w:rsidP="00B63881">
      <w:pPr>
        <w:rPr>
          <w:rFonts w:ascii="Comic Sans MS" w:hAnsi="Comic Sans MS"/>
          <w:sz w:val="24"/>
        </w:rPr>
      </w:pPr>
      <w:r w:rsidRPr="00B63881">
        <w:rPr>
          <w:rFonts w:ascii="Comic Sans MS" w:hAnsi="Comic Sans MS"/>
          <w:sz w:val="24"/>
        </w:rPr>
        <w:t>Consider setting Year 1 for phonics.</w:t>
      </w:r>
    </w:p>
    <w:p w14:paraId="79CCCAF8" w14:textId="77777777" w:rsidR="00B63881" w:rsidRPr="00B63881" w:rsidRDefault="00B63881" w:rsidP="00B63881">
      <w:pPr>
        <w:rPr>
          <w:rFonts w:ascii="Comic Sans MS" w:hAnsi="Comic Sans MS"/>
          <w:sz w:val="24"/>
          <w:u w:val="single"/>
        </w:rPr>
      </w:pPr>
    </w:p>
    <w:p w14:paraId="409382A1" w14:textId="77777777" w:rsidR="00B63881" w:rsidRPr="00B63881" w:rsidRDefault="00B63881" w:rsidP="00B63881">
      <w:pPr>
        <w:rPr>
          <w:rFonts w:ascii="Comic Sans MS" w:hAnsi="Comic Sans MS"/>
          <w:sz w:val="24"/>
        </w:rPr>
      </w:pPr>
    </w:p>
    <w:sectPr w:rsidR="00B63881" w:rsidRPr="00B63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B0621"/>
    <w:multiLevelType w:val="hybridMultilevel"/>
    <w:tmpl w:val="8BC21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710FA0"/>
    <w:multiLevelType w:val="hybridMultilevel"/>
    <w:tmpl w:val="2244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31E5A"/>
    <w:multiLevelType w:val="hybridMultilevel"/>
    <w:tmpl w:val="D41CE534"/>
    <w:lvl w:ilvl="0" w:tplc="871A5C1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D6C1E"/>
    <w:multiLevelType w:val="hybridMultilevel"/>
    <w:tmpl w:val="25F2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37987">
    <w:abstractNumId w:val="2"/>
  </w:num>
  <w:num w:numId="2" w16cid:durableId="771359038">
    <w:abstractNumId w:val="3"/>
  </w:num>
  <w:num w:numId="3" w16cid:durableId="1129781128">
    <w:abstractNumId w:val="1"/>
  </w:num>
  <w:num w:numId="4" w16cid:durableId="1878347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15"/>
    <w:rsid w:val="00012DEF"/>
    <w:rsid w:val="001174B7"/>
    <w:rsid w:val="001A1C55"/>
    <w:rsid w:val="00380A2F"/>
    <w:rsid w:val="003F3CF3"/>
    <w:rsid w:val="00411B24"/>
    <w:rsid w:val="00412C97"/>
    <w:rsid w:val="004404B8"/>
    <w:rsid w:val="00484A1D"/>
    <w:rsid w:val="0069668E"/>
    <w:rsid w:val="00733FF0"/>
    <w:rsid w:val="00787757"/>
    <w:rsid w:val="007D31C5"/>
    <w:rsid w:val="00902E6E"/>
    <w:rsid w:val="00904A0B"/>
    <w:rsid w:val="00B63881"/>
    <w:rsid w:val="00B83546"/>
    <w:rsid w:val="00BB3C9C"/>
    <w:rsid w:val="00C223E0"/>
    <w:rsid w:val="00C72B00"/>
    <w:rsid w:val="00DA5478"/>
    <w:rsid w:val="00E26F06"/>
    <w:rsid w:val="00E70BA6"/>
    <w:rsid w:val="00E75237"/>
    <w:rsid w:val="00F61D15"/>
    <w:rsid w:val="00F8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03465"/>
  <w15:chartTrackingRefBased/>
  <w15:docId w15:val="{C483A0D3-4937-43F5-AFB2-A1AAB555A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1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6C32-92D8-49F1-A5AC-F389564B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601</Words>
  <Characters>3429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Petley</dc:creator>
  <cp:keywords/>
  <dc:description/>
  <cp:lastModifiedBy>Jill Schrodel</cp:lastModifiedBy>
  <cp:revision>2</cp:revision>
  <dcterms:created xsi:type="dcterms:W3CDTF">2022-09-30T10:49:00Z</dcterms:created>
  <dcterms:modified xsi:type="dcterms:W3CDTF">2022-09-30T10:49:00Z</dcterms:modified>
</cp:coreProperties>
</file>