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B0CE1" w14:textId="77777777" w:rsidR="00F61D15" w:rsidRDefault="00F61D15">
      <w:pPr>
        <w:rPr>
          <w:rFonts w:ascii="Comic Sans MS" w:hAnsi="Comic Sans MS"/>
        </w:rPr>
      </w:pPr>
    </w:p>
    <w:p w14:paraId="7AB9DAD8" w14:textId="77777777" w:rsidR="00A1190B" w:rsidRPr="00F61D15" w:rsidRDefault="00F61D15" w:rsidP="00A1190B">
      <w:pPr>
        <w:jc w:val="center"/>
        <w:rPr>
          <w:rFonts w:ascii="Comic Sans MS" w:hAnsi="Comic Sans MS"/>
          <w:sz w:val="40"/>
          <w:u w:val="single"/>
        </w:rPr>
      </w:pPr>
      <w:r w:rsidRPr="00F61D15">
        <w:rPr>
          <w:rFonts w:ascii="Comic Sans MS" w:hAnsi="Comic Sans MS"/>
          <w:sz w:val="40"/>
          <w:u w:val="single"/>
        </w:rPr>
        <w:t>KS1 Analysis</w:t>
      </w:r>
      <w:r>
        <w:rPr>
          <w:rFonts w:ascii="Comic Sans MS" w:hAnsi="Comic Sans MS"/>
          <w:sz w:val="40"/>
          <w:u w:val="single"/>
        </w:rPr>
        <w:t xml:space="preserve"> 202</w:t>
      </w:r>
      <w:r w:rsidR="00A1190B">
        <w:rPr>
          <w:rFonts w:ascii="Comic Sans MS" w:hAnsi="Comic Sans MS"/>
          <w:sz w:val="40"/>
          <w:u w:val="single"/>
        </w:rPr>
        <w:t>3</w:t>
      </w:r>
    </w:p>
    <w:p w14:paraId="470D78C5" w14:textId="77777777" w:rsidR="00F61D15" w:rsidRPr="00012DEF" w:rsidRDefault="00F61D15" w:rsidP="002B1DFF">
      <w:pPr>
        <w:jc w:val="center"/>
        <w:rPr>
          <w:rFonts w:ascii="Comic Sans MS" w:hAnsi="Comic Sans MS"/>
          <w:b/>
          <w:sz w:val="32"/>
          <w:u w:val="single"/>
        </w:rPr>
      </w:pPr>
      <w:r w:rsidRPr="00F61D15">
        <w:rPr>
          <w:rFonts w:ascii="Comic Sans MS" w:hAnsi="Comic Sans MS"/>
          <w:b/>
          <w:sz w:val="32"/>
          <w:u w:val="single"/>
        </w:rPr>
        <w:t>KS1 SATS Data</w:t>
      </w:r>
    </w:p>
    <w:tbl>
      <w:tblPr>
        <w:tblStyle w:val="TableGrid"/>
        <w:tblpPr w:leftFromText="180" w:rightFromText="180" w:vertAnchor="page" w:horzAnchor="margin" w:tblpXSpec="center" w:tblpY="3466"/>
        <w:tblW w:w="6368" w:type="dxa"/>
        <w:tblLook w:val="04A0" w:firstRow="1" w:lastRow="0" w:firstColumn="1" w:lastColumn="0" w:noHBand="0" w:noVBand="1"/>
      </w:tblPr>
      <w:tblGrid>
        <w:gridCol w:w="2115"/>
        <w:gridCol w:w="1083"/>
        <w:gridCol w:w="1586"/>
        <w:gridCol w:w="1584"/>
      </w:tblGrid>
      <w:tr w:rsidR="00152205" w:rsidRPr="00E70BA6" w14:paraId="4130A8DE" w14:textId="77777777" w:rsidTr="00152205">
        <w:trPr>
          <w:trHeight w:val="699"/>
        </w:trPr>
        <w:tc>
          <w:tcPr>
            <w:tcW w:w="2115" w:type="dxa"/>
          </w:tcPr>
          <w:p w14:paraId="6ADEF169" w14:textId="77777777" w:rsidR="00152205" w:rsidRPr="00E70BA6" w:rsidRDefault="00152205" w:rsidP="00012DEF">
            <w:pPr>
              <w:jc w:val="center"/>
              <w:rPr>
                <w:rFonts w:ascii="Comic Sans MS" w:hAnsi="Comic Sans MS"/>
                <w:sz w:val="24"/>
              </w:rPr>
            </w:pPr>
            <w:r w:rsidRPr="00012DEF">
              <w:rPr>
                <w:rFonts w:ascii="Comic Sans MS" w:hAnsi="Comic Sans MS"/>
                <w:sz w:val="32"/>
                <w:highlight w:val="cyan"/>
              </w:rPr>
              <w:t>Expected</w:t>
            </w:r>
          </w:p>
        </w:tc>
        <w:tc>
          <w:tcPr>
            <w:tcW w:w="1083" w:type="dxa"/>
          </w:tcPr>
          <w:p w14:paraId="05E02CCE" w14:textId="77777777" w:rsidR="00152205" w:rsidRPr="00E70BA6" w:rsidRDefault="00152205" w:rsidP="00012DEF">
            <w:pPr>
              <w:jc w:val="center"/>
              <w:rPr>
                <w:rFonts w:ascii="Comic Sans MS" w:hAnsi="Comic Sans MS"/>
                <w:sz w:val="24"/>
              </w:rPr>
            </w:pPr>
            <w:r w:rsidRPr="00E70BA6">
              <w:rPr>
                <w:rFonts w:ascii="Comic Sans MS" w:hAnsi="Comic Sans MS"/>
                <w:sz w:val="24"/>
              </w:rPr>
              <w:t>Reading</w:t>
            </w:r>
          </w:p>
        </w:tc>
        <w:tc>
          <w:tcPr>
            <w:tcW w:w="1586" w:type="dxa"/>
          </w:tcPr>
          <w:p w14:paraId="04237E6E" w14:textId="77777777" w:rsidR="00152205" w:rsidRPr="00E70BA6" w:rsidRDefault="00152205" w:rsidP="00012DEF">
            <w:pPr>
              <w:jc w:val="center"/>
              <w:rPr>
                <w:rFonts w:ascii="Comic Sans MS" w:hAnsi="Comic Sans MS"/>
                <w:sz w:val="24"/>
              </w:rPr>
            </w:pPr>
            <w:r w:rsidRPr="00E70BA6">
              <w:rPr>
                <w:rFonts w:ascii="Comic Sans MS" w:hAnsi="Comic Sans MS"/>
                <w:sz w:val="24"/>
              </w:rPr>
              <w:t>Writing</w:t>
            </w:r>
          </w:p>
        </w:tc>
        <w:tc>
          <w:tcPr>
            <w:tcW w:w="1584" w:type="dxa"/>
          </w:tcPr>
          <w:p w14:paraId="60B60026" w14:textId="77777777" w:rsidR="00152205" w:rsidRPr="00E70BA6" w:rsidRDefault="00152205" w:rsidP="00012DEF">
            <w:pPr>
              <w:jc w:val="center"/>
              <w:rPr>
                <w:rFonts w:ascii="Comic Sans MS" w:hAnsi="Comic Sans MS"/>
                <w:sz w:val="24"/>
              </w:rPr>
            </w:pPr>
            <w:r w:rsidRPr="00E70BA6">
              <w:rPr>
                <w:rFonts w:ascii="Comic Sans MS" w:hAnsi="Comic Sans MS"/>
                <w:sz w:val="24"/>
              </w:rPr>
              <w:t>Maths</w:t>
            </w:r>
          </w:p>
        </w:tc>
      </w:tr>
      <w:tr w:rsidR="00152205" w:rsidRPr="00E70BA6" w14:paraId="7C3CCE90" w14:textId="77777777" w:rsidTr="00152205">
        <w:trPr>
          <w:trHeight w:val="557"/>
        </w:trPr>
        <w:tc>
          <w:tcPr>
            <w:tcW w:w="2115" w:type="dxa"/>
          </w:tcPr>
          <w:p w14:paraId="02CB182E" w14:textId="77777777" w:rsidR="00152205" w:rsidRPr="00E70BA6" w:rsidRDefault="00152205" w:rsidP="00012DEF">
            <w:pPr>
              <w:rPr>
                <w:rFonts w:ascii="Comic Sans MS" w:hAnsi="Comic Sans MS"/>
                <w:sz w:val="28"/>
              </w:rPr>
            </w:pPr>
            <w:r w:rsidRPr="00E70BA6">
              <w:rPr>
                <w:rFonts w:ascii="Comic Sans MS" w:hAnsi="Comic Sans MS"/>
                <w:sz w:val="24"/>
              </w:rPr>
              <w:t>Local Authority</w:t>
            </w:r>
          </w:p>
        </w:tc>
        <w:tc>
          <w:tcPr>
            <w:tcW w:w="1083" w:type="dxa"/>
          </w:tcPr>
          <w:p w14:paraId="446B53C9" w14:textId="77777777" w:rsidR="00152205" w:rsidRPr="00E70BA6" w:rsidRDefault="00152205" w:rsidP="00012DEF">
            <w:pPr>
              <w:jc w:val="center"/>
              <w:rPr>
                <w:rFonts w:ascii="Comic Sans MS" w:hAnsi="Comic Sans MS"/>
                <w:sz w:val="28"/>
              </w:rPr>
            </w:pPr>
            <w:r>
              <w:rPr>
                <w:rFonts w:ascii="Comic Sans MS" w:hAnsi="Comic Sans MS"/>
                <w:sz w:val="28"/>
              </w:rPr>
              <w:t>70%</w:t>
            </w:r>
          </w:p>
        </w:tc>
        <w:tc>
          <w:tcPr>
            <w:tcW w:w="1586" w:type="dxa"/>
          </w:tcPr>
          <w:p w14:paraId="647A0CE7" w14:textId="77777777" w:rsidR="00152205" w:rsidRPr="00E70BA6" w:rsidRDefault="00152205" w:rsidP="00012DEF">
            <w:pPr>
              <w:jc w:val="center"/>
              <w:rPr>
                <w:rFonts w:ascii="Comic Sans MS" w:hAnsi="Comic Sans MS"/>
                <w:sz w:val="28"/>
              </w:rPr>
            </w:pPr>
            <w:r>
              <w:rPr>
                <w:rFonts w:ascii="Comic Sans MS" w:hAnsi="Comic Sans MS"/>
                <w:sz w:val="28"/>
              </w:rPr>
              <w:t>62%</w:t>
            </w:r>
          </w:p>
        </w:tc>
        <w:tc>
          <w:tcPr>
            <w:tcW w:w="1584" w:type="dxa"/>
          </w:tcPr>
          <w:p w14:paraId="394DE451" w14:textId="77777777" w:rsidR="00152205" w:rsidRPr="00E70BA6" w:rsidRDefault="00152205" w:rsidP="00012DEF">
            <w:pPr>
              <w:jc w:val="center"/>
              <w:rPr>
                <w:rFonts w:ascii="Comic Sans MS" w:hAnsi="Comic Sans MS"/>
                <w:sz w:val="28"/>
              </w:rPr>
            </w:pPr>
            <w:r>
              <w:rPr>
                <w:rFonts w:ascii="Comic Sans MS" w:hAnsi="Comic Sans MS"/>
                <w:sz w:val="28"/>
              </w:rPr>
              <w:t>74%</w:t>
            </w:r>
          </w:p>
        </w:tc>
      </w:tr>
      <w:tr w:rsidR="00152205" w:rsidRPr="00E70BA6" w14:paraId="5E7840EF" w14:textId="77777777" w:rsidTr="00152205">
        <w:trPr>
          <w:trHeight w:val="656"/>
        </w:trPr>
        <w:tc>
          <w:tcPr>
            <w:tcW w:w="2115" w:type="dxa"/>
          </w:tcPr>
          <w:p w14:paraId="43CD7408" w14:textId="77777777" w:rsidR="00152205" w:rsidRDefault="00152205" w:rsidP="00012DEF">
            <w:pPr>
              <w:rPr>
                <w:rFonts w:ascii="Comic Sans MS" w:hAnsi="Comic Sans MS"/>
                <w:sz w:val="24"/>
              </w:rPr>
            </w:pPr>
            <w:r w:rsidRPr="00E70BA6">
              <w:rPr>
                <w:rFonts w:ascii="Comic Sans MS" w:hAnsi="Comic Sans MS"/>
                <w:sz w:val="24"/>
              </w:rPr>
              <w:t xml:space="preserve">Harlyn </w:t>
            </w:r>
          </w:p>
          <w:p w14:paraId="3BE92B5A" w14:textId="77777777" w:rsidR="00152205" w:rsidRPr="00E70BA6" w:rsidRDefault="00152205" w:rsidP="00012DEF">
            <w:pPr>
              <w:rPr>
                <w:rFonts w:ascii="Comic Sans MS" w:hAnsi="Comic Sans MS"/>
                <w:sz w:val="24"/>
              </w:rPr>
            </w:pPr>
            <w:r>
              <w:rPr>
                <w:rFonts w:ascii="Comic Sans MS" w:hAnsi="Comic Sans MS"/>
                <w:sz w:val="24"/>
              </w:rPr>
              <w:t xml:space="preserve"> (58 children)</w:t>
            </w:r>
          </w:p>
        </w:tc>
        <w:tc>
          <w:tcPr>
            <w:tcW w:w="1083" w:type="dxa"/>
          </w:tcPr>
          <w:p w14:paraId="7B30EA5E" w14:textId="77777777" w:rsidR="00152205" w:rsidRPr="00E70BA6" w:rsidRDefault="00152205" w:rsidP="00012DEF">
            <w:pPr>
              <w:jc w:val="center"/>
              <w:rPr>
                <w:rFonts w:ascii="Comic Sans MS" w:hAnsi="Comic Sans MS"/>
                <w:sz w:val="28"/>
                <w:highlight w:val="green"/>
              </w:rPr>
            </w:pPr>
            <w:r>
              <w:rPr>
                <w:rFonts w:ascii="Comic Sans MS" w:hAnsi="Comic Sans MS"/>
                <w:sz w:val="28"/>
                <w:highlight w:val="green"/>
              </w:rPr>
              <w:t>71%</w:t>
            </w:r>
          </w:p>
        </w:tc>
        <w:tc>
          <w:tcPr>
            <w:tcW w:w="1586" w:type="dxa"/>
          </w:tcPr>
          <w:p w14:paraId="1E9C0DB7" w14:textId="77777777" w:rsidR="00152205" w:rsidRPr="00E70BA6" w:rsidRDefault="00152205" w:rsidP="00012DEF">
            <w:pPr>
              <w:jc w:val="center"/>
              <w:rPr>
                <w:rFonts w:ascii="Comic Sans MS" w:hAnsi="Comic Sans MS"/>
                <w:sz w:val="28"/>
                <w:highlight w:val="green"/>
              </w:rPr>
            </w:pPr>
            <w:r w:rsidRPr="00152205">
              <w:rPr>
                <w:rFonts w:ascii="Comic Sans MS" w:hAnsi="Comic Sans MS"/>
                <w:sz w:val="28"/>
                <w:highlight w:val="yellow"/>
              </w:rPr>
              <w:t>60%</w:t>
            </w:r>
          </w:p>
        </w:tc>
        <w:tc>
          <w:tcPr>
            <w:tcW w:w="1584" w:type="dxa"/>
          </w:tcPr>
          <w:p w14:paraId="63C6D8CE" w14:textId="77777777" w:rsidR="00152205" w:rsidRPr="00E70BA6" w:rsidRDefault="00152205" w:rsidP="00012DEF">
            <w:pPr>
              <w:jc w:val="center"/>
              <w:rPr>
                <w:rFonts w:ascii="Comic Sans MS" w:hAnsi="Comic Sans MS"/>
                <w:sz w:val="28"/>
                <w:highlight w:val="green"/>
              </w:rPr>
            </w:pPr>
            <w:r>
              <w:rPr>
                <w:rFonts w:ascii="Comic Sans MS" w:hAnsi="Comic Sans MS"/>
                <w:sz w:val="28"/>
                <w:highlight w:val="green"/>
              </w:rPr>
              <w:t>74%</w:t>
            </w:r>
          </w:p>
        </w:tc>
      </w:tr>
      <w:tr w:rsidR="00152205" w:rsidRPr="00E70BA6" w14:paraId="77A4C7DC" w14:textId="77777777" w:rsidTr="00152205">
        <w:trPr>
          <w:trHeight w:val="656"/>
        </w:trPr>
        <w:tc>
          <w:tcPr>
            <w:tcW w:w="2115" w:type="dxa"/>
          </w:tcPr>
          <w:p w14:paraId="465FF275" w14:textId="77777777" w:rsidR="00152205" w:rsidRPr="00E70BA6" w:rsidRDefault="00152205" w:rsidP="00152205">
            <w:pPr>
              <w:rPr>
                <w:rFonts w:ascii="Comic Sans MS" w:hAnsi="Comic Sans MS"/>
                <w:sz w:val="24"/>
              </w:rPr>
            </w:pPr>
            <w:r>
              <w:rPr>
                <w:rFonts w:ascii="Comic Sans MS" w:hAnsi="Comic Sans MS"/>
                <w:sz w:val="24"/>
              </w:rPr>
              <w:t>Harlyn 2022</w:t>
            </w:r>
          </w:p>
        </w:tc>
        <w:tc>
          <w:tcPr>
            <w:tcW w:w="1083" w:type="dxa"/>
          </w:tcPr>
          <w:p w14:paraId="69E53FFA" w14:textId="77777777" w:rsidR="00152205" w:rsidRPr="00152205" w:rsidRDefault="00152205" w:rsidP="00152205">
            <w:pPr>
              <w:jc w:val="center"/>
              <w:rPr>
                <w:rFonts w:ascii="Comic Sans MS" w:hAnsi="Comic Sans MS"/>
                <w:sz w:val="28"/>
              </w:rPr>
            </w:pPr>
            <w:r w:rsidRPr="00152205">
              <w:rPr>
                <w:rFonts w:ascii="Comic Sans MS" w:hAnsi="Comic Sans MS"/>
                <w:sz w:val="28"/>
              </w:rPr>
              <w:t>74%</w:t>
            </w:r>
          </w:p>
        </w:tc>
        <w:tc>
          <w:tcPr>
            <w:tcW w:w="1586" w:type="dxa"/>
          </w:tcPr>
          <w:p w14:paraId="1AD452FB" w14:textId="77777777" w:rsidR="00152205" w:rsidRPr="00152205" w:rsidRDefault="00152205" w:rsidP="00152205">
            <w:pPr>
              <w:jc w:val="center"/>
              <w:rPr>
                <w:rFonts w:ascii="Comic Sans MS" w:hAnsi="Comic Sans MS"/>
                <w:sz w:val="28"/>
              </w:rPr>
            </w:pPr>
            <w:r w:rsidRPr="00152205">
              <w:rPr>
                <w:rFonts w:ascii="Comic Sans MS" w:hAnsi="Comic Sans MS"/>
                <w:sz w:val="28"/>
              </w:rPr>
              <w:t>62%</w:t>
            </w:r>
          </w:p>
        </w:tc>
        <w:tc>
          <w:tcPr>
            <w:tcW w:w="1584" w:type="dxa"/>
          </w:tcPr>
          <w:p w14:paraId="5E803602" w14:textId="77777777" w:rsidR="00152205" w:rsidRPr="00152205" w:rsidRDefault="00152205" w:rsidP="00152205">
            <w:pPr>
              <w:jc w:val="center"/>
              <w:rPr>
                <w:rFonts w:ascii="Comic Sans MS" w:hAnsi="Comic Sans MS"/>
                <w:sz w:val="28"/>
              </w:rPr>
            </w:pPr>
            <w:r w:rsidRPr="00152205">
              <w:rPr>
                <w:rFonts w:ascii="Comic Sans MS" w:hAnsi="Comic Sans MS"/>
                <w:sz w:val="28"/>
              </w:rPr>
              <w:t>74%</w:t>
            </w:r>
          </w:p>
        </w:tc>
      </w:tr>
      <w:tr w:rsidR="00152205" w:rsidRPr="00E70BA6" w14:paraId="7C1B4ABA" w14:textId="77777777" w:rsidTr="00152205">
        <w:trPr>
          <w:trHeight w:val="885"/>
        </w:trPr>
        <w:tc>
          <w:tcPr>
            <w:tcW w:w="2115" w:type="dxa"/>
          </w:tcPr>
          <w:p w14:paraId="07943AA9" w14:textId="77777777" w:rsidR="00152205" w:rsidRDefault="00152205" w:rsidP="00152205">
            <w:pPr>
              <w:rPr>
                <w:rFonts w:ascii="Comic Sans MS" w:hAnsi="Comic Sans MS"/>
                <w:sz w:val="24"/>
              </w:rPr>
            </w:pPr>
            <w:r w:rsidRPr="00E70BA6">
              <w:rPr>
                <w:rFonts w:ascii="Comic Sans MS" w:hAnsi="Comic Sans MS"/>
                <w:sz w:val="24"/>
              </w:rPr>
              <w:t>Harlyn Boys</w:t>
            </w:r>
          </w:p>
          <w:p w14:paraId="5C9B230F" w14:textId="77777777" w:rsidR="00EC4E16" w:rsidRDefault="00EC4E16" w:rsidP="00152205">
            <w:pPr>
              <w:rPr>
                <w:rFonts w:ascii="Comic Sans MS" w:hAnsi="Comic Sans MS"/>
                <w:sz w:val="24"/>
              </w:rPr>
            </w:pPr>
            <w:r>
              <w:rPr>
                <w:rFonts w:ascii="Comic Sans MS" w:hAnsi="Comic Sans MS"/>
                <w:sz w:val="24"/>
              </w:rPr>
              <w:t>(28)</w:t>
            </w:r>
          </w:p>
          <w:p w14:paraId="469CE318" w14:textId="77777777" w:rsidR="00152205" w:rsidRPr="00E70BA6" w:rsidRDefault="00152205" w:rsidP="00152205">
            <w:pPr>
              <w:rPr>
                <w:rFonts w:ascii="Comic Sans MS" w:hAnsi="Comic Sans MS"/>
                <w:sz w:val="24"/>
              </w:rPr>
            </w:pPr>
          </w:p>
        </w:tc>
        <w:tc>
          <w:tcPr>
            <w:tcW w:w="1083" w:type="dxa"/>
          </w:tcPr>
          <w:p w14:paraId="0BC0F819" w14:textId="77777777" w:rsidR="00152205" w:rsidRPr="00E70BA6" w:rsidRDefault="000535FD" w:rsidP="00152205">
            <w:pPr>
              <w:jc w:val="center"/>
              <w:rPr>
                <w:rFonts w:ascii="Comic Sans MS" w:hAnsi="Comic Sans MS"/>
                <w:sz w:val="24"/>
              </w:rPr>
            </w:pPr>
            <w:r>
              <w:rPr>
                <w:rFonts w:ascii="Comic Sans MS" w:hAnsi="Comic Sans MS"/>
                <w:sz w:val="24"/>
              </w:rPr>
              <w:t>68%</w:t>
            </w:r>
          </w:p>
        </w:tc>
        <w:tc>
          <w:tcPr>
            <w:tcW w:w="1586" w:type="dxa"/>
          </w:tcPr>
          <w:p w14:paraId="04FA8B89" w14:textId="77777777" w:rsidR="00152205" w:rsidRPr="00E70BA6" w:rsidRDefault="000535FD" w:rsidP="00152205">
            <w:pPr>
              <w:jc w:val="center"/>
              <w:rPr>
                <w:rFonts w:ascii="Comic Sans MS" w:hAnsi="Comic Sans MS"/>
                <w:sz w:val="24"/>
              </w:rPr>
            </w:pPr>
            <w:r>
              <w:rPr>
                <w:rFonts w:ascii="Comic Sans MS" w:hAnsi="Comic Sans MS"/>
                <w:sz w:val="24"/>
              </w:rPr>
              <w:t>46%</w:t>
            </w:r>
          </w:p>
        </w:tc>
        <w:tc>
          <w:tcPr>
            <w:tcW w:w="1584" w:type="dxa"/>
          </w:tcPr>
          <w:p w14:paraId="1AC7BFF1" w14:textId="77777777" w:rsidR="00152205" w:rsidRPr="00E70BA6" w:rsidRDefault="00EC4E16" w:rsidP="00152205">
            <w:pPr>
              <w:jc w:val="center"/>
              <w:rPr>
                <w:rFonts w:ascii="Comic Sans MS" w:hAnsi="Comic Sans MS"/>
                <w:sz w:val="24"/>
              </w:rPr>
            </w:pPr>
            <w:r>
              <w:rPr>
                <w:rFonts w:ascii="Comic Sans MS" w:hAnsi="Comic Sans MS"/>
                <w:sz w:val="24"/>
              </w:rPr>
              <w:t>64%</w:t>
            </w:r>
          </w:p>
        </w:tc>
      </w:tr>
      <w:tr w:rsidR="00152205" w:rsidRPr="00E70BA6" w14:paraId="2FAD8997" w14:textId="77777777" w:rsidTr="00152205">
        <w:trPr>
          <w:trHeight w:val="656"/>
        </w:trPr>
        <w:tc>
          <w:tcPr>
            <w:tcW w:w="2115" w:type="dxa"/>
          </w:tcPr>
          <w:p w14:paraId="3E0EBB08" w14:textId="77777777" w:rsidR="00152205" w:rsidRDefault="00152205" w:rsidP="00152205">
            <w:pPr>
              <w:rPr>
                <w:rFonts w:ascii="Comic Sans MS" w:hAnsi="Comic Sans MS"/>
                <w:sz w:val="24"/>
              </w:rPr>
            </w:pPr>
            <w:r w:rsidRPr="00E70BA6">
              <w:rPr>
                <w:rFonts w:ascii="Comic Sans MS" w:hAnsi="Comic Sans MS"/>
                <w:sz w:val="24"/>
              </w:rPr>
              <w:t>Harlyn Girls</w:t>
            </w:r>
          </w:p>
          <w:p w14:paraId="5629E651" w14:textId="77777777" w:rsidR="00EC4E16" w:rsidRDefault="00EC4E16" w:rsidP="00152205">
            <w:pPr>
              <w:rPr>
                <w:rFonts w:ascii="Comic Sans MS" w:hAnsi="Comic Sans MS"/>
                <w:sz w:val="24"/>
              </w:rPr>
            </w:pPr>
            <w:r>
              <w:rPr>
                <w:rFonts w:ascii="Comic Sans MS" w:hAnsi="Comic Sans MS"/>
                <w:sz w:val="24"/>
              </w:rPr>
              <w:t>(30)</w:t>
            </w:r>
          </w:p>
          <w:p w14:paraId="2075850C" w14:textId="77777777" w:rsidR="00152205" w:rsidRPr="00E70BA6" w:rsidRDefault="00152205" w:rsidP="00152205">
            <w:pPr>
              <w:rPr>
                <w:rFonts w:ascii="Comic Sans MS" w:hAnsi="Comic Sans MS"/>
                <w:sz w:val="24"/>
              </w:rPr>
            </w:pPr>
          </w:p>
        </w:tc>
        <w:tc>
          <w:tcPr>
            <w:tcW w:w="1083" w:type="dxa"/>
          </w:tcPr>
          <w:p w14:paraId="577DEC1C" w14:textId="77777777" w:rsidR="00152205" w:rsidRPr="00E70BA6" w:rsidRDefault="00FB4477" w:rsidP="00152205">
            <w:pPr>
              <w:jc w:val="center"/>
              <w:rPr>
                <w:rFonts w:ascii="Comic Sans MS" w:hAnsi="Comic Sans MS"/>
                <w:sz w:val="24"/>
              </w:rPr>
            </w:pPr>
            <w:r>
              <w:rPr>
                <w:rFonts w:ascii="Comic Sans MS" w:hAnsi="Comic Sans MS"/>
                <w:sz w:val="24"/>
              </w:rPr>
              <w:t>73%</w:t>
            </w:r>
          </w:p>
        </w:tc>
        <w:tc>
          <w:tcPr>
            <w:tcW w:w="1586" w:type="dxa"/>
          </w:tcPr>
          <w:p w14:paraId="14D7C458" w14:textId="77777777" w:rsidR="00152205" w:rsidRPr="00E70BA6" w:rsidRDefault="000535FD" w:rsidP="00152205">
            <w:pPr>
              <w:jc w:val="center"/>
              <w:rPr>
                <w:rFonts w:ascii="Comic Sans MS" w:hAnsi="Comic Sans MS"/>
                <w:sz w:val="24"/>
              </w:rPr>
            </w:pPr>
            <w:r>
              <w:rPr>
                <w:rFonts w:ascii="Comic Sans MS" w:hAnsi="Comic Sans MS"/>
                <w:sz w:val="24"/>
              </w:rPr>
              <w:t>67%</w:t>
            </w:r>
          </w:p>
        </w:tc>
        <w:tc>
          <w:tcPr>
            <w:tcW w:w="1584" w:type="dxa"/>
          </w:tcPr>
          <w:p w14:paraId="3494131A" w14:textId="77777777" w:rsidR="00152205" w:rsidRPr="00E70BA6" w:rsidRDefault="00EC4E16" w:rsidP="00152205">
            <w:pPr>
              <w:jc w:val="center"/>
              <w:rPr>
                <w:rFonts w:ascii="Comic Sans MS" w:hAnsi="Comic Sans MS"/>
                <w:sz w:val="24"/>
              </w:rPr>
            </w:pPr>
            <w:r>
              <w:rPr>
                <w:rFonts w:ascii="Comic Sans MS" w:hAnsi="Comic Sans MS"/>
                <w:sz w:val="24"/>
              </w:rPr>
              <w:t>77%</w:t>
            </w:r>
          </w:p>
        </w:tc>
      </w:tr>
      <w:tr w:rsidR="00152205" w:rsidRPr="00E70BA6" w14:paraId="541E5CF0" w14:textId="77777777" w:rsidTr="00152205">
        <w:trPr>
          <w:trHeight w:val="656"/>
        </w:trPr>
        <w:tc>
          <w:tcPr>
            <w:tcW w:w="2115" w:type="dxa"/>
          </w:tcPr>
          <w:p w14:paraId="2F8421B9" w14:textId="77777777" w:rsidR="00152205" w:rsidRDefault="00152205" w:rsidP="00152205">
            <w:pPr>
              <w:rPr>
                <w:rFonts w:ascii="Comic Sans MS" w:hAnsi="Comic Sans MS"/>
                <w:sz w:val="24"/>
              </w:rPr>
            </w:pPr>
            <w:r w:rsidRPr="00E70BA6">
              <w:rPr>
                <w:rFonts w:ascii="Comic Sans MS" w:hAnsi="Comic Sans MS"/>
                <w:sz w:val="24"/>
              </w:rPr>
              <w:t>Harlyn PP</w:t>
            </w:r>
          </w:p>
          <w:p w14:paraId="7B0E9510" w14:textId="77777777" w:rsidR="00EC4E16" w:rsidRDefault="00EC4E16" w:rsidP="00152205">
            <w:pPr>
              <w:rPr>
                <w:rFonts w:ascii="Comic Sans MS" w:hAnsi="Comic Sans MS"/>
                <w:sz w:val="24"/>
              </w:rPr>
            </w:pPr>
            <w:r>
              <w:rPr>
                <w:rFonts w:ascii="Comic Sans MS" w:hAnsi="Comic Sans MS"/>
                <w:sz w:val="24"/>
              </w:rPr>
              <w:t>(9)</w:t>
            </w:r>
          </w:p>
          <w:p w14:paraId="7979855D" w14:textId="77777777" w:rsidR="00152205" w:rsidRPr="00E70BA6" w:rsidRDefault="00152205" w:rsidP="00152205">
            <w:pPr>
              <w:rPr>
                <w:rFonts w:ascii="Comic Sans MS" w:hAnsi="Comic Sans MS"/>
                <w:sz w:val="24"/>
              </w:rPr>
            </w:pPr>
          </w:p>
        </w:tc>
        <w:tc>
          <w:tcPr>
            <w:tcW w:w="1083" w:type="dxa"/>
          </w:tcPr>
          <w:p w14:paraId="45FE390C" w14:textId="77777777" w:rsidR="00152205" w:rsidRPr="00E70BA6" w:rsidRDefault="00084F90" w:rsidP="00152205">
            <w:pPr>
              <w:jc w:val="center"/>
              <w:rPr>
                <w:rFonts w:ascii="Comic Sans MS" w:hAnsi="Comic Sans MS"/>
                <w:sz w:val="24"/>
              </w:rPr>
            </w:pPr>
            <w:r>
              <w:rPr>
                <w:rFonts w:ascii="Comic Sans MS" w:hAnsi="Comic Sans MS"/>
                <w:sz w:val="24"/>
              </w:rPr>
              <w:t>67%</w:t>
            </w:r>
          </w:p>
        </w:tc>
        <w:tc>
          <w:tcPr>
            <w:tcW w:w="1586" w:type="dxa"/>
          </w:tcPr>
          <w:p w14:paraId="44DF495E" w14:textId="77777777" w:rsidR="00152205" w:rsidRPr="00E70BA6" w:rsidRDefault="00084F90" w:rsidP="00152205">
            <w:pPr>
              <w:jc w:val="center"/>
              <w:rPr>
                <w:rFonts w:ascii="Comic Sans MS" w:hAnsi="Comic Sans MS"/>
                <w:sz w:val="24"/>
              </w:rPr>
            </w:pPr>
            <w:r>
              <w:rPr>
                <w:rFonts w:ascii="Comic Sans MS" w:hAnsi="Comic Sans MS"/>
                <w:sz w:val="24"/>
              </w:rPr>
              <w:t>44%</w:t>
            </w:r>
          </w:p>
        </w:tc>
        <w:tc>
          <w:tcPr>
            <w:tcW w:w="1584" w:type="dxa"/>
          </w:tcPr>
          <w:p w14:paraId="450E63FB" w14:textId="77777777" w:rsidR="00152205" w:rsidRPr="00E70BA6" w:rsidRDefault="00084F90" w:rsidP="00152205">
            <w:pPr>
              <w:jc w:val="center"/>
              <w:rPr>
                <w:rFonts w:ascii="Comic Sans MS" w:hAnsi="Comic Sans MS"/>
                <w:sz w:val="24"/>
              </w:rPr>
            </w:pPr>
            <w:r>
              <w:rPr>
                <w:rFonts w:ascii="Comic Sans MS" w:hAnsi="Comic Sans MS"/>
                <w:sz w:val="24"/>
              </w:rPr>
              <w:t>44%</w:t>
            </w:r>
          </w:p>
        </w:tc>
      </w:tr>
    </w:tbl>
    <w:tbl>
      <w:tblPr>
        <w:tblStyle w:val="TableGrid"/>
        <w:tblpPr w:leftFromText="180" w:rightFromText="180" w:vertAnchor="page" w:horzAnchor="margin" w:tblpXSpec="center" w:tblpY="10784"/>
        <w:tblW w:w="6474" w:type="dxa"/>
        <w:tblLook w:val="04A0" w:firstRow="1" w:lastRow="0" w:firstColumn="1" w:lastColumn="0" w:noHBand="0" w:noVBand="1"/>
      </w:tblPr>
      <w:tblGrid>
        <w:gridCol w:w="2150"/>
        <w:gridCol w:w="1101"/>
        <w:gridCol w:w="1612"/>
        <w:gridCol w:w="1611"/>
      </w:tblGrid>
      <w:tr w:rsidR="00152205" w:rsidRPr="00F61D15" w14:paraId="6954A1E3" w14:textId="77777777" w:rsidTr="00502FD6">
        <w:trPr>
          <w:trHeight w:val="970"/>
        </w:trPr>
        <w:tc>
          <w:tcPr>
            <w:tcW w:w="2150" w:type="dxa"/>
          </w:tcPr>
          <w:p w14:paraId="2BE04B57" w14:textId="77777777" w:rsidR="00152205" w:rsidRPr="00E70BA6" w:rsidRDefault="00152205" w:rsidP="00502FD6">
            <w:pPr>
              <w:jc w:val="center"/>
              <w:rPr>
                <w:rFonts w:ascii="Comic Sans MS" w:hAnsi="Comic Sans MS"/>
                <w:sz w:val="24"/>
              </w:rPr>
            </w:pPr>
            <w:r w:rsidRPr="00012DEF">
              <w:rPr>
                <w:rFonts w:ascii="Comic Sans MS" w:hAnsi="Comic Sans MS"/>
                <w:sz w:val="32"/>
                <w:highlight w:val="cyan"/>
              </w:rPr>
              <w:t>Greater Depth</w:t>
            </w:r>
          </w:p>
        </w:tc>
        <w:tc>
          <w:tcPr>
            <w:tcW w:w="1101" w:type="dxa"/>
          </w:tcPr>
          <w:p w14:paraId="56B70E83" w14:textId="77777777" w:rsidR="00152205" w:rsidRPr="00E70BA6" w:rsidRDefault="00152205" w:rsidP="00502FD6">
            <w:pPr>
              <w:jc w:val="center"/>
              <w:rPr>
                <w:rFonts w:ascii="Comic Sans MS" w:hAnsi="Comic Sans MS"/>
                <w:sz w:val="24"/>
              </w:rPr>
            </w:pPr>
            <w:r w:rsidRPr="00E70BA6">
              <w:rPr>
                <w:rFonts w:ascii="Comic Sans MS" w:hAnsi="Comic Sans MS"/>
                <w:sz w:val="24"/>
              </w:rPr>
              <w:t>Reading</w:t>
            </w:r>
          </w:p>
        </w:tc>
        <w:tc>
          <w:tcPr>
            <w:tcW w:w="1612" w:type="dxa"/>
          </w:tcPr>
          <w:p w14:paraId="47B4A37D" w14:textId="77777777" w:rsidR="00152205" w:rsidRPr="00E70BA6" w:rsidRDefault="00152205" w:rsidP="00502FD6">
            <w:pPr>
              <w:jc w:val="center"/>
              <w:rPr>
                <w:rFonts w:ascii="Comic Sans MS" w:hAnsi="Comic Sans MS"/>
                <w:sz w:val="24"/>
              </w:rPr>
            </w:pPr>
            <w:r w:rsidRPr="00E70BA6">
              <w:rPr>
                <w:rFonts w:ascii="Comic Sans MS" w:hAnsi="Comic Sans MS"/>
                <w:sz w:val="24"/>
              </w:rPr>
              <w:t>Writing</w:t>
            </w:r>
          </w:p>
        </w:tc>
        <w:tc>
          <w:tcPr>
            <w:tcW w:w="1611" w:type="dxa"/>
          </w:tcPr>
          <w:p w14:paraId="77F0BB76" w14:textId="77777777" w:rsidR="00152205" w:rsidRPr="00E70BA6" w:rsidRDefault="00152205" w:rsidP="00502FD6">
            <w:pPr>
              <w:jc w:val="center"/>
              <w:rPr>
                <w:rFonts w:ascii="Comic Sans MS" w:hAnsi="Comic Sans MS"/>
                <w:sz w:val="24"/>
              </w:rPr>
            </w:pPr>
            <w:r w:rsidRPr="00E70BA6">
              <w:rPr>
                <w:rFonts w:ascii="Comic Sans MS" w:hAnsi="Comic Sans MS"/>
                <w:sz w:val="24"/>
              </w:rPr>
              <w:t>Maths</w:t>
            </w:r>
          </w:p>
        </w:tc>
      </w:tr>
      <w:tr w:rsidR="00152205" w14:paraId="5D315A6A" w14:textId="77777777" w:rsidTr="00502FD6">
        <w:trPr>
          <w:trHeight w:val="715"/>
        </w:trPr>
        <w:tc>
          <w:tcPr>
            <w:tcW w:w="2150" w:type="dxa"/>
          </w:tcPr>
          <w:p w14:paraId="6ED383C3" w14:textId="77777777" w:rsidR="00152205" w:rsidRPr="00E70BA6" w:rsidRDefault="00152205" w:rsidP="00502FD6">
            <w:pPr>
              <w:rPr>
                <w:rFonts w:ascii="Comic Sans MS" w:hAnsi="Comic Sans MS"/>
                <w:sz w:val="24"/>
              </w:rPr>
            </w:pPr>
            <w:r w:rsidRPr="00E70BA6">
              <w:rPr>
                <w:rFonts w:ascii="Comic Sans MS" w:hAnsi="Comic Sans MS"/>
                <w:sz w:val="24"/>
              </w:rPr>
              <w:t>Local Authority</w:t>
            </w:r>
          </w:p>
        </w:tc>
        <w:tc>
          <w:tcPr>
            <w:tcW w:w="1101" w:type="dxa"/>
          </w:tcPr>
          <w:p w14:paraId="4372CB2C" w14:textId="77777777" w:rsidR="00152205" w:rsidRPr="00E70BA6" w:rsidRDefault="00F40CBE" w:rsidP="00502FD6">
            <w:pPr>
              <w:jc w:val="center"/>
              <w:rPr>
                <w:rFonts w:ascii="Comic Sans MS" w:hAnsi="Comic Sans MS"/>
                <w:sz w:val="28"/>
              </w:rPr>
            </w:pPr>
            <w:r>
              <w:rPr>
                <w:rFonts w:ascii="Comic Sans MS" w:hAnsi="Comic Sans MS"/>
                <w:sz w:val="28"/>
              </w:rPr>
              <w:t>21%</w:t>
            </w:r>
          </w:p>
        </w:tc>
        <w:tc>
          <w:tcPr>
            <w:tcW w:w="1612" w:type="dxa"/>
          </w:tcPr>
          <w:p w14:paraId="25E9303A" w14:textId="77777777" w:rsidR="00152205" w:rsidRPr="00E70BA6" w:rsidRDefault="00F40CBE" w:rsidP="00502FD6">
            <w:pPr>
              <w:jc w:val="center"/>
              <w:rPr>
                <w:rFonts w:ascii="Comic Sans MS" w:hAnsi="Comic Sans MS"/>
                <w:sz w:val="28"/>
              </w:rPr>
            </w:pPr>
            <w:r>
              <w:rPr>
                <w:rFonts w:ascii="Comic Sans MS" w:hAnsi="Comic Sans MS"/>
                <w:sz w:val="28"/>
              </w:rPr>
              <w:t>9%</w:t>
            </w:r>
          </w:p>
        </w:tc>
        <w:tc>
          <w:tcPr>
            <w:tcW w:w="1611" w:type="dxa"/>
          </w:tcPr>
          <w:p w14:paraId="7DEBE15B" w14:textId="77777777" w:rsidR="00152205" w:rsidRPr="00E70BA6" w:rsidRDefault="00502FD6" w:rsidP="00502FD6">
            <w:pPr>
              <w:jc w:val="center"/>
              <w:rPr>
                <w:rFonts w:ascii="Comic Sans MS" w:hAnsi="Comic Sans MS"/>
                <w:sz w:val="28"/>
              </w:rPr>
            </w:pPr>
            <w:r>
              <w:rPr>
                <w:rFonts w:ascii="Comic Sans MS" w:hAnsi="Comic Sans MS"/>
                <w:sz w:val="28"/>
              </w:rPr>
              <w:t>20%</w:t>
            </w:r>
          </w:p>
        </w:tc>
      </w:tr>
      <w:tr w:rsidR="00152205" w:rsidRPr="00F61D15" w14:paraId="4EC89B92" w14:textId="77777777" w:rsidTr="00502FD6">
        <w:trPr>
          <w:trHeight w:val="697"/>
        </w:trPr>
        <w:tc>
          <w:tcPr>
            <w:tcW w:w="2150" w:type="dxa"/>
          </w:tcPr>
          <w:p w14:paraId="4966862C" w14:textId="77777777" w:rsidR="00152205" w:rsidRPr="00E70BA6" w:rsidRDefault="00152205" w:rsidP="00502FD6">
            <w:pPr>
              <w:rPr>
                <w:rFonts w:ascii="Comic Sans MS" w:hAnsi="Comic Sans MS"/>
                <w:sz w:val="24"/>
              </w:rPr>
            </w:pPr>
            <w:r w:rsidRPr="00E70BA6">
              <w:rPr>
                <w:rFonts w:ascii="Comic Sans MS" w:hAnsi="Comic Sans MS"/>
                <w:sz w:val="24"/>
              </w:rPr>
              <w:t>Harlyn</w:t>
            </w:r>
          </w:p>
        </w:tc>
        <w:tc>
          <w:tcPr>
            <w:tcW w:w="1101" w:type="dxa"/>
          </w:tcPr>
          <w:p w14:paraId="7D3634E0" w14:textId="77777777" w:rsidR="00152205" w:rsidRPr="00E70BA6" w:rsidRDefault="00502FD6" w:rsidP="00502FD6">
            <w:pPr>
              <w:jc w:val="center"/>
              <w:rPr>
                <w:rFonts w:ascii="Comic Sans MS" w:hAnsi="Comic Sans MS"/>
                <w:sz w:val="28"/>
              </w:rPr>
            </w:pPr>
            <w:r w:rsidRPr="00502FD6">
              <w:rPr>
                <w:rFonts w:ascii="Comic Sans MS" w:hAnsi="Comic Sans MS"/>
                <w:sz w:val="28"/>
                <w:highlight w:val="green"/>
              </w:rPr>
              <w:t>36%</w:t>
            </w:r>
          </w:p>
        </w:tc>
        <w:tc>
          <w:tcPr>
            <w:tcW w:w="1612" w:type="dxa"/>
          </w:tcPr>
          <w:p w14:paraId="23976EFC" w14:textId="77777777" w:rsidR="00152205" w:rsidRPr="00E70BA6" w:rsidRDefault="00502FD6" w:rsidP="00502FD6">
            <w:pPr>
              <w:jc w:val="center"/>
              <w:rPr>
                <w:rFonts w:ascii="Comic Sans MS" w:hAnsi="Comic Sans MS"/>
                <w:sz w:val="28"/>
              </w:rPr>
            </w:pPr>
            <w:r w:rsidRPr="00502FD6">
              <w:rPr>
                <w:rFonts w:ascii="Comic Sans MS" w:hAnsi="Comic Sans MS"/>
                <w:sz w:val="28"/>
                <w:highlight w:val="yellow"/>
              </w:rPr>
              <w:t>5%</w:t>
            </w:r>
          </w:p>
        </w:tc>
        <w:tc>
          <w:tcPr>
            <w:tcW w:w="1611" w:type="dxa"/>
          </w:tcPr>
          <w:p w14:paraId="03898BE6" w14:textId="77777777" w:rsidR="00152205" w:rsidRPr="00E70BA6" w:rsidRDefault="00502FD6" w:rsidP="00502FD6">
            <w:pPr>
              <w:jc w:val="center"/>
              <w:rPr>
                <w:rFonts w:ascii="Comic Sans MS" w:hAnsi="Comic Sans MS"/>
                <w:sz w:val="28"/>
              </w:rPr>
            </w:pPr>
            <w:r w:rsidRPr="00502FD6">
              <w:rPr>
                <w:rFonts w:ascii="Comic Sans MS" w:hAnsi="Comic Sans MS"/>
                <w:sz w:val="28"/>
                <w:highlight w:val="green"/>
              </w:rPr>
              <w:t>21%</w:t>
            </w:r>
          </w:p>
        </w:tc>
      </w:tr>
      <w:tr w:rsidR="00152205" w:rsidRPr="00F61D15" w14:paraId="300E99AF" w14:textId="77777777" w:rsidTr="00502FD6">
        <w:trPr>
          <w:trHeight w:val="697"/>
        </w:trPr>
        <w:tc>
          <w:tcPr>
            <w:tcW w:w="2150" w:type="dxa"/>
          </w:tcPr>
          <w:p w14:paraId="0104FF8B" w14:textId="77777777" w:rsidR="00152205" w:rsidRPr="00E70BA6" w:rsidRDefault="00152205" w:rsidP="00502FD6">
            <w:pPr>
              <w:rPr>
                <w:rFonts w:ascii="Comic Sans MS" w:hAnsi="Comic Sans MS"/>
                <w:sz w:val="24"/>
              </w:rPr>
            </w:pPr>
            <w:r>
              <w:rPr>
                <w:rFonts w:ascii="Comic Sans MS" w:hAnsi="Comic Sans MS"/>
                <w:sz w:val="24"/>
              </w:rPr>
              <w:t>Harlyn 2022</w:t>
            </w:r>
          </w:p>
        </w:tc>
        <w:tc>
          <w:tcPr>
            <w:tcW w:w="1101" w:type="dxa"/>
          </w:tcPr>
          <w:p w14:paraId="37CC2042" w14:textId="77777777" w:rsidR="00152205" w:rsidRPr="00367D24" w:rsidRDefault="00152205" w:rsidP="00502FD6">
            <w:pPr>
              <w:jc w:val="center"/>
              <w:rPr>
                <w:rFonts w:ascii="Comic Sans MS" w:hAnsi="Comic Sans MS"/>
                <w:sz w:val="28"/>
              </w:rPr>
            </w:pPr>
            <w:r w:rsidRPr="00367D24">
              <w:rPr>
                <w:rFonts w:ascii="Comic Sans MS" w:hAnsi="Comic Sans MS"/>
                <w:sz w:val="28"/>
              </w:rPr>
              <w:t>40%</w:t>
            </w:r>
          </w:p>
        </w:tc>
        <w:tc>
          <w:tcPr>
            <w:tcW w:w="1612" w:type="dxa"/>
          </w:tcPr>
          <w:p w14:paraId="2CFE56A0" w14:textId="77777777" w:rsidR="00152205" w:rsidRPr="00367D24" w:rsidRDefault="00152205" w:rsidP="00502FD6">
            <w:pPr>
              <w:jc w:val="center"/>
              <w:rPr>
                <w:rFonts w:ascii="Comic Sans MS" w:hAnsi="Comic Sans MS"/>
                <w:sz w:val="28"/>
              </w:rPr>
            </w:pPr>
            <w:r w:rsidRPr="00367D24">
              <w:rPr>
                <w:rFonts w:ascii="Comic Sans MS" w:hAnsi="Comic Sans MS"/>
                <w:sz w:val="28"/>
              </w:rPr>
              <w:t>2%</w:t>
            </w:r>
          </w:p>
        </w:tc>
        <w:tc>
          <w:tcPr>
            <w:tcW w:w="1611" w:type="dxa"/>
          </w:tcPr>
          <w:p w14:paraId="344E047A" w14:textId="77777777" w:rsidR="00152205" w:rsidRPr="00367D24" w:rsidRDefault="00152205" w:rsidP="00502FD6">
            <w:pPr>
              <w:jc w:val="center"/>
              <w:rPr>
                <w:rFonts w:ascii="Comic Sans MS" w:hAnsi="Comic Sans MS"/>
                <w:sz w:val="28"/>
              </w:rPr>
            </w:pPr>
            <w:r w:rsidRPr="00367D24">
              <w:rPr>
                <w:rFonts w:ascii="Comic Sans MS" w:hAnsi="Comic Sans MS"/>
                <w:sz w:val="28"/>
              </w:rPr>
              <w:t>23%</w:t>
            </w:r>
          </w:p>
        </w:tc>
      </w:tr>
    </w:tbl>
    <w:p w14:paraId="3B2A8E7D" w14:textId="77777777" w:rsidR="00F61D15" w:rsidRDefault="00F61D15">
      <w:pPr>
        <w:rPr>
          <w:rFonts w:ascii="Comic Sans MS" w:hAnsi="Comic Sans MS"/>
        </w:rPr>
      </w:pPr>
    </w:p>
    <w:p w14:paraId="6AA928ED" w14:textId="77777777" w:rsidR="00F61D15" w:rsidRDefault="00F61D15">
      <w:pPr>
        <w:rPr>
          <w:rFonts w:ascii="Comic Sans MS" w:hAnsi="Comic Sans MS"/>
        </w:rPr>
      </w:pPr>
    </w:p>
    <w:p w14:paraId="7693EBEE" w14:textId="77777777" w:rsidR="00012DEF" w:rsidRDefault="00012DEF">
      <w:pPr>
        <w:rPr>
          <w:rFonts w:ascii="Comic Sans MS" w:hAnsi="Comic Sans MS"/>
          <w:sz w:val="28"/>
          <w:u w:val="single"/>
        </w:rPr>
      </w:pPr>
    </w:p>
    <w:p w14:paraId="23CEEF84" w14:textId="77777777" w:rsidR="00152205" w:rsidRDefault="00152205">
      <w:pPr>
        <w:rPr>
          <w:rFonts w:ascii="Comic Sans MS" w:hAnsi="Comic Sans MS"/>
          <w:sz w:val="28"/>
          <w:u w:val="single"/>
        </w:rPr>
      </w:pPr>
    </w:p>
    <w:p w14:paraId="54C75DB7" w14:textId="77777777" w:rsidR="00152205" w:rsidRDefault="00152205">
      <w:pPr>
        <w:rPr>
          <w:rFonts w:ascii="Comic Sans MS" w:hAnsi="Comic Sans MS"/>
          <w:sz w:val="28"/>
          <w:u w:val="single"/>
        </w:rPr>
      </w:pPr>
    </w:p>
    <w:p w14:paraId="7F63093F" w14:textId="77777777" w:rsidR="00152205" w:rsidRDefault="00152205">
      <w:pPr>
        <w:rPr>
          <w:rFonts w:ascii="Comic Sans MS" w:hAnsi="Comic Sans MS"/>
          <w:sz w:val="28"/>
          <w:u w:val="single"/>
        </w:rPr>
      </w:pPr>
    </w:p>
    <w:p w14:paraId="1566B8F0" w14:textId="77777777" w:rsidR="00152205" w:rsidRDefault="00152205">
      <w:pPr>
        <w:rPr>
          <w:rFonts w:ascii="Comic Sans MS" w:hAnsi="Comic Sans MS"/>
          <w:sz w:val="28"/>
          <w:u w:val="single"/>
        </w:rPr>
      </w:pPr>
    </w:p>
    <w:p w14:paraId="20D19D31" w14:textId="77777777" w:rsidR="00152205" w:rsidRDefault="00152205">
      <w:pPr>
        <w:rPr>
          <w:rFonts w:ascii="Comic Sans MS" w:hAnsi="Comic Sans MS"/>
          <w:sz w:val="28"/>
          <w:u w:val="single"/>
        </w:rPr>
      </w:pPr>
    </w:p>
    <w:p w14:paraId="248817A6" w14:textId="77777777" w:rsidR="00152205" w:rsidRDefault="00152205">
      <w:pPr>
        <w:rPr>
          <w:rFonts w:ascii="Comic Sans MS" w:hAnsi="Comic Sans MS"/>
          <w:sz w:val="28"/>
          <w:u w:val="single"/>
        </w:rPr>
      </w:pPr>
    </w:p>
    <w:p w14:paraId="140013A6" w14:textId="77777777" w:rsidR="00152205" w:rsidRDefault="00152205">
      <w:pPr>
        <w:rPr>
          <w:rFonts w:ascii="Comic Sans MS" w:hAnsi="Comic Sans MS"/>
          <w:sz w:val="28"/>
          <w:u w:val="single"/>
        </w:rPr>
      </w:pPr>
    </w:p>
    <w:p w14:paraId="61FE80B3" w14:textId="77777777" w:rsidR="00152205" w:rsidRDefault="00152205">
      <w:pPr>
        <w:rPr>
          <w:rFonts w:ascii="Comic Sans MS" w:hAnsi="Comic Sans MS"/>
          <w:sz w:val="28"/>
          <w:u w:val="single"/>
        </w:rPr>
      </w:pPr>
    </w:p>
    <w:p w14:paraId="7B9C321C" w14:textId="77777777" w:rsidR="00152205" w:rsidRDefault="00152205">
      <w:pPr>
        <w:rPr>
          <w:rFonts w:ascii="Comic Sans MS" w:hAnsi="Comic Sans MS"/>
          <w:sz w:val="28"/>
          <w:u w:val="single"/>
        </w:rPr>
      </w:pPr>
    </w:p>
    <w:p w14:paraId="323B4945" w14:textId="77777777" w:rsidR="00152205" w:rsidRDefault="00152205">
      <w:pPr>
        <w:rPr>
          <w:rFonts w:ascii="Comic Sans MS" w:hAnsi="Comic Sans MS"/>
          <w:sz w:val="28"/>
          <w:u w:val="single"/>
        </w:rPr>
      </w:pPr>
    </w:p>
    <w:p w14:paraId="2776A187" w14:textId="77777777" w:rsidR="00152205" w:rsidRDefault="00152205">
      <w:pPr>
        <w:rPr>
          <w:rFonts w:ascii="Comic Sans MS" w:hAnsi="Comic Sans MS"/>
          <w:sz w:val="28"/>
          <w:u w:val="single"/>
        </w:rPr>
      </w:pPr>
    </w:p>
    <w:p w14:paraId="0D1F7A22" w14:textId="77777777" w:rsidR="00152205" w:rsidRDefault="00152205">
      <w:pPr>
        <w:rPr>
          <w:rFonts w:ascii="Comic Sans MS" w:hAnsi="Comic Sans MS"/>
          <w:sz w:val="28"/>
          <w:u w:val="single"/>
        </w:rPr>
      </w:pPr>
    </w:p>
    <w:p w14:paraId="0B9D25C6" w14:textId="77777777" w:rsidR="00152205" w:rsidRDefault="00152205">
      <w:pPr>
        <w:rPr>
          <w:rFonts w:ascii="Comic Sans MS" w:hAnsi="Comic Sans MS"/>
          <w:sz w:val="28"/>
          <w:u w:val="single"/>
        </w:rPr>
      </w:pPr>
    </w:p>
    <w:p w14:paraId="26BED1FB" w14:textId="77777777" w:rsidR="00152205" w:rsidRDefault="00152205">
      <w:pPr>
        <w:rPr>
          <w:rFonts w:ascii="Comic Sans MS" w:hAnsi="Comic Sans MS"/>
          <w:sz w:val="28"/>
          <w:u w:val="single"/>
        </w:rPr>
      </w:pPr>
    </w:p>
    <w:p w14:paraId="018A54BE" w14:textId="77777777" w:rsidR="00152205" w:rsidRDefault="00152205">
      <w:pPr>
        <w:rPr>
          <w:rFonts w:ascii="Comic Sans MS" w:hAnsi="Comic Sans MS"/>
          <w:sz w:val="28"/>
          <w:u w:val="single"/>
        </w:rPr>
      </w:pPr>
    </w:p>
    <w:p w14:paraId="32E1A63C" w14:textId="77777777" w:rsidR="00152205" w:rsidRDefault="00152205">
      <w:pPr>
        <w:rPr>
          <w:rFonts w:ascii="Comic Sans MS" w:hAnsi="Comic Sans MS"/>
          <w:sz w:val="28"/>
          <w:u w:val="single"/>
        </w:rPr>
      </w:pPr>
    </w:p>
    <w:p w14:paraId="15B321E5" w14:textId="77777777" w:rsidR="00152205" w:rsidRDefault="00152205">
      <w:pPr>
        <w:rPr>
          <w:rFonts w:ascii="Comic Sans MS" w:hAnsi="Comic Sans MS"/>
          <w:sz w:val="28"/>
          <w:u w:val="single"/>
        </w:rPr>
      </w:pPr>
    </w:p>
    <w:p w14:paraId="142801DC" w14:textId="77777777" w:rsidR="00367D24" w:rsidRDefault="00367D24">
      <w:pPr>
        <w:rPr>
          <w:rFonts w:ascii="Comic Sans MS" w:hAnsi="Comic Sans MS"/>
          <w:sz w:val="28"/>
          <w:u w:val="single"/>
        </w:rPr>
      </w:pPr>
    </w:p>
    <w:p w14:paraId="5DDBFE78" w14:textId="77777777" w:rsidR="00E70BA6" w:rsidRDefault="00152205">
      <w:pPr>
        <w:rPr>
          <w:rFonts w:ascii="Comic Sans MS" w:hAnsi="Comic Sans MS"/>
          <w:sz w:val="28"/>
          <w:u w:val="single"/>
        </w:rPr>
      </w:pPr>
      <w:r>
        <w:rPr>
          <w:rFonts w:ascii="Comic Sans MS" w:hAnsi="Comic Sans MS"/>
          <w:sz w:val="28"/>
          <w:u w:val="single"/>
        </w:rPr>
        <w:lastRenderedPageBreak/>
        <w:t>Headlines</w:t>
      </w:r>
    </w:p>
    <w:p w14:paraId="5BBE23DC" w14:textId="77777777" w:rsidR="00152205"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We out performed the LA in Reading and matched the results in Maths.</w:t>
      </w:r>
    </w:p>
    <w:p w14:paraId="2872A469" w14:textId="77777777" w:rsidR="00367D24"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We were only 2% below the LA in writing.</w:t>
      </w:r>
    </w:p>
    <w:p w14:paraId="511A22CA" w14:textId="77777777" w:rsidR="00367D24"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Our results were only slightly below last year’s results and our maths results were the same.</w:t>
      </w:r>
    </w:p>
    <w:p w14:paraId="72B586A2" w14:textId="77777777" w:rsidR="00367D24"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Girls out performed the boys in all areas (last year the boys outperformed the girls in Reading and Maths.)</w:t>
      </w:r>
    </w:p>
    <w:p w14:paraId="38FADA3B" w14:textId="77777777" w:rsidR="00367D24"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The boys are higher in Reading than writing as there were at least 4 boys who suddenly made huge progress in their reading to make the expected level, but this is yet to be reflected in their writing.</w:t>
      </w:r>
    </w:p>
    <w:p w14:paraId="0A92DA23" w14:textId="77777777" w:rsidR="00152205" w:rsidRPr="00367D24" w:rsidRDefault="00367D24" w:rsidP="00367D24">
      <w:pPr>
        <w:pStyle w:val="ListParagraph"/>
        <w:numPr>
          <w:ilvl w:val="0"/>
          <w:numId w:val="6"/>
        </w:numPr>
        <w:rPr>
          <w:rFonts w:ascii="Comic Sans MS" w:hAnsi="Comic Sans MS"/>
          <w:sz w:val="28"/>
          <w:u w:val="single"/>
        </w:rPr>
      </w:pPr>
      <w:r>
        <w:rPr>
          <w:rFonts w:ascii="Comic Sans MS" w:hAnsi="Comic Sans MS"/>
          <w:sz w:val="28"/>
        </w:rPr>
        <w:t>Our GDS results show that we are above the LA by 15% in reading, slightly below in writing and 1% above in Maths</w:t>
      </w:r>
    </w:p>
    <w:p w14:paraId="3EC715E1" w14:textId="77777777" w:rsidR="00152205" w:rsidRDefault="00152205">
      <w:pPr>
        <w:rPr>
          <w:rFonts w:ascii="Comic Sans MS" w:hAnsi="Comic Sans MS"/>
          <w:sz w:val="28"/>
          <w:u w:val="single"/>
        </w:rPr>
      </w:pPr>
    </w:p>
    <w:p w14:paraId="769F362C" w14:textId="77777777" w:rsidR="00F61D15" w:rsidRDefault="00F61D15">
      <w:pPr>
        <w:rPr>
          <w:rFonts w:ascii="Comic Sans MS" w:hAnsi="Comic Sans MS"/>
          <w:sz w:val="28"/>
          <w:u w:val="single"/>
        </w:rPr>
      </w:pPr>
      <w:r w:rsidRPr="00F61D15">
        <w:rPr>
          <w:rFonts w:ascii="Comic Sans MS" w:hAnsi="Comic Sans MS"/>
          <w:sz w:val="28"/>
          <w:u w:val="single"/>
        </w:rPr>
        <w:t>Background information</w:t>
      </w:r>
    </w:p>
    <w:p w14:paraId="54EE233B" w14:textId="77777777" w:rsidR="00733FF0" w:rsidRPr="00A1190B" w:rsidRDefault="00A1190B" w:rsidP="00A1190B">
      <w:pPr>
        <w:pStyle w:val="ListParagraph"/>
        <w:numPr>
          <w:ilvl w:val="0"/>
          <w:numId w:val="5"/>
        </w:numPr>
        <w:rPr>
          <w:rFonts w:ascii="Comic Sans MS" w:hAnsi="Comic Sans MS"/>
          <w:sz w:val="28"/>
          <w:u w:val="single"/>
        </w:rPr>
      </w:pPr>
      <w:r>
        <w:rPr>
          <w:rFonts w:ascii="Comic Sans MS" w:hAnsi="Comic Sans MS"/>
          <w:sz w:val="28"/>
        </w:rPr>
        <w:t>4 x EHCP in the year group.</w:t>
      </w:r>
      <w:r w:rsidR="0074097E">
        <w:rPr>
          <w:rFonts w:ascii="Comic Sans MS" w:hAnsi="Comic Sans MS"/>
          <w:sz w:val="28"/>
        </w:rPr>
        <w:t xml:space="preserve"> </w:t>
      </w:r>
    </w:p>
    <w:p w14:paraId="4ECA61FA" w14:textId="77777777" w:rsidR="00A1190B" w:rsidRPr="0074097E" w:rsidRDefault="00A1190B" w:rsidP="00A1190B">
      <w:pPr>
        <w:pStyle w:val="ListParagraph"/>
        <w:numPr>
          <w:ilvl w:val="0"/>
          <w:numId w:val="5"/>
        </w:numPr>
        <w:rPr>
          <w:rFonts w:ascii="Comic Sans MS" w:hAnsi="Comic Sans MS"/>
          <w:sz w:val="28"/>
          <w:u w:val="single"/>
        </w:rPr>
      </w:pPr>
      <w:r>
        <w:rPr>
          <w:rFonts w:ascii="Comic Sans MS" w:hAnsi="Comic Sans MS"/>
          <w:sz w:val="28"/>
        </w:rPr>
        <w:t>1 x EHCP pending.</w:t>
      </w:r>
    </w:p>
    <w:p w14:paraId="451DA1F7" w14:textId="77777777" w:rsidR="0074097E" w:rsidRPr="0074097E" w:rsidRDefault="0074097E" w:rsidP="00A1190B">
      <w:pPr>
        <w:pStyle w:val="ListParagraph"/>
        <w:numPr>
          <w:ilvl w:val="0"/>
          <w:numId w:val="5"/>
        </w:numPr>
        <w:rPr>
          <w:rFonts w:ascii="Comic Sans MS" w:hAnsi="Comic Sans MS"/>
          <w:sz w:val="28"/>
        </w:rPr>
      </w:pPr>
      <w:r w:rsidRPr="0074097E">
        <w:rPr>
          <w:rFonts w:ascii="Comic Sans MS" w:hAnsi="Comic Sans MS"/>
          <w:sz w:val="28"/>
        </w:rPr>
        <w:t>2 x additional ASD diagnosis (not including EHCP)</w:t>
      </w:r>
    </w:p>
    <w:p w14:paraId="1CDB5B06" w14:textId="77777777" w:rsidR="0074097E" w:rsidRPr="0074097E" w:rsidRDefault="0074097E" w:rsidP="00A1190B">
      <w:pPr>
        <w:pStyle w:val="ListParagraph"/>
        <w:numPr>
          <w:ilvl w:val="0"/>
          <w:numId w:val="5"/>
        </w:numPr>
        <w:rPr>
          <w:rFonts w:ascii="Comic Sans MS" w:hAnsi="Comic Sans MS"/>
          <w:sz w:val="28"/>
        </w:rPr>
      </w:pPr>
      <w:r w:rsidRPr="0074097E">
        <w:rPr>
          <w:rFonts w:ascii="Comic Sans MS" w:hAnsi="Comic Sans MS"/>
          <w:sz w:val="28"/>
        </w:rPr>
        <w:t>1 x additional ADHD diagnosis (Behavioural support required)</w:t>
      </w:r>
    </w:p>
    <w:p w14:paraId="263FA3F0" w14:textId="77777777" w:rsidR="00A1190B" w:rsidRPr="00AB6E4F" w:rsidRDefault="00AB6E4F" w:rsidP="00A1190B">
      <w:pPr>
        <w:pStyle w:val="ListParagraph"/>
        <w:numPr>
          <w:ilvl w:val="0"/>
          <w:numId w:val="5"/>
        </w:numPr>
        <w:rPr>
          <w:rFonts w:ascii="Comic Sans MS" w:hAnsi="Comic Sans MS"/>
          <w:sz w:val="28"/>
          <w:u w:val="single"/>
        </w:rPr>
      </w:pPr>
      <w:r>
        <w:rPr>
          <w:rFonts w:ascii="Comic Sans MS" w:hAnsi="Comic Sans MS"/>
          <w:sz w:val="28"/>
        </w:rPr>
        <w:t>3</w:t>
      </w:r>
      <w:r w:rsidR="00A1190B">
        <w:rPr>
          <w:rFonts w:ascii="Comic Sans MS" w:hAnsi="Comic Sans MS"/>
          <w:sz w:val="28"/>
        </w:rPr>
        <w:t xml:space="preserve"> x additional ESF funding. </w:t>
      </w:r>
    </w:p>
    <w:p w14:paraId="7280EED9" w14:textId="77777777" w:rsidR="00AB6E4F" w:rsidRPr="0074097E" w:rsidRDefault="00AB6E4F" w:rsidP="00A1190B">
      <w:pPr>
        <w:pStyle w:val="ListParagraph"/>
        <w:numPr>
          <w:ilvl w:val="0"/>
          <w:numId w:val="5"/>
        </w:numPr>
        <w:rPr>
          <w:rFonts w:ascii="Comic Sans MS" w:hAnsi="Comic Sans MS"/>
          <w:sz w:val="28"/>
          <w:u w:val="single"/>
        </w:rPr>
      </w:pPr>
      <w:r>
        <w:rPr>
          <w:rFonts w:ascii="Comic Sans MS" w:hAnsi="Comic Sans MS"/>
          <w:sz w:val="28"/>
        </w:rPr>
        <w:t>3 x children referred to CDC to</w:t>
      </w:r>
      <w:r w:rsidR="003C4D82">
        <w:rPr>
          <w:rFonts w:ascii="Comic Sans MS" w:hAnsi="Comic Sans MS"/>
          <w:sz w:val="28"/>
        </w:rPr>
        <w:t xml:space="preserve"> start the Autism diagnosis pathway. </w:t>
      </w:r>
    </w:p>
    <w:p w14:paraId="5757F1AB" w14:textId="77777777" w:rsidR="0074097E" w:rsidRPr="0074097E" w:rsidRDefault="0074097E" w:rsidP="00A1190B">
      <w:pPr>
        <w:pStyle w:val="ListParagraph"/>
        <w:numPr>
          <w:ilvl w:val="0"/>
          <w:numId w:val="5"/>
        </w:numPr>
        <w:rPr>
          <w:rFonts w:ascii="Comic Sans MS" w:hAnsi="Comic Sans MS"/>
          <w:sz w:val="28"/>
          <w:u w:val="single"/>
        </w:rPr>
      </w:pPr>
      <w:r>
        <w:rPr>
          <w:rFonts w:ascii="Comic Sans MS" w:hAnsi="Comic Sans MS"/>
          <w:sz w:val="28"/>
        </w:rPr>
        <w:t>1 x child left 1 week before SATS submission deadline (Expected in all areas)</w:t>
      </w:r>
    </w:p>
    <w:p w14:paraId="63DF0A41" w14:textId="77777777" w:rsidR="0074097E" w:rsidRPr="003C4D82" w:rsidRDefault="0074097E" w:rsidP="00A1190B">
      <w:pPr>
        <w:pStyle w:val="ListParagraph"/>
        <w:numPr>
          <w:ilvl w:val="0"/>
          <w:numId w:val="5"/>
        </w:numPr>
        <w:rPr>
          <w:rFonts w:ascii="Comic Sans MS" w:hAnsi="Comic Sans MS"/>
          <w:sz w:val="28"/>
          <w:u w:val="single"/>
        </w:rPr>
      </w:pPr>
      <w:r>
        <w:rPr>
          <w:rFonts w:ascii="Comic Sans MS" w:hAnsi="Comic Sans MS"/>
          <w:sz w:val="28"/>
        </w:rPr>
        <w:t>1 x child joined the class from Singapore with very little knowledge of our curriculum (not included in data but time and resources needed to support his learning. He is included in the Phonics data)</w:t>
      </w:r>
      <w:r w:rsidR="003C4D82">
        <w:rPr>
          <w:rFonts w:ascii="Comic Sans MS" w:hAnsi="Comic Sans MS"/>
          <w:sz w:val="28"/>
        </w:rPr>
        <w:t>.</w:t>
      </w:r>
    </w:p>
    <w:p w14:paraId="7E995758" w14:textId="77777777" w:rsidR="007B3874" w:rsidRPr="005002CE" w:rsidRDefault="003C4D82" w:rsidP="005002CE">
      <w:pPr>
        <w:pStyle w:val="ListParagraph"/>
        <w:numPr>
          <w:ilvl w:val="0"/>
          <w:numId w:val="5"/>
        </w:numPr>
        <w:rPr>
          <w:rFonts w:ascii="Comic Sans MS" w:hAnsi="Comic Sans MS"/>
          <w:sz w:val="28"/>
          <w:u w:val="single"/>
        </w:rPr>
      </w:pPr>
      <w:r>
        <w:rPr>
          <w:rFonts w:ascii="Comic Sans MS" w:hAnsi="Comic Sans MS"/>
          <w:sz w:val="28"/>
        </w:rPr>
        <w:t>1 x child joined in the spring term with no English schooling and additional needs (ESF and CDC referral</w:t>
      </w:r>
    </w:p>
    <w:p w14:paraId="5BB8D536" w14:textId="77777777" w:rsidR="0069668E" w:rsidRPr="002F11EA" w:rsidRDefault="00B63881">
      <w:pPr>
        <w:rPr>
          <w:rFonts w:ascii="Comic Sans MS" w:hAnsi="Comic Sans MS"/>
          <w:sz w:val="28"/>
          <w:u w:val="single"/>
        </w:rPr>
      </w:pPr>
      <w:r w:rsidRPr="002F11EA">
        <w:rPr>
          <w:rFonts w:ascii="Comic Sans MS" w:hAnsi="Comic Sans MS"/>
          <w:sz w:val="28"/>
          <w:u w:val="single"/>
        </w:rPr>
        <w:lastRenderedPageBreak/>
        <w:t>What did we do differently this year?</w:t>
      </w:r>
    </w:p>
    <w:p w14:paraId="5CD85766" w14:textId="77777777" w:rsidR="00B63881"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We have made many changed over the past 5+ years.</w:t>
      </w:r>
    </w:p>
    <w:p w14:paraId="729DDBA3" w14:textId="77777777" w:rsidR="00082AD4"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Maths and English have almost been totally re-planned.</w:t>
      </w:r>
    </w:p>
    <w:p w14:paraId="2CFFF886" w14:textId="77777777" w:rsidR="00082AD4"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Maths units reordered with a bigger focus on number and place value etc.</w:t>
      </w:r>
    </w:p>
    <w:p w14:paraId="72EDED57" w14:textId="77777777" w:rsidR="00082AD4"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English units have gone from 2 weeks – 3-4 weeks to allow longer for the children to get into them.</w:t>
      </w:r>
    </w:p>
    <w:p w14:paraId="2CB71971" w14:textId="77777777" w:rsidR="00082AD4"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2-3 lessons spent on a longer piece of writing.</w:t>
      </w:r>
    </w:p>
    <w:p w14:paraId="0757E131" w14:textId="77777777" w:rsidR="00082AD4" w:rsidRPr="002F11EA" w:rsidRDefault="00082AD4" w:rsidP="0069668E">
      <w:pPr>
        <w:pStyle w:val="ListParagraph"/>
        <w:numPr>
          <w:ilvl w:val="0"/>
          <w:numId w:val="4"/>
        </w:numPr>
        <w:rPr>
          <w:rFonts w:ascii="Comic Sans MS" w:hAnsi="Comic Sans MS"/>
          <w:sz w:val="28"/>
          <w:u w:val="single"/>
        </w:rPr>
      </w:pPr>
      <w:r w:rsidRPr="002F11EA">
        <w:rPr>
          <w:rFonts w:ascii="Comic Sans MS" w:hAnsi="Comic Sans MS"/>
          <w:sz w:val="28"/>
        </w:rPr>
        <w:t xml:space="preserve">More </w:t>
      </w:r>
      <w:r w:rsidR="00EA6F2B" w:rsidRPr="002F11EA">
        <w:rPr>
          <w:rFonts w:ascii="Comic Sans MS" w:hAnsi="Comic Sans MS"/>
          <w:sz w:val="28"/>
        </w:rPr>
        <w:t>scaffolded approach to the writing.</w:t>
      </w:r>
    </w:p>
    <w:p w14:paraId="5166BFCF" w14:textId="77777777" w:rsidR="00EA6F2B" w:rsidRPr="002F11EA" w:rsidRDefault="00EA6F2B" w:rsidP="00EA6F2B">
      <w:pPr>
        <w:pStyle w:val="ListParagraph"/>
        <w:numPr>
          <w:ilvl w:val="0"/>
          <w:numId w:val="4"/>
        </w:numPr>
        <w:rPr>
          <w:rFonts w:ascii="Comic Sans MS" w:hAnsi="Comic Sans MS"/>
          <w:sz w:val="28"/>
          <w:u w:val="single"/>
        </w:rPr>
      </w:pPr>
      <w:r w:rsidRPr="002F11EA">
        <w:rPr>
          <w:rFonts w:ascii="Comic Sans MS" w:hAnsi="Comic Sans MS"/>
          <w:sz w:val="28"/>
        </w:rPr>
        <w:t>More ‘hook</w:t>
      </w:r>
      <w:r w:rsidR="003621E2">
        <w:rPr>
          <w:rFonts w:ascii="Comic Sans MS" w:hAnsi="Comic Sans MS"/>
          <w:sz w:val="28"/>
        </w:rPr>
        <w:t>’</w:t>
      </w:r>
      <w:r w:rsidRPr="002F11EA">
        <w:rPr>
          <w:rFonts w:ascii="Comic Sans MS" w:hAnsi="Comic Sans MS"/>
          <w:sz w:val="28"/>
        </w:rPr>
        <w:t xml:space="preserve"> lessons in English to encourage writing </w:t>
      </w:r>
      <w:proofErr w:type="spellStart"/>
      <w:r w:rsidRPr="002F11EA">
        <w:rPr>
          <w:rFonts w:ascii="Comic Sans MS" w:hAnsi="Comic Sans MS"/>
          <w:sz w:val="28"/>
        </w:rPr>
        <w:t>e.g</w:t>
      </w:r>
      <w:proofErr w:type="spellEnd"/>
      <w:r w:rsidRPr="002F11EA">
        <w:rPr>
          <w:rFonts w:ascii="Comic Sans MS" w:hAnsi="Comic Sans MS"/>
          <w:sz w:val="28"/>
        </w:rPr>
        <w:t xml:space="preserve"> super hero cape found in the classroom, a class break in, pizza making for instructions, chalk drawing outside, recorded message from an actual author for them to write to her.</w:t>
      </w:r>
    </w:p>
    <w:p w14:paraId="6DD94C13" w14:textId="77777777" w:rsidR="00EA6F2B" w:rsidRPr="002F11EA" w:rsidRDefault="00EA6F2B" w:rsidP="00EA6F2B">
      <w:pPr>
        <w:pStyle w:val="ListParagraph"/>
        <w:numPr>
          <w:ilvl w:val="0"/>
          <w:numId w:val="4"/>
        </w:numPr>
        <w:rPr>
          <w:rFonts w:ascii="Comic Sans MS" w:hAnsi="Comic Sans MS"/>
          <w:sz w:val="28"/>
          <w:u w:val="single"/>
        </w:rPr>
      </w:pPr>
      <w:r w:rsidRPr="002F11EA">
        <w:rPr>
          <w:rFonts w:ascii="Comic Sans MS" w:hAnsi="Comic Sans MS"/>
          <w:sz w:val="28"/>
        </w:rPr>
        <w:t xml:space="preserve">Reading for pleasure. Book bingo back, reading books and comics for guided reading chosen by the children. </w:t>
      </w:r>
    </w:p>
    <w:p w14:paraId="444879FA" w14:textId="77777777" w:rsidR="00EA6F2B" w:rsidRDefault="00EA6F2B" w:rsidP="00EA6F2B">
      <w:pPr>
        <w:pStyle w:val="ListParagraph"/>
        <w:ind w:left="360"/>
        <w:rPr>
          <w:rFonts w:ascii="Comic Sans MS" w:hAnsi="Comic Sans MS"/>
          <w:sz w:val="24"/>
          <w:u w:val="single"/>
        </w:rPr>
      </w:pPr>
    </w:p>
    <w:p w14:paraId="2B7C3613" w14:textId="77777777" w:rsidR="005002CE" w:rsidRDefault="005002CE" w:rsidP="005002CE">
      <w:pPr>
        <w:rPr>
          <w:rFonts w:ascii="Comic Sans MS" w:hAnsi="Comic Sans MS"/>
          <w:sz w:val="28"/>
          <w:u w:val="single"/>
        </w:rPr>
      </w:pPr>
    </w:p>
    <w:p w14:paraId="573350F7" w14:textId="77777777" w:rsidR="005002CE" w:rsidRDefault="005002CE" w:rsidP="005002CE">
      <w:pPr>
        <w:rPr>
          <w:rFonts w:ascii="Comic Sans MS" w:hAnsi="Comic Sans MS"/>
          <w:sz w:val="28"/>
          <w:u w:val="single"/>
        </w:rPr>
      </w:pPr>
      <w:r>
        <w:rPr>
          <w:rFonts w:ascii="Comic Sans MS" w:hAnsi="Comic Sans MS"/>
          <w:sz w:val="28"/>
          <w:u w:val="single"/>
        </w:rPr>
        <w:t>Phonics</w:t>
      </w:r>
    </w:p>
    <w:p w14:paraId="66B5FA4E" w14:textId="77777777" w:rsidR="005002CE" w:rsidRPr="00E70BA6" w:rsidRDefault="005002CE" w:rsidP="005002CE">
      <w:pPr>
        <w:rPr>
          <w:rFonts w:ascii="Comic Sans MS" w:hAnsi="Comic Sans MS"/>
          <w:sz w:val="28"/>
          <w:u w:val="single"/>
        </w:rPr>
      </w:pPr>
      <w:r w:rsidRPr="00E70BA6">
        <w:rPr>
          <w:rFonts w:ascii="Comic Sans MS" w:hAnsi="Comic Sans MS"/>
          <w:sz w:val="28"/>
          <w:u w:val="single"/>
        </w:rPr>
        <w:t>Year 1 Phonics</w:t>
      </w:r>
    </w:p>
    <w:tbl>
      <w:tblPr>
        <w:tblStyle w:val="TableGrid"/>
        <w:tblpPr w:leftFromText="180" w:rightFromText="180" w:vertAnchor="page" w:horzAnchor="margin" w:tblpY="10349"/>
        <w:tblW w:w="3178" w:type="dxa"/>
        <w:tblLook w:val="04A0" w:firstRow="1" w:lastRow="0" w:firstColumn="1" w:lastColumn="0" w:noHBand="0" w:noVBand="1"/>
      </w:tblPr>
      <w:tblGrid>
        <w:gridCol w:w="1589"/>
        <w:gridCol w:w="1589"/>
      </w:tblGrid>
      <w:tr w:rsidR="005002CE" w14:paraId="515831FF" w14:textId="77777777" w:rsidTr="003621E2">
        <w:trPr>
          <w:trHeight w:val="112"/>
        </w:trPr>
        <w:tc>
          <w:tcPr>
            <w:tcW w:w="1589" w:type="dxa"/>
          </w:tcPr>
          <w:p w14:paraId="6E5075B9" w14:textId="77777777" w:rsidR="005002CE" w:rsidRPr="00787757" w:rsidRDefault="005002CE" w:rsidP="003621E2">
            <w:pPr>
              <w:rPr>
                <w:rFonts w:ascii="Comic Sans MS" w:hAnsi="Comic Sans MS"/>
                <w:sz w:val="24"/>
              </w:rPr>
            </w:pPr>
            <w:r w:rsidRPr="00787757">
              <w:rPr>
                <w:rFonts w:ascii="Comic Sans MS" w:hAnsi="Comic Sans MS"/>
                <w:sz w:val="24"/>
              </w:rPr>
              <w:t xml:space="preserve">Local Authority </w:t>
            </w:r>
          </w:p>
        </w:tc>
        <w:tc>
          <w:tcPr>
            <w:tcW w:w="1589" w:type="dxa"/>
          </w:tcPr>
          <w:p w14:paraId="1FC12FEC" w14:textId="77777777" w:rsidR="005002CE" w:rsidRPr="00787757" w:rsidRDefault="005002CE" w:rsidP="003621E2">
            <w:pPr>
              <w:rPr>
                <w:rFonts w:ascii="Comic Sans MS" w:hAnsi="Comic Sans MS"/>
                <w:sz w:val="28"/>
              </w:rPr>
            </w:pPr>
            <w:r>
              <w:rPr>
                <w:rFonts w:ascii="Comic Sans MS" w:hAnsi="Comic Sans MS"/>
                <w:sz w:val="28"/>
              </w:rPr>
              <w:t>80%</w:t>
            </w:r>
          </w:p>
        </w:tc>
      </w:tr>
      <w:tr w:rsidR="005002CE" w14:paraId="753664AD" w14:textId="77777777" w:rsidTr="003621E2">
        <w:trPr>
          <w:trHeight w:val="112"/>
        </w:trPr>
        <w:tc>
          <w:tcPr>
            <w:tcW w:w="1589" w:type="dxa"/>
          </w:tcPr>
          <w:p w14:paraId="3F82E57E" w14:textId="77777777" w:rsidR="005002CE" w:rsidRDefault="005002CE" w:rsidP="003621E2">
            <w:pPr>
              <w:rPr>
                <w:rFonts w:ascii="Comic Sans MS" w:hAnsi="Comic Sans MS"/>
                <w:sz w:val="24"/>
              </w:rPr>
            </w:pPr>
            <w:r>
              <w:rPr>
                <w:rFonts w:ascii="Comic Sans MS" w:hAnsi="Comic Sans MS"/>
                <w:sz w:val="24"/>
              </w:rPr>
              <w:t xml:space="preserve">Harlyn </w:t>
            </w:r>
          </w:p>
          <w:p w14:paraId="1BAAF528" w14:textId="77777777" w:rsidR="005002CE" w:rsidRPr="00787757" w:rsidRDefault="005002CE" w:rsidP="003621E2">
            <w:pPr>
              <w:rPr>
                <w:rFonts w:ascii="Comic Sans MS" w:hAnsi="Comic Sans MS"/>
                <w:sz w:val="24"/>
              </w:rPr>
            </w:pPr>
            <w:r>
              <w:rPr>
                <w:rFonts w:ascii="Comic Sans MS" w:hAnsi="Comic Sans MS"/>
                <w:sz w:val="24"/>
              </w:rPr>
              <w:t>2023</w:t>
            </w:r>
          </w:p>
        </w:tc>
        <w:tc>
          <w:tcPr>
            <w:tcW w:w="1589" w:type="dxa"/>
          </w:tcPr>
          <w:p w14:paraId="088BC5F8" w14:textId="77777777" w:rsidR="005002CE" w:rsidRPr="00787757" w:rsidRDefault="005002CE" w:rsidP="003621E2">
            <w:pPr>
              <w:rPr>
                <w:rFonts w:ascii="Comic Sans MS" w:hAnsi="Comic Sans MS"/>
                <w:sz w:val="28"/>
              </w:rPr>
            </w:pPr>
            <w:r w:rsidRPr="002B1DFF">
              <w:rPr>
                <w:rFonts w:ascii="Comic Sans MS" w:hAnsi="Comic Sans MS"/>
                <w:sz w:val="28"/>
                <w:highlight w:val="yellow"/>
              </w:rPr>
              <w:t>78%</w:t>
            </w:r>
          </w:p>
        </w:tc>
      </w:tr>
      <w:tr w:rsidR="005002CE" w:rsidRPr="00F61D15" w14:paraId="751F18F7" w14:textId="77777777" w:rsidTr="003621E2">
        <w:trPr>
          <w:trHeight w:val="656"/>
        </w:trPr>
        <w:tc>
          <w:tcPr>
            <w:tcW w:w="1589" w:type="dxa"/>
          </w:tcPr>
          <w:p w14:paraId="42C139C8" w14:textId="77777777" w:rsidR="005002CE" w:rsidRDefault="005002CE" w:rsidP="003621E2">
            <w:pPr>
              <w:rPr>
                <w:rFonts w:ascii="Comic Sans MS" w:hAnsi="Comic Sans MS"/>
                <w:sz w:val="24"/>
              </w:rPr>
            </w:pPr>
            <w:r w:rsidRPr="00787757">
              <w:rPr>
                <w:rFonts w:ascii="Comic Sans MS" w:hAnsi="Comic Sans MS"/>
                <w:sz w:val="24"/>
              </w:rPr>
              <w:t>Harlyn</w:t>
            </w:r>
          </w:p>
          <w:p w14:paraId="09D28E18" w14:textId="77777777" w:rsidR="005002CE" w:rsidRPr="00787757" w:rsidRDefault="005002CE" w:rsidP="003621E2">
            <w:pPr>
              <w:rPr>
                <w:rFonts w:ascii="Comic Sans MS" w:hAnsi="Comic Sans MS"/>
                <w:sz w:val="24"/>
              </w:rPr>
            </w:pPr>
            <w:r>
              <w:rPr>
                <w:rFonts w:ascii="Comic Sans MS" w:hAnsi="Comic Sans MS"/>
                <w:sz w:val="24"/>
              </w:rPr>
              <w:t>2022</w:t>
            </w:r>
          </w:p>
        </w:tc>
        <w:tc>
          <w:tcPr>
            <w:tcW w:w="1589" w:type="dxa"/>
          </w:tcPr>
          <w:p w14:paraId="6DA1D96D" w14:textId="77777777" w:rsidR="005002CE" w:rsidRPr="00787757" w:rsidRDefault="005002CE" w:rsidP="003621E2">
            <w:pPr>
              <w:rPr>
                <w:rFonts w:ascii="Comic Sans MS" w:hAnsi="Comic Sans MS"/>
                <w:sz w:val="28"/>
              </w:rPr>
            </w:pPr>
            <w:r w:rsidRPr="00787757">
              <w:rPr>
                <w:rFonts w:ascii="Comic Sans MS" w:hAnsi="Comic Sans MS"/>
                <w:sz w:val="28"/>
              </w:rPr>
              <w:t>63%</w:t>
            </w:r>
          </w:p>
        </w:tc>
      </w:tr>
    </w:tbl>
    <w:p w14:paraId="450DAB00" w14:textId="77777777" w:rsidR="005002CE" w:rsidRDefault="005002CE" w:rsidP="005002CE">
      <w:pPr>
        <w:rPr>
          <w:rFonts w:ascii="Comic Sans MS" w:hAnsi="Comic Sans MS"/>
          <w:b/>
          <w:sz w:val="32"/>
          <w:u w:val="single"/>
        </w:rPr>
      </w:pPr>
    </w:p>
    <w:p w14:paraId="3865EECD" w14:textId="77777777" w:rsidR="005002CE" w:rsidRDefault="005002CE" w:rsidP="005002CE">
      <w:pPr>
        <w:rPr>
          <w:rFonts w:ascii="Comic Sans MS" w:hAnsi="Comic Sans MS"/>
          <w:b/>
          <w:sz w:val="32"/>
          <w:u w:val="single"/>
        </w:rPr>
      </w:pPr>
    </w:p>
    <w:p w14:paraId="3986F31C" w14:textId="77777777" w:rsidR="005002CE" w:rsidRDefault="005002CE" w:rsidP="005002CE">
      <w:pPr>
        <w:rPr>
          <w:rFonts w:ascii="Comic Sans MS" w:hAnsi="Comic Sans MS"/>
          <w:sz w:val="28"/>
          <w:u w:val="single"/>
        </w:rPr>
      </w:pPr>
    </w:p>
    <w:p w14:paraId="09293B56" w14:textId="77777777" w:rsidR="005002CE" w:rsidRDefault="005002CE" w:rsidP="005002CE">
      <w:pPr>
        <w:rPr>
          <w:rFonts w:ascii="Comic Sans MS" w:hAnsi="Comic Sans MS"/>
          <w:sz w:val="28"/>
          <w:u w:val="single"/>
        </w:rPr>
      </w:pPr>
    </w:p>
    <w:p w14:paraId="0DD614A2" w14:textId="77777777" w:rsidR="005002CE" w:rsidRDefault="005002CE" w:rsidP="005002CE">
      <w:pPr>
        <w:rPr>
          <w:rFonts w:ascii="Comic Sans MS" w:hAnsi="Comic Sans MS"/>
          <w:sz w:val="28"/>
          <w:u w:val="single"/>
        </w:rPr>
      </w:pPr>
      <w:r>
        <w:rPr>
          <w:rFonts w:ascii="Comic Sans MS" w:hAnsi="Comic Sans MS"/>
          <w:sz w:val="28"/>
          <w:u w:val="single"/>
        </w:rPr>
        <w:t>Headlines</w:t>
      </w:r>
    </w:p>
    <w:p w14:paraId="68E23BC7" w14:textId="77777777" w:rsidR="005002CE" w:rsidRPr="002B1DFF" w:rsidRDefault="005002CE" w:rsidP="005002CE">
      <w:pPr>
        <w:pStyle w:val="ListParagraph"/>
        <w:numPr>
          <w:ilvl w:val="0"/>
          <w:numId w:val="7"/>
        </w:numPr>
        <w:rPr>
          <w:rFonts w:ascii="Comic Sans MS" w:hAnsi="Comic Sans MS"/>
          <w:sz w:val="28"/>
          <w:u w:val="single"/>
        </w:rPr>
      </w:pPr>
      <w:r>
        <w:rPr>
          <w:rFonts w:ascii="Comic Sans MS" w:hAnsi="Comic Sans MS"/>
          <w:sz w:val="28"/>
        </w:rPr>
        <w:t>We are only 2% below the LA this year.</w:t>
      </w:r>
    </w:p>
    <w:p w14:paraId="4A1C3296" w14:textId="77777777" w:rsidR="005002CE" w:rsidRPr="002B1DFF" w:rsidRDefault="005002CE" w:rsidP="005002CE">
      <w:pPr>
        <w:pStyle w:val="ListParagraph"/>
        <w:numPr>
          <w:ilvl w:val="0"/>
          <w:numId w:val="7"/>
        </w:numPr>
        <w:rPr>
          <w:rFonts w:ascii="Comic Sans MS" w:hAnsi="Comic Sans MS"/>
          <w:sz w:val="28"/>
          <w:u w:val="single"/>
        </w:rPr>
      </w:pPr>
      <w:r>
        <w:rPr>
          <w:rFonts w:ascii="Comic Sans MS" w:hAnsi="Comic Sans MS"/>
          <w:sz w:val="28"/>
        </w:rPr>
        <w:t>We are 15% above last year’s results.</w:t>
      </w:r>
    </w:p>
    <w:p w14:paraId="36CD708C" w14:textId="77777777" w:rsidR="005002CE" w:rsidRDefault="005002CE" w:rsidP="005002CE">
      <w:pPr>
        <w:rPr>
          <w:rFonts w:ascii="Comic Sans MS" w:hAnsi="Comic Sans MS"/>
          <w:sz w:val="28"/>
          <w:u w:val="single"/>
        </w:rPr>
      </w:pPr>
    </w:p>
    <w:p w14:paraId="02636C5A" w14:textId="77777777" w:rsidR="003621E2" w:rsidRDefault="003621E2" w:rsidP="005002CE">
      <w:pPr>
        <w:rPr>
          <w:rFonts w:ascii="Comic Sans MS" w:hAnsi="Comic Sans MS"/>
          <w:sz w:val="28"/>
          <w:u w:val="single"/>
        </w:rPr>
      </w:pPr>
    </w:p>
    <w:p w14:paraId="3B4062BB" w14:textId="77777777" w:rsidR="005002CE" w:rsidRPr="00E70BA6" w:rsidRDefault="005002CE" w:rsidP="005002CE">
      <w:pPr>
        <w:rPr>
          <w:rFonts w:ascii="Comic Sans MS" w:hAnsi="Comic Sans MS"/>
          <w:sz w:val="28"/>
          <w:u w:val="single"/>
        </w:rPr>
      </w:pPr>
      <w:r w:rsidRPr="00E70BA6">
        <w:rPr>
          <w:rFonts w:ascii="Comic Sans MS" w:hAnsi="Comic Sans MS"/>
          <w:sz w:val="28"/>
          <w:u w:val="single"/>
        </w:rPr>
        <w:lastRenderedPageBreak/>
        <w:t xml:space="preserve">Background information </w:t>
      </w:r>
    </w:p>
    <w:p w14:paraId="301875F4"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Small cohort – 49 children (meaning each child is worth a larger percentage)</w:t>
      </w:r>
    </w:p>
    <w:p w14:paraId="3571F033"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6 children PP. 12%</w:t>
      </w:r>
    </w:p>
    <w:p w14:paraId="6F18B735"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 xml:space="preserve">1 child with ECHP (behavioural needs), </w:t>
      </w:r>
    </w:p>
    <w:p w14:paraId="22394E90"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 xml:space="preserve">2 ESF (2 ECHP pending). </w:t>
      </w:r>
    </w:p>
    <w:p w14:paraId="0B87A9C8" w14:textId="77777777" w:rsidR="005002CE" w:rsidRDefault="005002CE" w:rsidP="005002CE">
      <w:pPr>
        <w:pStyle w:val="ListParagraph"/>
        <w:numPr>
          <w:ilvl w:val="0"/>
          <w:numId w:val="3"/>
        </w:numPr>
        <w:spacing w:line="360" w:lineRule="auto"/>
        <w:rPr>
          <w:rFonts w:ascii="Comic Sans MS" w:hAnsi="Comic Sans MS"/>
          <w:sz w:val="28"/>
        </w:rPr>
      </w:pPr>
      <w:r w:rsidRPr="007B3874">
        <w:rPr>
          <w:rFonts w:ascii="Comic Sans MS" w:hAnsi="Comic Sans MS"/>
          <w:sz w:val="28"/>
        </w:rPr>
        <w:t>2 x children</w:t>
      </w:r>
      <w:r>
        <w:rPr>
          <w:rFonts w:ascii="Comic Sans MS" w:hAnsi="Comic Sans MS"/>
          <w:sz w:val="28"/>
        </w:rPr>
        <w:t xml:space="preserve"> were only 2 marks away.</w:t>
      </w:r>
    </w:p>
    <w:p w14:paraId="6E890B5C"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1 new child joined with no phonics knowledge.</w:t>
      </w:r>
    </w:p>
    <w:p w14:paraId="1A85C0FC"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1 child joined in the summer term with little-no phonics knowledge.</w:t>
      </w:r>
    </w:p>
    <w:p w14:paraId="18494111" w14:textId="77777777" w:rsidR="005002CE" w:rsidRDefault="005002CE" w:rsidP="005002CE">
      <w:pPr>
        <w:pStyle w:val="ListParagraph"/>
        <w:numPr>
          <w:ilvl w:val="0"/>
          <w:numId w:val="3"/>
        </w:numPr>
        <w:spacing w:line="360" w:lineRule="auto"/>
        <w:rPr>
          <w:rFonts w:ascii="Comic Sans MS" w:hAnsi="Comic Sans MS"/>
          <w:sz w:val="28"/>
        </w:rPr>
      </w:pPr>
      <w:r>
        <w:rPr>
          <w:rFonts w:ascii="Comic Sans MS" w:hAnsi="Comic Sans MS"/>
          <w:sz w:val="28"/>
        </w:rPr>
        <w:t>1 child joined in the spring with little phonics and still passed.</w:t>
      </w:r>
    </w:p>
    <w:p w14:paraId="4D51E185" w14:textId="77777777" w:rsidR="003621E2" w:rsidRDefault="003621E2" w:rsidP="005002CE">
      <w:pPr>
        <w:pStyle w:val="ListParagraph"/>
        <w:numPr>
          <w:ilvl w:val="0"/>
          <w:numId w:val="3"/>
        </w:numPr>
        <w:spacing w:line="360" w:lineRule="auto"/>
        <w:rPr>
          <w:rFonts w:ascii="Comic Sans MS" w:hAnsi="Comic Sans MS"/>
          <w:sz w:val="28"/>
        </w:rPr>
      </w:pPr>
      <w:r>
        <w:rPr>
          <w:rFonts w:ascii="Comic Sans MS" w:hAnsi="Comic Sans MS"/>
          <w:sz w:val="28"/>
        </w:rPr>
        <w:t>43% (21 children) EAL.</w:t>
      </w:r>
    </w:p>
    <w:p w14:paraId="59459BEF" w14:textId="77777777" w:rsidR="005002CE" w:rsidRPr="00EA6F2B" w:rsidRDefault="005002CE" w:rsidP="00EA6F2B">
      <w:pPr>
        <w:pStyle w:val="ListParagraph"/>
        <w:ind w:left="360"/>
        <w:rPr>
          <w:rFonts w:ascii="Comic Sans MS" w:hAnsi="Comic Sans MS"/>
          <w:sz w:val="24"/>
          <w:u w:val="single"/>
        </w:rPr>
      </w:pPr>
    </w:p>
    <w:p w14:paraId="5E7BF9E3" w14:textId="77777777" w:rsidR="00B63881" w:rsidRPr="002F11EA" w:rsidRDefault="00B63881" w:rsidP="00B63881">
      <w:pPr>
        <w:rPr>
          <w:rFonts w:ascii="Comic Sans MS" w:hAnsi="Comic Sans MS"/>
          <w:sz w:val="28"/>
          <w:u w:val="single"/>
        </w:rPr>
      </w:pPr>
    </w:p>
    <w:p w14:paraId="552E600A" w14:textId="77777777" w:rsidR="00B63881" w:rsidRPr="002F11EA" w:rsidRDefault="00B63881" w:rsidP="00B63881">
      <w:pPr>
        <w:rPr>
          <w:rFonts w:ascii="Comic Sans MS" w:hAnsi="Comic Sans MS"/>
          <w:sz w:val="28"/>
          <w:u w:val="single"/>
        </w:rPr>
      </w:pPr>
      <w:r w:rsidRPr="002F11EA">
        <w:rPr>
          <w:rFonts w:ascii="Comic Sans MS" w:hAnsi="Comic Sans MS"/>
          <w:sz w:val="28"/>
          <w:u w:val="single"/>
        </w:rPr>
        <w:t>Any changes for 202</w:t>
      </w:r>
      <w:r w:rsidR="00F853BF" w:rsidRPr="002F11EA">
        <w:rPr>
          <w:rFonts w:ascii="Comic Sans MS" w:hAnsi="Comic Sans MS"/>
          <w:sz w:val="28"/>
          <w:u w:val="single"/>
        </w:rPr>
        <w:t>3</w:t>
      </w:r>
      <w:r w:rsidRPr="002F11EA">
        <w:rPr>
          <w:rFonts w:ascii="Comic Sans MS" w:hAnsi="Comic Sans MS"/>
          <w:sz w:val="28"/>
          <w:u w:val="single"/>
        </w:rPr>
        <w:t>-202</w:t>
      </w:r>
      <w:r w:rsidR="00F853BF" w:rsidRPr="002F11EA">
        <w:rPr>
          <w:rFonts w:ascii="Comic Sans MS" w:hAnsi="Comic Sans MS"/>
          <w:sz w:val="28"/>
          <w:u w:val="single"/>
        </w:rPr>
        <w:t>4</w:t>
      </w:r>
      <w:r w:rsidRPr="002F11EA">
        <w:rPr>
          <w:rFonts w:ascii="Comic Sans MS" w:hAnsi="Comic Sans MS"/>
          <w:sz w:val="28"/>
          <w:u w:val="single"/>
        </w:rPr>
        <w:t>?</w:t>
      </w:r>
    </w:p>
    <w:p w14:paraId="6F275305" w14:textId="77777777" w:rsidR="00B63881" w:rsidRPr="002F11EA" w:rsidRDefault="00F853BF" w:rsidP="00B63881">
      <w:pPr>
        <w:rPr>
          <w:rFonts w:ascii="Comic Sans MS" w:hAnsi="Comic Sans MS"/>
          <w:sz w:val="28"/>
        </w:rPr>
      </w:pPr>
      <w:r w:rsidRPr="002F11EA">
        <w:rPr>
          <w:rFonts w:ascii="Comic Sans MS" w:hAnsi="Comic Sans MS"/>
          <w:sz w:val="28"/>
        </w:rPr>
        <w:t>Bring the phonics talk for parents forward.</w:t>
      </w:r>
    </w:p>
    <w:p w14:paraId="52A8DC87" w14:textId="77777777" w:rsidR="00F853BF" w:rsidRPr="002F11EA" w:rsidRDefault="00F853BF" w:rsidP="00B63881">
      <w:pPr>
        <w:rPr>
          <w:rFonts w:ascii="Comic Sans MS" w:hAnsi="Comic Sans MS"/>
          <w:sz w:val="28"/>
        </w:rPr>
      </w:pPr>
      <w:r w:rsidRPr="002F11EA">
        <w:rPr>
          <w:rFonts w:ascii="Comic Sans MS" w:hAnsi="Comic Sans MS"/>
          <w:sz w:val="28"/>
        </w:rPr>
        <w:t xml:space="preserve">Parent workshops based on phonics. </w:t>
      </w:r>
    </w:p>
    <w:p w14:paraId="33210EAB" w14:textId="77777777" w:rsidR="00B63881" w:rsidRPr="002F11EA" w:rsidRDefault="00B63881" w:rsidP="00B63881">
      <w:pPr>
        <w:rPr>
          <w:rFonts w:ascii="Comic Sans MS" w:hAnsi="Comic Sans MS"/>
          <w:sz w:val="28"/>
        </w:rPr>
      </w:pPr>
      <w:r w:rsidRPr="002F11EA">
        <w:rPr>
          <w:rFonts w:ascii="Comic Sans MS" w:hAnsi="Comic Sans MS"/>
          <w:sz w:val="28"/>
        </w:rPr>
        <w:t xml:space="preserve">Twinkl phonics </w:t>
      </w:r>
      <w:r w:rsidR="00F853BF" w:rsidRPr="002F11EA">
        <w:rPr>
          <w:rFonts w:ascii="Comic Sans MS" w:hAnsi="Comic Sans MS"/>
          <w:sz w:val="28"/>
        </w:rPr>
        <w:t>continue to adapt and use.</w:t>
      </w:r>
    </w:p>
    <w:p w14:paraId="163C97FB" w14:textId="77777777" w:rsidR="00B63881" w:rsidRPr="002F11EA" w:rsidRDefault="00F853BF" w:rsidP="00B63881">
      <w:pPr>
        <w:rPr>
          <w:rFonts w:ascii="Comic Sans MS" w:hAnsi="Comic Sans MS"/>
          <w:sz w:val="28"/>
        </w:rPr>
      </w:pPr>
      <w:r w:rsidRPr="002F11EA">
        <w:rPr>
          <w:rFonts w:ascii="Comic Sans MS" w:hAnsi="Comic Sans MS"/>
          <w:sz w:val="28"/>
        </w:rPr>
        <w:t>Phase 2 groups to be set up 3 x a week to go back to phase 2.</w:t>
      </w:r>
    </w:p>
    <w:p w14:paraId="2D9F3434" w14:textId="289D3B00" w:rsidR="00EA6F2B" w:rsidRPr="002F11EA" w:rsidRDefault="00A83FC5" w:rsidP="00B63881">
      <w:pPr>
        <w:rPr>
          <w:rFonts w:ascii="Comic Sans MS" w:hAnsi="Comic Sans MS"/>
          <w:sz w:val="28"/>
        </w:rPr>
      </w:pPr>
      <w:r>
        <w:rPr>
          <w:rFonts w:ascii="Comic Sans MS" w:hAnsi="Comic Sans MS"/>
          <w:sz w:val="28"/>
        </w:rPr>
        <w:t>Now KS1 SATS have been scrapped, w</w:t>
      </w:r>
      <w:r w:rsidR="00EA6F2B" w:rsidRPr="002F11EA">
        <w:rPr>
          <w:rFonts w:ascii="Comic Sans MS" w:hAnsi="Comic Sans MS"/>
          <w:sz w:val="28"/>
        </w:rPr>
        <w:t xml:space="preserve">e will still use SATs style assessments for our own judgements and also to prepare them for KS2 but we do not have the pressure to get children to sit </w:t>
      </w:r>
      <w:r>
        <w:rPr>
          <w:rFonts w:ascii="Comic Sans MS" w:hAnsi="Comic Sans MS"/>
          <w:sz w:val="28"/>
        </w:rPr>
        <w:t xml:space="preserve">tests that they are not ready for or that are not appropriate to certain individuals </w:t>
      </w:r>
      <w:proofErr w:type="spellStart"/>
      <w:r>
        <w:rPr>
          <w:rFonts w:ascii="Comic Sans MS" w:hAnsi="Comic Sans MS"/>
          <w:sz w:val="28"/>
        </w:rPr>
        <w:t>eg</w:t>
      </w:r>
      <w:r w:rsidR="00E4773B">
        <w:rPr>
          <w:rFonts w:ascii="Comic Sans MS" w:hAnsi="Comic Sans MS"/>
          <w:sz w:val="28"/>
        </w:rPr>
        <w:t>.</w:t>
      </w:r>
      <w:proofErr w:type="spellEnd"/>
      <w:r>
        <w:rPr>
          <w:rFonts w:ascii="Comic Sans MS" w:hAnsi="Comic Sans MS"/>
          <w:sz w:val="28"/>
        </w:rPr>
        <w:t xml:space="preserve"> some SEN children. </w:t>
      </w:r>
    </w:p>
    <w:p w14:paraId="4FA27553" w14:textId="77777777" w:rsidR="00B63881" w:rsidRPr="00B63881" w:rsidRDefault="00B63881" w:rsidP="00B63881">
      <w:pPr>
        <w:rPr>
          <w:rFonts w:ascii="Comic Sans MS" w:hAnsi="Comic Sans MS"/>
          <w:sz w:val="24"/>
        </w:rPr>
      </w:pPr>
    </w:p>
    <w:sectPr w:rsidR="00B63881" w:rsidRPr="00B63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75ED"/>
    <w:multiLevelType w:val="hybridMultilevel"/>
    <w:tmpl w:val="91749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F2CFB"/>
    <w:multiLevelType w:val="hybridMultilevel"/>
    <w:tmpl w:val="BD2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B0621"/>
    <w:multiLevelType w:val="hybridMultilevel"/>
    <w:tmpl w:val="8BC21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710FA0"/>
    <w:multiLevelType w:val="hybridMultilevel"/>
    <w:tmpl w:val="2244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E31E5A"/>
    <w:multiLevelType w:val="hybridMultilevel"/>
    <w:tmpl w:val="D41CE534"/>
    <w:lvl w:ilvl="0" w:tplc="871A5C1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757026"/>
    <w:multiLevelType w:val="hybridMultilevel"/>
    <w:tmpl w:val="5744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5D6C1E"/>
    <w:multiLevelType w:val="hybridMultilevel"/>
    <w:tmpl w:val="25F2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8413156">
    <w:abstractNumId w:val="4"/>
  </w:num>
  <w:num w:numId="2" w16cid:durableId="1697609882">
    <w:abstractNumId w:val="6"/>
  </w:num>
  <w:num w:numId="3" w16cid:durableId="151143140">
    <w:abstractNumId w:val="3"/>
  </w:num>
  <w:num w:numId="4" w16cid:durableId="961807146">
    <w:abstractNumId w:val="2"/>
  </w:num>
  <w:num w:numId="5" w16cid:durableId="901405932">
    <w:abstractNumId w:val="0"/>
  </w:num>
  <w:num w:numId="6" w16cid:durableId="1578440692">
    <w:abstractNumId w:val="1"/>
  </w:num>
  <w:num w:numId="7" w16cid:durableId="2003460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15"/>
    <w:rsid w:val="00012DEF"/>
    <w:rsid w:val="000535FD"/>
    <w:rsid w:val="00082AD4"/>
    <w:rsid w:val="00084F90"/>
    <w:rsid w:val="000C1AC2"/>
    <w:rsid w:val="001174B7"/>
    <w:rsid w:val="00152205"/>
    <w:rsid w:val="001A1C55"/>
    <w:rsid w:val="002B1DFF"/>
    <w:rsid w:val="002F11EA"/>
    <w:rsid w:val="003621E2"/>
    <w:rsid w:val="00367D24"/>
    <w:rsid w:val="00380A2F"/>
    <w:rsid w:val="003C4D82"/>
    <w:rsid w:val="003D0BED"/>
    <w:rsid w:val="003F3CF3"/>
    <w:rsid w:val="00411B24"/>
    <w:rsid w:val="00412C97"/>
    <w:rsid w:val="004404B8"/>
    <w:rsid w:val="005002CE"/>
    <w:rsid w:val="00502FD6"/>
    <w:rsid w:val="005E4C6A"/>
    <w:rsid w:val="0069668E"/>
    <w:rsid w:val="00733FF0"/>
    <w:rsid w:val="0074097E"/>
    <w:rsid w:val="00787757"/>
    <w:rsid w:val="007B3874"/>
    <w:rsid w:val="007D31C5"/>
    <w:rsid w:val="00856D4F"/>
    <w:rsid w:val="00902E6E"/>
    <w:rsid w:val="00904A0B"/>
    <w:rsid w:val="00A1190B"/>
    <w:rsid w:val="00A83FC5"/>
    <w:rsid w:val="00AB6E4F"/>
    <w:rsid w:val="00B63881"/>
    <w:rsid w:val="00B83546"/>
    <w:rsid w:val="00BB3C9C"/>
    <w:rsid w:val="00BE67C3"/>
    <w:rsid w:val="00C223E0"/>
    <w:rsid w:val="00C72B00"/>
    <w:rsid w:val="00DA5478"/>
    <w:rsid w:val="00E26F06"/>
    <w:rsid w:val="00E4773B"/>
    <w:rsid w:val="00E70BA6"/>
    <w:rsid w:val="00E75237"/>
    <w:rsid w:val="00EA6F2B"/>
    <w:rsid w:val="00EC4E16"/>
    <w:rsid w:val="00F40CBE"/>
    <w:rsid w:val="00F61D15"/>
    <w:rsid w:val="00F853BF"/>
    <w:rsid w:val="00F8730D"/>
    <w:rsid w:val="00FB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BD503"/>
  <w15:chartTrackingRefBased/>
  <w15:docId w15:val="{C483A0D3-4937-43F5-AFB2-A1AAB555A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1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C04D3-0752-4FD0-A194-423193721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Petley</dc:creator>
  <cp:keywords/>
  <dc:description/>
  <cp:lastModifiedBy>Jill Schrodel</cp:lastModifiedBy>
  <cp:revision>3</cp:revision>
  <cp:lastPrinted>2023-09-19T05:50:00Z</cp:lastPrinted>
  <dcterms:created xsi:type="dcterms:W3CDTF">2023-09-25T12:17:00Z</dcterms:created>
  <dcterms:modified xsi:type="dcterms:W3CDTF">2023-09-25T12:17:00Z</dcterms:modified>
</cp:coreProperties>
</file>