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2EB7B" w14:textId="77777777" w:rsidR="002A4C46" w:rsidRDefault="00800EB5">
      <w:bookmarkStart w:id="0" w:name="_GoBack"/>
      <w:bookmarkEnd w:id="0"/>
      <w:r>
        <w:t>Governor Visit Report</w:t>
      </w:r>
    </w:p>
    <w:p w14:paraId="7FC07E9C" w14:textId="77777777" w:rsidR="00B65A52" w:rsidRDefault="00B65A52"/>
    <w:p w14:paraId="16C617F7" w14:textId="77777777" w:rsidR="00B65A52" w:rsidRDefault="00B65A52"/>
    <w:tbl>
      <w:tblPr>
        <w:tblStyle w:val="TableGrid"/>
        <w:tblW w:w="0" w:type="auto"/>
        <w:tblLook w:val="04A0" w:firstRow="1" w:lastRow="0" w:firstColumn="1" w:lastColumn="0" w:noHBand="0" w:noVBand="1"/>
      </w:tblPr>
      <w:tblGrid>
        <w:gridCol w:w="2796"/>
        <w:gridCol w:w="6220"/>
      </w:tblGrid>
      <w:tr w:rsidR="00800EB5" w:rsidRPr="00350966" w14:paraId="10B8A5A1" w14:textId="77777777" w:rsidTr="00350966">
        <w:tc>
          <w:tcPr>
            <w:tcW w:w="2802" w:type="dxa"/>
          </w:tcPr>
          <w:p w14:paraId="48922AC8"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2A802282" w14:textId="6188A46F" w:rsidR="00800EB5" w:rsidRPr="00350966" w:rsidRDefault="00E764FB">
            <w:pPr>
              <w:rPr>
                <w:rFonts w:ascii="Comic Sans MS" w:hAnsi="Comic Sans MS"/>
              </w:rPr>
            </w:pPr>
            <w:r>
              <w:rPr>
                <w:rFonts w:ascii="Comic Sans MS" w:hAnsi="Comic Sans MS"/>
              </w:rPr>
              <w:t>Narinder Heyer-Chauhan</w:t>
            </w:r>
          </w:p>
        </w:tc>
      </w:tr>
      <w:tr w:rsidR="00800EB5" w:rsidRPr="00350966" w14:paraId="6A017562" w14:textId="77777777" w:rsidTr="00350966">
        <w:tc>
          <w:tcPr>
            <w:tcW w:w="2802" w:type="dxa"/>
          </w:tcPr>
          <w:p w14:paraId="16B6C125"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7C1C6FFF" w14:textId="710E9028" w:rsidR="00800EB5" w:rsidRPr="00350966" w:rsidRDefault="00282776" w:rsidP="00282776">
            <w:pPr>
              <w:rPr>
                <w:rFonts w:ascii="Comic Sans MS" w:hAnsi="Comic Sans MS"/>
              </w:rPr>
            </w:pPr>
            <w:proofErr w:type="spellStart"/>
            <w:r>
              <w:rPr>
                <w:rFonts w:ascii="Comic Sans MS" w:hAnsi="Comic Sans MS"/>
              </w:rPr>
              <w:t>Thur</w:t>
            </w:r>
            <w:proofErr w:type="spellEnd"/>
            <w:r>
              <w:rPr>
                <w:rFonts w:ascii="Comic Sans MS" w:hAnsi="Comic Sans MS"/>
              </w:rPr>
              <w:t xml:space="preserve"> 26</w:t>
            </w:r>
            <w:r w:rsidR="00E764FB" w:rsidRPr="00E764FB">
              <w:rPr>
                <w:rFonts w:ascii="Comic Sans MS" w:hAnsi="Comic Sans MS"/>
                <w:vertAlign w:val="superscript"/>
              </w:rPr>
              <w:t>th</w:t>
            </w:r>
            <w:r>
              <w:rPr>
                <w:rFonts w:ascii="Comic Sans MS" w:hAnsi="Comic Sans MS"/>
              </w:rPr>
              <w:t xml:space="preserve"> September</w:t>
            </w:r>
          </w:p>
        </w:tc>
      </w:tr>
      <w:tr w:rsidR="00800EB5" w:rsidRPr="00350966" w14:paraId="2445313A" w14:textId="77777777" w:rsidTr="00350966">
        <w:tc>
          <w:tcPr>
            <w:tcW w:w="2802" w:type="dxa"/>
          </w:tcPr>
          <w:p w14:paraId="5501123B"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25255546" w14:textId="32DC4996" w:rsidR="00800EB5" w:rsidRPr="00350966" w:rsidRDefault="00E764FB" w:rsidP="00282776">
            <w:pPr>
              <w:rPr>
                <w:rFonts w:ascii="Comic Sans MS" w:hAnsi="Comic Sans MS"/>
              </w:rPr>
            </w:pPr>
            <w:r>
              <w:rPr>
                <w:rFonts w:ascii="Comic Sans MS" w:hAnsi="Comic Sans MS"/>
              </w:rPr>
              <w:t xml:space="preserve">Observe </w:t>
            </w:r>
            <w:r w:rsidR="00282776">
              <w:rPr>
                <w:rFonts w:ascii="Comic Sans MS" w:hAnsi="Comic Sans MS"/>
              </w:rPr>
              <w:t>European Languages Day Assembly</w:t>
            </w:r>
          </w:p>
        </w:tc>
      </w:tr>
      <w:tr w:rsidR="00800EB5" w:rsidRPr="00350966" w14:paraId="0656C9E4" w14:textId="77777777" w:rsidTr="00350966">
        <w:tc>
          <w:tcPr>
            <w:tcW w:w="2802" w:type="dxa"/>
          </w:tcPr>
          <w:p w14:paraId="0D7E4CE6"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4158CA54" w14:textId="3C3F3F9F" w:rsidR="00800EB5" w:rsidRPr="00350966" w:rsidRDefault="00282776" w:rsidP="00282776">
            <w:pPr>
              <w:rPr>
                <w:rFonts w:ascii="Comic Sans MS" w:hAnsi="Comic Sans MS"/>
              </w:rPr>
            </w:pPr>
            <w:r>
              <w:rPr>
                <w:rFonts w:ascii="Comic Sans MS" w:hAnsi="Comic Sans MS"/>
              </w:rPr>
              <w:t>All</w:t>
            </w:r>
          </w:p>
        </w:tc>
      </w:tr>
      <w:tr w:rsidR="00800EB5" w:rsidRPr="00350966" w14:paraId="3A20E9A7" w14:textId="77777777" w:rsidTr="00350966">
        <w:tc>
          <w:tcPr>
            <w:tcW w:w="9039" w:type="dxa"/>
            <w:gridSpan w:val="2"/>
          </w:tcPr>
          <w:p w14:paraId="4A8BED58" w14:textId="77777777" w:rsidR="00800EB5" w:rsidRPr="00350966" w:rsidRDefault="00C15986">
            <w:pPr>
              <w:rPr>
                <w:rFonts w:ascii="Comic Sans MS" w:hAnsi="Comic Sans MS"/>
                <w:i/>
              </w:rPr>
            </w:pPr>
            <w:r w:rsidRPr="00350966">
              <w:rPr>
                <w:rFonts w:ascii="Comic Sans MS" w:hAnsi="Comic Sans MS"/>
                <w:i/>
              </w:rPr>
              <w:t>Focus of Visit</w:t>
            </w:r>
          </w:p>
          <w:p w14:paraId="3C9EFB71" w14:textId="5384C3A1" w:rsidR="00B65A52" w:rsidRPr="00350966" w:rsidRDefault="0001464E" w:rsidP="00542F20">
            <w:pPr>
              <w:rPr>
                <w:rFonts w:ascii="Comic Sans MS" w:hAnsi="Comic Sans MS"/>
              </w:rPr>
            </w:pPr>
            <w:r>
              <w:rPr>
                <w:rFonts w:ascii="Comic Sans MS" w:hAnsi="Comic Sans MS"/>
              </w:rPr>
              <w:t xml:space="preserve">To observe </w:t>
            </w:r>
            <w:r w:rsidR="00282776">
              <w:rPr>
                <w:rFonts w:ascii="Comic Sans MS" w:hAnsi="Comic Sans MS"/>
              </w:rPr>
              <w:t>the activities the children have been working towards to celebrate European Languages Day.</w:t>
            </w:r>
          </w:p>
        </w:tc>
      </w:tr>
      <w:tr w:rsidR="00800EB5" w:rsidRPr="00350966" w14:paraId="0B8187B9" w14:textId="77777777" w:rsidTr="00350966">
        <w:tc>
          <w:tcPr>
            <w:tcW w:w="9039" w:type="dxa"/>
            <w:gridSpan w:val="2"/>
          </w:tcPr>
          <w:p w14:paraId="1BB09013" w14:textId="61BCFD1A" w:rsidR="00800EB5" w:rsidRPr="00350966" w:rsidRDefault="00C15986">
            <w:pPr>
              <w:rPr>
                <w:rFonts w:ascii="Comic Sans MS" w:hAnsi="Comic Sans MS"/>
                <w:i/>
              </w:rPr>
            </w:pPr>
            <w:r w:rsidRPr="00350966">
              <w:rPr>
                <w:rFonts w:ascii="Comic Sans MS" w:hAnsi="Comic Sans MS"/>
                <w:i/>
              </w:rPr>
              <w:t>Summary of the activities</w:t>
            </w:r>
          </w:p>
          <w:p w14:paraId="5F93EBA9" w14:textId="55499F99" w:rsidR="00C15986" w:rsidRPr="00F4349D" w:rsidRDefault="00282776" w:rsidP="00F31BCE">
            <w:pPr>
              <w:rPr>
                <w:rFonts w:ascii="Comic Sans MS" w:hAnsi="Comic Sans MS"/>
                <w:b/>
                <w:u w:val="single"/>
              </w:rPr>
            </w:pPr>
            <w:r>
              <w:rPr>
                <w:rFonts w:ascii="Comic Sans MS" w:hAnsi="Comic Sans MS"/>
                <w:b/>
                <w:u w:val="single"/>
              </w:rPr>
              <w:t>Yr5</w:t>
            </w:r>
            <w:r w:rsidR="00DD05AC" w:rsidRPr="00F4349D">
              <w:rPr>
                <w:rFonts w:ascii="Comic Sans MS" w:hAnsi="Comic Sans MS"/>
                <w:b/>
                <w:u w:val="single"/>
              </w:rPr>
              <w:t xml:space="preserve"> Class</w:t>
            </w:r>
          </w:p>
          <w:p w14:paraId="137B4CB6" w14:textId="6712E869" w:rsidR="00896DC1" w:rsidRDefault="00282776" w:rsidP="00F31BCE">
            <w:pPr>
              <w:rPr>
                <w:rFonts w:ascii="Comic Sans MS" w:hAnsi="Comic Sans MS"/>
              </w:rPr>
            </w:pPr>
            <w:r>
              <w:rPr>
                <w:rFonts w:ascii="Comic Sans MS" w:hAnsi="Comic Sans MS"/>
              </w:rPr>
              <w:t>Performed the main assembly planned by Mrs Dean, where they presented information as to why we should learn an additional language. Three student from the class spoke in the European languages that they speak at home: Portuguese, Romanian and German. They gave many positive reasons for be able to speak and additional language: future jobs, being able to speak to someone in secret, learning about other cultures, being able to watch foreign films, making holidays more fun and allowing ease of communication and also highlighting the fact that learning other language helps with learning other subjects too.</w:t>
            </w:r>
          </w:p>
          <w:p w14:paraId="43DDA488" w14:textId="77777777" w:rsidR="00282776" w:rsidRPr="00956E23" w:rsidRDefault="00282776" w:rsidP="00F31BCE">
            <w:pPr>
              <w:rPr>
                <w:rFonts w:ascii="Comic Sans MS" w:hAnsi="Comic Sans MS"/>
                <w:b/>
                <w:u w:val="single"/>
              </w:rPr>
            </w:pPr>
            <w:r w:rsidRPr="00956E23">
              <w:rPr>
                <w:rFonts w:ascii="Comic Sans MS" w:hAnsi="Comic Sans MS"/>
                <w:b/>
                <w:u w:val="single"/>
              </w:rPr>
              <w:t>KS1</w:t>
            </w:r>
          </w:p>
          <w:p w14:paraId="28FDD5B1" w14:textId="77777777" w:rsidR="00282776" w:rsidRDefault="00282776" w:rsidP="00F31BCE">
            <w:pPr>
              <w:rPr>
                <w:rFonts w:ascii="Comic Sans MS" w:hAnsi="Comic Sans MS"/>
              </w:rPr>
            </w:pPr>
            <w:r>
              <w:rPr>
                <w:rFonts w:ascii="Comic Sans MS" w:hAnsi="Comic Sans MS"/>
              </w:rPr>
              <w:t>All performed two French songs in French to the rest of the school. Mr Conlon showed the lyrics of each song on the screen using the Sing Up website so that the whole school could follow along and also join in.</w:t>
            </w:r>
          </w:p>
          <w:p w14:paraId="52115134" w14:textId="77777777" w:rsidR="00282776" w:rsidRDefault="00282776" w:rsidP="00F31BCE">
            <w:pPr>
              <w:rPr>
                <w:rFonts w:ascii="Comic Sans MS" w:hAnsi="Comic Sans MS"/>
              </w:rPr>
            </w:pPr>
            <w:r>
              <w:rPr>
                <w:rFonts w:ascii="Comic Sans MS" w:hAnsi="Comic Sans MS"/>
              </w:rPr>
              <w:t xml:space="preserve">Song1 : “Mains </w:t>
            </w:r>
            <w:proofErr w:type="spellStart"/>
            <w:r>
              <w:rPr>
                <w:rFonts w:ascii="Comic Sans MS" w:hAnsi="Comic Sans MS"/>
              </w:rPr>
              <w:t>en</w:t>
            </w:r>
            <w:proofErr w:type="spellEnd"/>
            <w:r>
              <w:rPr>
                <w:rFonts w:ascii="Comic Sans MS" w:hAnsi="Comic Sans MS"/>
              </w:rPr>
              <w:t xml:space="preserve"> </w:t>
            </w:r>
            <w:proofErr w:type="spellStart"/>
            <w:r>
              <w:rPr>
                <w:rFonts w:ascii="Comic Sans MS" w:hAnsi="Comic Sans MS"/>
              </w:rPr>
              <w:t>l’air</w:t>
            </w:r>
            <w:proofErr w:type="spellEnd"/>
            <w:r>
              <w:rPr>
                <w:rFonts w:ascii="Comic Sans MS" w:hAnsi="Comic Sans MS"/>
              </w:rPr>
              <w:t>”</w:t>
            </w:r>
          </w:p>
          <w:p w14:paraId="42B9FD63" w14:textId="6224F1C6" w:rsidR="00282776" w:rsidRDefault="00282776" w:rsidP="00F31BCE">
            <w:pPr>
              <w:rPr>
                <w:rFonts w:ascii="Comic Sans MS" w:hAnsi="Comic Sans MS"/>
              </w:rPr>
            </w:pPr>
            <w:r>
              <w:rPr>
                <w:rFonts w:ascii="Comic Sans MS" w:hAnsi="Comic Sans MS"/>
              </w:rPr>
              <w:t>Song2: “</w:t>
            </w:r>
            <w:r w:rsidR="00956E23">
              <w:rPr>
                <w:rFonts w:ascii="Comic Sans MS" w:hAnsi="Comic Sans MS"/>
              </w:rPr>
              <w:t>Jean Petit qui</w:t>
            </w:r>
            <w:r>
              <w:rPr>
                <w:rFonts w:ascii="Comic Sans MS" w:hAnsi="Comic Sans MS"/>
              </w:rPr>
              <w:t xml:space="preserve"> </w:t>
            </w:r>
            <w:proofErr w:type="spellStart"/>
            <w:r>
              <w:rPr>
                <w:rFonts w:ascii="Comic Sans MS" w:hAnsi="Comic Sans MS"/>
              </w:rPr>
              <w:t>danse</w:t>
            </w:r>
            <w:proofErr w:type="spellEnd"/>
            <w:r>
              <w:rPr>
                <w:rFonts w:ascii="Comic Sans MS" w:hAnsi="Comic Sans MS"/>
              </w:rPr>
              <w:t xml:space="preserve">” </w:t>
            </w:r>
          </w:p>
          <w:p w14:paraId="4DC65AEF" w14:textId="32116D56" w:rsidR="00282776" w:rsidRDefault="00282776" w:rsidP="00F31BCE">
            <w:pPr>
              <w:rPr>
                <w:rFonts w:ascii="Comic Sans MS" w:hAnsi="Comic Sans MS"/>
              </w:rPr>
            </w:pPr>
            <w:r>
              <w:rPr>
                <w:rFonts w:ascii="Comic Sans MS" w:hAnsi="Comic Sans MS"/>
              </w:rPr>
              <w:t>Both songs involved movement and parts of the body similar to Heads, Shoulders, Knees and Toes</w:t>
            </w:r>
          </w:p>
          <w:p w14:paraId="43DF980C" w14:textId="77777777" w:rsidR="00282776" w:rsidRPr="00956E23" w:rsidRDefault="00282776" w:rsidP="00F31BCE">
            <w:pPr>
              <w:rPr>
                <w:rFonts w:ascii="Comic Sans MS" w:hAnsi="Comic Sans MS"/>
                <w:b/>
                <w:u w:val="single"/>
              </w:rPr>
            </w:pPr>
            <w:r w:rsidRPr="00956E23">
              <w:rPr>
                <w:rFonts w:ascii="Comic Sans MS" w:hAnsi="Comic Sans MS"/>
                <w:b/>
                <w:u w:val="single"/>
              </w:rPr>
              <w:t>KS2</w:t>
            </w:r>
          </w:p>
          <w:p w14:paraId="73D8DDAC" w14:textId="057B525A" w:rsidR="00282776" w:rsidRPr="00896DC1" w:rsidRDefault="00282776" w:rsidP="00F31BCE">
            <w:pPr>
              <w:rPr>
                <w:rFonts w:ascii="Comic Sans MS" w:hAnsi="Comic Sans MS"/>
              </w:rPr>
            </w:pPr>
            <w:r>
              <w:rPr>
                <w:rFonts w:ascii="Comic Sans MS" w:hAnsi="Comic Sans MS"/>
              </w:rPr>
              <w:t xml:space="preserve">All performed “La </w:t>
            </w:r>
            <w:proofErr w:type="spellStart"/>
            <w:r>
              <w:rPr>
                <w:rFonts w:ascii="Comic Sans MS" w:hAnsi="Comic Sans MS"/>
              </w:rPr>
              <w:t>Bamba</w:t>
            </w:r>
            <w:proofErr w:type="spellEnd"/>
            <w:r>
              <w:rPr>
                <w:rFonts w:ascii="Comic Sans MS" w:hAnsi="Comic Sans MS"/>
              </w:rPr>
              <w:t>” along to version made by Los Lobos. The whole school was familiar with the song and even the teachers joined along with the words and movements lead by Mr Conlon.</w:t>
            </w:r>
          </w:p>
          <w:p w14:paraId="77FD646E" w14:textId="5A7A446D" w:rsidR="004B1191" w:rsidRDefault="00282776" w:rsidP="00F31BCE">
            <w:pPr>
              <w:rPr>
                <w:rFonts w:ascii="Comic Sans MS" w:hAnsi="Comic Sans MS"/>
              </w:rPr>
            </w:pPr>
            <w:r>
              <w:rPr>
                <w:rFonts w:ascii="Comic Sans MS" w:hAnsi="Comic Sans MS"/>
              </w:rPr>
              <w:t>I did not stay for the whole day, but Mrs Dean provided me with a list of the task/activities that each year group would be participating in later that day as part of European Languages Day.</w:t>
            </w:r>
          </w:p>
          <w:p w14:paraId="7F6B65C7" w14:textId="77777777" w:rsidR="00956E23" w:rsidRDefault="00956E23" w:rsidP="00956E23">
            <w:pPr>
              <w:pStyle w:val="NormalWeb"/>
              <w:rPr>
                <w:color w:val="000000"/>
                <w:sz w:val="27"/>
                <w:szCs w:val="27"/>
              </w:rPr>
            </w:pPr>
            <w:r>
              <w:rPr>
                <w:color w:val="000000"/>
                <w:sz w:val="27"/>
                <w:szCs w:val="27"/>
              </w:rPr>
              <w:t>Nursery:</w:t>
            </w:r>
          </w:p>
          <w:p w14:paraId="562C6DD7" w14:textId="77777777" w:rsidR="00956E23" w:rsidRDefault="00956E23" w:rsidP="00956E23">
            <w:pPr>
              <w:pStyle w:val="NormalWeb"/>
              <w:rPr>
                <w:color w:val="000000"/>
                <w:sz w:val="27"/>
                <w:szCs w:val="27"/>
              </w:rPr>
            </w:pPr>
            <w:r>
              <w:rPr>
                <w:color w:val="000000"/>
                <w:sz w:val="27"/>
                <w:szCs w:val="27"/>
              </w:rPr>
              <w:t>Learning Frere Jacques, trying French food and making flags.</w:t>
            </w:r>
          </w:p>
          <w:p w14:paraId="017EB656" w14:textId="77777777" w:rsidR="00956E23" w:rsidRDefault="00956E23" w:rsidP="00956E23">
            <w:pPr>
              <w:pStyle w:val="NormalWeb"/>
              <w:rPr>
                <w:color w:val="000000"/>
                <w:sz w:val="27"/>
                <w:szCs w:val="27"/>
              </w:rPr>
            </w:pPr>
            <w:r>
              <w:rPr>
                <w:color w:val="000000"/>
                <w:sz w:val="27"/>
                <w:szCs w:val="27"/>
              </w:rPr>
              <w:t>Year 1:</w:t>
            </w:r>
          </w:p>
          <w:p w14:paraId="7525C3ED" w14:textId="77777777" w:rsidR="00956E23" w:rsidRDefault="00956E23" w:rsidP="00956E23">
            <w:pPr>
              <w:pStyle w:val="NormalWeb"/>
              <w:rPr>
                <w:color w:val="000000"/>
                <w:sz w:val="27"/>
                <w:szCs w:val="27"/>
              </w:rPr>
            </w:pPr>
            <w:r>
              <w:rPr>
                <w:color w:val="000000"/>
                <w:sz w:val="27"/>
                <w:szCs w:val="27"/>
              </w:rPr>
              <w:lastRenderedPageBreak/>
              <w:t>Learning head shoulders knees and toes in French to tie in with our topic in Science about our body. Naming different animals in French too.</w:t>
            </w:r>
          </w:p>
          <w:p w14:paraId="44DA4E43" w14:textId="77777777" w:rsidR="00956E23" w:rsidRDefault="00956E23" w:rsidP="00956E23">
            <w:pPr>
              <w:pStyle w:val="NormalWeb"/>
              <w:rPr>
                <w:color w:val="000000"/>
                <w:sz w:val="27"/>
                <w:szCs w:val="27"/>
              </w:rPr>
            </w:pPr>
            <w:r>
              <w:rPr>
                <w:color w:val="000000"/>
                <w:sz w:val="27"/>
                <w:szCs w:val="27"/>
              </w:rPr>
              <w:t>Year 2:</w:t>
            </w:r>
          </w:p>
          <w:p w14:paraId="05F94CC4" w14:textId="77777777" w:rsidR="00956E23" w:rsidRDefault="00956E23" w:rsidP="00956E23">
            <w:pPr>
              <w:pStyle w:val="NormalWeb"/>
              <w:rPr>
                <w:color w:val="000000"/>
                <w:sz w:val="27"/>
                <w:szCs w:val="27"/>
              </w:rPr>
            </w:pPr>
            <w:r>
              <w:rPr>
                <w:color w:val="000000"/>
                <w:sz w:val="27"/>
                <w:szCs w:val="27"/>
              </w:rPr>
              <w:t>Using a BBC website to watch different stories and songs etc in different European languages comparing the vocabulary in the stories. Using computer time so they can listen themselves.</w:t>
            </w:r>
          </w:p>
          <w:p w14:paraId="4802A84F" w14:textId="77777777" w:rsidR="00956E23" w:rsidRDefault="00956E23" w:rsidP="00956E23">
            <w:pPr>
              <w:pStyle w:val="NormalWeb"/>
              <w:rPr>
                <w:color w:val="000000"/>
                <w:sz w:val="27"/>
                <w:szCs w:val="27"/>
              </w:rPr>
            </w:pPr>
            <w:r>
              <w:rPr>
                <w:color w:val="000000"/>
                <w:sz w:val="27"/>
                <w:szCs w:val="27"/>
              </w:rPr>
              <w:t>Year 3:</w:t>
            </w:r>
          </w:p>
          <w:p w14:paraId="28FFC5E1" w14:textId="77777777" w:rsidR="00956E23" w:rsidRDefault="00956E23" w:rsidP="00956E23">
            <w:pPr>
              <w:pStyle w:val="NormalWeb"/>
              <w:rPr>
                <w:color w:val="000000"/>
                <w:sz w:val="27"/>
                <w:szCs w:val="27"/>
              </w:rPr>
            </w:pPr>
            <w:r>
              <w:rPr>
                <w:color w:val="000000"/>
                <w:sz w:val="27"/>
                <w:szCs w:val="27"/>
              </w:rPr>
              <w:t>Bunting – creating different European flags with different greetings.</w:t>
            </w:r>
          </w:p>
          <w:p w14:paraId="775700C8" w14:textId="77777777" w:rsidR="00956E23" w:rsidRDefault="00956E23" w:rsidP="00956E23">
            <w:pPr>
              <w:pStyle w:val="NormalWeb"/>
              <w:rPr>
                <w:color w:val="000000"/>
                <w:sz w:val="27"/>
                <w:szCs w:val="27"/>
              </w:rPr>
            </w:pPr>
            <w:r>
              <w:rPr>
                <w:color w:val="000000"/>
                <w:sz w:val="27"/>
                <w:szCs w:val="27"/>
              </w:rPr>
              <w:t>Year 4:</w:t>
            </w:r>
          </w:p>
          <w:p w14:paraId="5FC5F3C3" w14:textId="77777777" w:rsidR="00956E23" w:rsidRDefault="00956E23" w:rsidP="00956E23">
            <w:pPr>
              <w:pStyle w:val="NormalWeb"/>
              <w:rPr>
                <w:color w:val="000000"/>
                <w:sz w:val="27"/>
                <w:szCs w:val="27"/>
              </w:rPr>
            </w:pPr>
            <w:r>
              <w:rPr>
                <w:color w:val="000000"/>
                <w:sz w:val="27"/>
                <w:szCs w:val="27"/>
              </w:rPr>
              <w:t>Homework task:</w:t>
            </w:r>
          </w:p>
          <w:p w14:paraId="48256A76" w14:textId="77777777" w:rsidR="00956E23" w:rsidRDefault="00956E23" w:rsidP="00956E23">
            <w:pPr>
              <w:pStyle w:val="NormalWeb"/>
              <w:rPr>
                <w:color w:val="000000"/>
                <w:sz w:val="27"/>
                <w:szCs w:val="27"/>
              </w:rPr>
            </w:pPr>
            <w:r>
              <w:rPr>
                <w:color w:val="000000"/>
                <w:sz w:val="27"/>
                <w:szCs w:val="27"/>
              </w:rPr>
              <w:t>Either:</w:t>
            </w:r>
          </w:p>
          <w:p w14:paraId="5E721CEA" w14:textId="77777777" w:rsidR="00956E23" w:rsidRDefault="00956E23" w:rsidP="00956E23">
            <w:pPr>
              <w:pStyle w:val="NormalWeb"/>
              <w:rPr>
                <w:color w:val="000000"/>
                <w:sz w:val="27"/>
                <w:szCs w:val="27"/>
              </w:rPr>
            </w:pPr>
            <w:r>
              <w:rPr>
                <w:color w:val="000000"/>
                <w:sz w:val="27"/>
                <w:szCs w:val="27"/>
              </w:rPr>
              <w:t>Create a fact file or poster</w:t>
            </w:r>
          </w:p>
          <w:p w14:paraId="5ACC1400" w14:textId="77777777" w:rsidR="00956E23" w:rsidRDefault="00956E23" w:rsidP="00956E23">
            <w:pPr>
              <w:pStyle w:val="NormalWeb"/>
              <w:rPr>
                <w:color w:val="000000"/>
                <w:sz w:val="27"/>
                <w:szCs w:val="27"/>
              </w:rPr>
            </w:pPr>
            <w:r>
              <w:rPr>
                <w:color w:val="000000"/>
                <w:sz w:val="27"/>
                <w:szCs w:val="27"/>
              </w:rPr>
              <w:t>•create a European menu with food from your chosen country</w:t>
            </w:r>
          </w:p>
          <w:p w14:paraId="6228196B" w14:textId="77777777" w:rsidR="00956E23" w:rsidRDefault="00956E23" w:rsidP="00956E23">
            <w:pPr>
              <w:pStyle w:val="NormalWeb"/>
              <w:rPr>
                <w:color w:val="000000"/>
                <w:sz w:val="27"/>
                <w:szCs w:val="27"/>
              </w:rPr>
            </w:pPr>
            <w:r>
              <w:rPr>
                <w:color w:val="000000"/>
                <w:sz w:val="27"/>
                <w:szCs w:val="27"/>
              </w:rPr>
              <w:t>•research the meaning of the flag of the country and draw the flag too.</w:t>
            </w:r>
          </w:p>
          <w:p w14:paraId="3763FA69" w14:textId="77777777" w:rsidR="00956E23" w:rsidRDefault="00956E23" w:rsidP="00956E23">
            <w:pPr>
              <w:pStyle w:val="NormalWeb"/>
              <w:rPr>
                <w:color w:val="000000"/>
                <w:sz w:val="27"/>
                <w:szCs w:val="27"/>
              </w:rPr>
            </w:pPr>
            <w:r>
              <w:rPr>
                <w:color w:val="000000"/>
                <w:sz w:val="27"/>
                <w:szCs w:val="27"/>
              </w:rPr>
              <w:t>Year 5:</w:t>
            </w:r>
          </w:p>
          <w:p w14:paraId="118A4E23" w14:textId="77777777" w:rsidR="00956E23" w:rsidRDefault="00956E23" w:rsidP="00956E23">
            <w:pPr>
              <w:pStyle w:val="NormalWeb"/>
              <w:rPr>
                <w:color w:val="000000"/>
                <w:sz w:val="27"/>
                <w:szCs w:val="27"/>
              </w:rPr>
            </w:pPr>
            <w:r>
              <w:rPr>
                <w:color w:val="000000"/>
                <w:sz w:val="27"/>
                <w:szCs w:val="27"/>
              </w:rPr>
              <w:t>Create a new flag to represent Europe.</w:t>
            </w:r>
          </w:p>
          <w:p w14:paraId="01E44CD7" w14:textId="77777777" w:rsidR="00956E23" w:rsidRDefault="00956E23" w:rsidP="00956E23">
            <w:pPr>
              <w:pStyle w:val="NormalWeb"/>
              <w:rPr>
                <w:color w:val="000000"/>
                <w:sz w:val="27"/>
                <w:szCs w:val="27"/>
              </w:rPr>
            </w:pPr>
            <w:r>
              <w:rPr>
                <w:color w:val="000000"/>
                <w:sz w:val="27"/>
                <w:szCs w:val="27"/>
              </w:rPr>
              <w:t>Homework: Research a traditional piece of clothing from a European country or create a piece of clothing to represent a European country.</w:t>
            </w:r>
          </w:p>
          <w:p w14:paraId="2E648975" w14:textId="77777777" w:rsidR="00956E23" w:rsidRDefault="00956E23" w:rsidP="00956E23">
            <w:pPr>
              <w:pStyle w:val="NormalWeb"/>
              <w:rPr>
                <w:color w:val="000000"/>
                <w:sz w:val="27"/>
                <w:szCs w:val="27"/>
              </w:rPr>
            </w:pPr>
            <w:r>
              <w:rPr>
                <w:color w:val="000000"/>
                <w:sz w:val="27"/>
                <w:szCs w:val="27"/>
              </w:rPr>
              <w:t>Year 6:</w:t>
            </w:r>
          </w:p>
          <w:p w14:paraId="61FA0D91" w14:textId="77777777" w:rsidR="00956E23" w:rsidRDefault="00956E23" w:rsidP="00956E23">
            <w:pPr>
              <w:pStyle w:val="NormalWeb"/>
              <w:rPr>
                <w:color w:val="000000"/>
                <w:sz w:val="27"/>
                <w:szCs w:val="27"/>
              </w:rPr>
            </w:pPr>
            <w:r>
              <w:rPr>
                <w:color w:val="000000"/>
                <w:sz w:val="27"/>
                <w:szCs w:val="27"/>
              </w:rPr>
              <w:t>Researching European Scientists who have discovered things about the body and revising further body vocabulary.</w:t>
            </w:r>
          </w:p>
          <w:p w14:paraId="6D152390" w14:textId="77777777" w:rsidR="00956E23" w:rsidRDefault="00956E23" w:rsidP="00F31BCE">
            <w:pPr>
              <w:rPr>
                <w:rFonts w:ascii="Comic Sans MS" w:hAnsi="Comic Sans MS"/>
              </w:rPr>
            </w:pPr>
          </w:p>
          <w:p w14:paraId="4281E02A" w14:textId="77777777" w:rsidR="00B65A52" w:rsidRPr="00350966" w:rsidRDefault="00B65A52" w:rsidP="00F31BCE">
            <w:pPr>
              <w:rPr>
                <w:rFonts w:ascii="Comic Sans MS" w:hAnsi="Comic Sans MS"/>
              </w:rPr>
            </w:pPr>
          </w:p>
        </w:tc>
      </w:tr>
      <w:tr w:rsidR="00A01546" w:rsidRPr="00350966" w14:paraId="08CBA205" w14:textId="77777777" w:rsidTr="00350966">
        <w:tc>
          <w:tcPr>
            <w:tcW w:w="9039" w:type="dxa"/>
            <w:gridSpan w:val="2"/>
          </w:tcPr>
          <w:p w14:paraId="03407D3B" w14:textId="77777777" w:rsidR="00A01546" w:rsidRPr="00350966" w:rsidRDefault="00C15986">
            <w:pPr>
              <w:rPr>
                <w:rFonts w:ascii="Comic Sans MS" w:hAnsi="Comic Sans MS"/>
                <w:i/>
              </w:rPr>
            </w:pPr>
            <w:r w:rsidRPr="00350966">
              <w:rPr>
                <w:rFonts w:ascii="Comic Sans MS" w:hAnsi="Comic Sans MS"/>
                <w:i/>
              </w:rPr>
              <w:lastRenderedPageBreak/>
              <w:t>What I have learned from my visit</w:t>
            </w:r>
          </w:p>
          <w:p w14:paraId="68F6A0CB" w14:textId="36747835" w:rsidR="00820FA5" w:rsidRDefault="00820FA5" w:rsidP="00C86E26">
            <w:pPr>
              <w:rPr>
                <w:rFonts w:ascii="Comic Sans MS" w:hAnsi="Comic Sans MS"/>
              </w:rPr>
            </w:pPr>
            <w:r>
              <w:rPr>
                <w:rFonts w:ascii="Comic Sans MS" w:hAnsi="Comic Sans MS"/>
              </w:rPr>
              <w:t xml:space="preserve">No matter what age, all the children enjoy learning </w:t>
            </w:r>
            <w:r w:rsidR="003926C5">
              <w:rPr>
                <w:rFonts w:ascii="Comic Sans MS" w:hAnsi="Comic Sans MS"/>
              </w:rPr>
              <w:t>another language. The French curriculum provided to KS2 at Harlyn, as well as, information about other languages on a wall display outside that hall and also daily greetings that are used and taught in the classroom changed regularly (I think monthly), and also including this yearly celebration as well as International Day are providing a lovely inclusive setting for the children at Harlyn and also providing an appreciation for the many cultures, languages and customs they will come across in the future beyond Harlyn.</w:t>
            </w:r>
          </w:p>
          <w:p w14:paraId="12BA5431" w14:textId="3BEB78C4" w:rsidR="00B65A52" w:rsidRDefault="003926C5" w:rsidP="00C86E26">
            <w:pPr>
              <w:rPr>
                <w:rFonts w:ascii="Comic Sans MS" w:hAnsi="Comic Sans MS"/>
              </w:rPr>
            </w:pPr>
            <w:r>
              <w:rPr>
                <w:rFonts w:ascii="Comic Sans MS" w:hAnsi="Comic Sans MS"/>
              </w:rPr>
              <w:lastRenderedPageBreak/>
              <w:t>Also the tasks and activities set for later in the day combined really well with other subject areas.</w:t>
            </w:r>
          </w:p>
          <w:p w14:paraId="2BE19987" w14:textId="77777777"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45A3EE05" w14:textId="77777777" w:rsidTr="00350966">
        <w:tc>
          <w:tcPr>
            <w:tcW w:w="9039" w:type="dxa"/>
            <w:gridSpan w:val="2"/>
          </w:tcPr>
          <w:p w14:paraId="0713425B" w14:textId="77777777" w:rsidR="00D502A0" w:rsidRPr="00350966" w:rsidRDefault="00D502A0">
            <w:pPr>
              <w:rPr>
                <w:rFonts w:ascii="Comic Sans MS" w:hAnsi="Comic Sans MS"/>
                <w:i/>
              </w:rPr>
            </w:pPr>
            <w:r w:rsidRPr="00350966">
              <w:rPr>
                <w:rFonts w:ascii="Comic Sans MS" w:hAnsi="Comic Sans MS"/>
                <w:i/>
              </w:rPr>
              <w:lastRenderedPageBreak/>
              <w:t>Idea for future visits</w:t>
            </w:r>
          </w:p>
          <w:p w14:paraId="08E55ACE" w14:textId="77777777" w:rsidR="00D502A0" w:rsidRDefault="00D502A0">
            <w:pPr>
              <w:rPr>
                <w:rFonts w:ascii="Comic Sans MS" w:hAnsi="Comic Sans MS"/>
              </w:rPr>
            </w:pPr>
          </w:p>
          <w:p w14:paraId="61D937B9" w14:textId="4A1E6BAE" w:rsidR="00B65A52" w:rsidRDefault="00654D17">
            <w:pPr>
              <w:rPr>
                <w:rFonts w:ascii="Comic Sans MS" w:hAnsi="Comic Sans MS"/>
              </w:rPr>
            </w:pPr>
            <w:r>
              <w:rPr>
                <w:rFonts w:ascii="Comic Sans MS" w:hAnsi="Comic Sans MS"/>
              </w:rPr>
              <w:t xml:space="preserve">To keep visiting </w:t>
            </w:r>
            <w:r w:rsidR="003926C5">
              <w:rPr>
                <w:rFonts w:ascii="Comic Sans MS" w:hAnsi="Comic Sans MS"/>
              </w:rPr>
              <w:t>European Languages Event at the beginning of each</w:t>
            </w:r>
            <w:r>
              <w:rPr>
                <w:rFonts w:ascii="Comic Sans MS" w:hAnsi="Comic Sans MS"/>
              </w:rPr>
              <w:t xml:space="preserve"> year.</w:t>
            </w:r>
          </w:p>
          <w:p w14:paraId="653B9876" w14:textId="77777777" w:rsidR="00B65A52" w:rsidRDefault="00B65A52">
            <w:pPr>
              <w:rPr>
                <w:rFonts w:ascii="Comic Sans MS" w:hAnsi="Comic Sans MS"/>
              </w:rPr>
            </w:pPr>
          </w:p>
          <w:p w14:paraId="3A54C20E" w14:textId="77777777" w:rsidR="00B65A52" w:rsidRDefault="00B65A52">
            <w:pPr>
              <w:rPr>
                <w:rFonts w:ascii="Comic Sans MS" w:hAnsi="Comic Sans MS"/>
              </w:rPr>
            </w:pPr>
          </w:p>
          <w:p w14:paraId="60A56F19" w14:textId="77777777" w:rsidR="00B65A52" w:rsidRPr="00350966" w:rsidRDefault="00B65A52">
            <w:pPr>
              <w:rPr>
                <w:rFonts w:ascii="Comic Sans MS" w:hAnsi="Comic Sans MS"/>
              </w:rPr>
            </w:pPr>
          </w:p>
        </w:tc>
      </w:tr>
      <w:tr w:rsidR="00800EB5" w:rsidRPr="00350966" w14:paraId="4C66662F" w14:textId="77777777" w:rsidTr="00350966">
        <w:trPr>
          <w:trHeight w:val="1203"/>
        </w:trPr>
        <w:tc>
          <w:tcPr>
            <w:tcW w:w="9039" w:type="dxa"/>
            <w:gridSpan w:val="2"/>
          </w:tcPr>
          <w:p w14:paraId="3CEF0AC9" w14:textId="77777777" w:rsidR="00800EB5" w:rsidRPr="00350966" w:rsidRDefault="00D502A0">
            <w:pPr>
              <w:rPr>
                <w:rFonts w:ascii="Comic Sans MS" w:hAnsi="Comic Sans MS"/>
                <w:i/>
              </w:rPr>
            </w:pPr>
            <w:r w:rsidRPr="00350966">
              <w:rPr>
                <w:rFonts w:ascii="Comic Sans MS" w:hAnsi="Comic Sans MS"/>
                <w:i/>
              </w:rPr>
              <w:t>Any other comments</w:t>
            </w:r>
          </w:p>
          <w:p w14:paraId="397D9A1C" w14:textId="77777777" w:rsidR="00D502A0" w:rsidRDefault="00D502A0" w:rsidP="00D502A0">
            <w:pPr>
              <w:rPr>
                <w:rFonts w:ascii="Comic Sans MS" w:hAnsi="Comic Sans MS"/>
              </w:rPr>
            </w:pPr>
          </w:p>
          <w:p w14:paraId="228DFCE4" w14:textId="77777777" w:rsidR="00B65A52" w:rsidRDefault="00B65A52" w:rsidP="00D502A0">
            <w:pPr>
              <w:rPr>
                <w:rFonts w:ascii="Comic Sans MS" w:hAnsi="Comic Sans MS"/>
              </w:rPr>
            </w:pPr>
          </w:p>
          <w:p w14:paraId="3C2B6CB4" w14:textId="77777777" w:rsidR="00B65A52" w:rsidRDefault="00B65A52" w:rsidP="00D502A0">
            <w:pPr>
              <w:rPr>
                <w:rFonts w:ascii="Comic Sans MS" w:hAnsi="Comic Sans MS"/>
              </w:rPr>
            </w:pPr>
          </w:p>
          <w:p w14:paraId="68F5FFDE" w14:textId="77777777" w:rsidR="00B65A52" w:rsidRDefault="00B65A52" w:rsidP="00D502A0">
            <w:pPr>
              <w:rPr>
                <w:rFonts w:ascii="Comic Sans MS" w:hAnsi="Comic Sans MS"/>
              </w:rPr>
            </w:pPr>
          </w:p>
          <w:p w14:paraId="1DE7459D" w14:textId="77777777" w:rsidR="00B65A52" w:rsidRPr="00350966" w:rsidRDefault="00B65A52" w:rsidP="00D502A0">
            <w:pPr>
              <w:rPr>
                <w:rFonts w:ascii="Comic Sans MS" w:hAnsi="Comic Sans MS"/>
              </w:rPr>
            </w:pPr>
          </w:p>
        </w:tc>
      </w:tr>
    </w:tbl>
    <w:p w14:paraId="0F6B043A"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B5"/>
    <w:rsid w:val="0001464E"/>
    <w:rsid w:val="000A4EC7"/>
    <w:rsid w:val="00282776"/>
    <w:rsid w:val="002A4C46"/>
    <w:rsid w:val="00311103"/>
    <w:rsid w:val="00350966"/>
    <w:rsid w:val="003926C5"/>
    <w:rsid w:val="003A424C"/>
    <w:rsid w:val="003C699D"/>
    <w:rsid w:val="00464C7F"/>
    <w:rsid w:val="004A6ABF"/>
    <w:rsid w:val="004B1191"/>
    <w:rsid w:val="004E45BB"/>
    <w:rsid w:val="00542F20"/>
    <w:rsid w:val="005E774A"/>
    <w:rsid w:val="00654D17"/>
    <w:rsid w:val="007C7A8B"/>
    <w:rsid w:val="00800EB5"/>
    <w:rsid w:val="00820FA5"/>
    <w:rsid w:val="00876052"/>
    <w:rsid w:val="00896DC1"/>
    <w:rsid w:val="009404E9"/>
    <w:rsid w:val="00956E23"/>
    <w:rsid w:val="00957A84"/>
    <w:rsid w:val="00A01546"/>
    <w:rsid w:val="00B65A52"/>
    <w:rsid w:val="00C15986"/>
    <w:rsid w:val="00C86E26"/>
    <w:rsid w:val="00D502A0"/>
    <w:rsid w:val="00DD05AC"/>
    <w:rsid w:val="00E764FB"/>
    <w:rsid w:val="00EB0CF8"/>
    <w:rsid w:val="00EC4946"/>
    <w:rsid w:val="00EC604F"/>
    <w:rsid w:val="00F31BCE"/>
    <w:rsid w:val="00F4349D"/>
    <w:rsid w:val="00F70C5D"/>
    <w:rsid w:val="00FC6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9558"/>
  <w15:docId w15:val="{AD3EE74F-0723-42E8-9B01-500539A9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NormalWeb">
    <w:name w:val="Normal (Web)"/>
    <w:basedOn w:val="Normal"/>
    <w:uiPriority w:val="99"/>
    <w:semiHidden/>
    <w:unhideWhenUsed/>
    <w:rsid w:val="00956E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681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 Jill Schrodel</cp:lastModifiedBy>
  <cp:revision>2</cp:revision>
  <cp:lastPrinted>2019-10-10T13:49:00Z</cp:lastPrinted>
  <dcterms:created xsi:type="dcterms:W3CDTF">2019-10-10T13:50:00Z</dcterms:created>
  <dcterms:modified xsi:type="dcterms:W3CDTF">2019-10-10T13:50:00Z</dcterms:modified>
</cp:coreProperties>
</file>