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18C150" w14:textId="77777777" w:rsidR="00D55A97" w:rsidRPr="00346C21" w:rsidRDefault="00D55A97" w:rsidP="00F41BDF">
      <w:pPr>
        <w:pStyle w:val="NoSpacing"/>
        <w:jc w:val="center"/>
        <w:rPr>
          <w:b/>
          <w:sz w:val="24"/>
          <w:szCs w:val="24"/>
          <w:u w:val="single"/>
        </w:rPr>
      </w:pPr>
      <w:r w:rsidRPr="00346C21">
        <w:rPr>
          <w:b/>
          <w:sz w:val="24"/>
          <w:szCs w:val="24"/>
          <w:u w:val="single"/>
        </w:rPr>
        <w:t xml:space="preserve">SENCo Report for the Governors – </w:t>
      </w:r>
      <w:r w:rsidR="00346C21">
        <w:rPr>
          <w:b/>
          <w:sz w:val="24"/>
          <w:szCs w:val="24"/>
          <w:u w:val="single"/>
        </w:rPr>
        <w:t>March 2021</w:t>
      </w:r>
    </w:p>
    <w:p w14:paraId="5BBCCF7C" w14:textId="77777777" w:rsidR="00346C21" w:rsidRDefault="00346C21" w:rsidP="00D55A97">
      <w:pPr>
        <w:pStyle w:val="NoSpacing"/>
        <w:jc w:val="center"/>
        <w:rPr>
          <w:sz w:val="24"/>
          <w:szCs w:val="24"/>
        </w:rPr>
      </w:pPr>
    </w:p>
    <w:p w14:paraId="7570B570" w14:textId="77777777" w:rsidR="00346C21" w:rsidRDefault="00346C21" w:rsidP="00D55A97">
      <w:pPr>
        <w:pStyle w:val="NoSpacing"/>
        <w:jc w:val="center"/>
        <w:rPr>
          <w:sz w:val="24"/>
          <w:szCs w:val="24"/>
        </w:rPr>
      </w:pPr>
    </w:p>
    <w:p w14:paraId="7FED9161" w14:textId="77777777" w:rsidR="00346C21" w:rsidRDefault="00B75937" w:rsidP="00346C21">
      <w:pPr>
        <w:pStyle w:val="NoSpacing"/>
        <w:rPr>
          <w:sz w:val="24"/>
          <w:szCs w:val="24"/>
        </w:rPr>
      </w:pPr>
      <w:r>
        <w:rPr>
          <w:sz w:val="24"/>
          <w:szCs w:val="24"/>
        </w:rPr>
        <w:t xml:space="preserve">It is so positive having all the </w:t>
      </w:r>
      <w:r w:rsidR="000526B3">
        <w:rPr>
          <w:sz w:val="24"/>
          <w:szCs w:val="24"/>
        </w:rPr>
        <w:t>children return</w:t>
      </w:r>
      <w:r w:rsidR="00346C21">
        <w:rPr>
          <w:sz w:val="24"/>
          <w:szCs w:val="24"/>
        </w:rPr>
        <w:t xml:space="preserve"> to school </w:t>
      </w:r>
      <w:r w:rsidR="000526B3">
        <w:rPr>
          <w:sz w:val="24"/>
          <w:szCs w:val="24"/>
        </w:rPr>
        <w:t xml:space="preserve">and we are doing our best to continue to pull together as a Harlyn team as we </w:t>
      </w:r>
      <w:r w:rsidR="00346C21">
        <w:rPr>
          <w:sz w:val="24"/>
          <w:szCs w:val="24"/>
        </w:rPr>
        <w:t>know that we have a challen</w:t>
      </w:r>
      <w:r w:rsidR="000526B3">
        <w:rPr>
          <w:sz w:val="24"/>
          <w:szCs w:val="24"/>
        </w:rPr>
        <w:t>ging few weeks with less staff due to</w:t>
      </w:r>
      <w:r w:rsidR="00346C21">
        <w:rPr>
          <w:sz w:val="24"/>
          <w:szCs w:val="24"/>
        </w:rPr>
        <w:t xml:space="preserve"> shielding and maternity leave. </w:t>
      </w:r>
    </w:p>
    <w:p w14:paraId="57EF34A4" w14:textId="77777777" w:rsidR="00346C21" w:rsidRDefault="00346C21" w:rsidP="00346C21">
      <w:pPr>
        <w:pStyle w:val="NoSpacing"/>
        <w:rPr>
          <w:sz w:val="24"/>
          <w:szCs w:val="24"/>
        </w:rPr>
      </w:pPr>
      <w:r>
        <w:rPr>
          <w:sz w:val="24"/>
          <w:szCs w:val="24"/>
        </w:rPr>
        <w:t>Yvonne H</w:t>
      </w:r>
      <w:r w:rsidR="000526B3">
        <w:rPr>
          <w:sz w:val="24"/>
          <w:szCs w:val="24"/>
        </w:rPr>
        <w:t>illier</w:t>
      </w:r>
      <w:r>
        <w:rPr>
          <w:sz w:val="24"/>
          <w:szCs w:val="24"/>
        </w:rPr>
        <w:t xml:space="preserve"> will be in Year 1 and I know that Year 5 and Year 2 will miss her huge levels of support with planning and supporting the children with SEN. </w:t>
      </w:r>
      <w:r w:rsidR="000526B3">
        <w:rPr>
          <w:sz w:val="24"/>
          <w:szCs w:val="24"/>
        </w:rPr>
        <w:t xml:space="preserve">I will certainly miss her support in her SEN teacher role. </w:t>
      </w:r>
    </w:p>
    <w:p w14:paraId="0EC361E8" w14:textId="77777777" w:rsidR="00346C21" w:rsidRPr="00346C21" w:rsidRDefault="00346C21" w:rsidP="00D55A97">
      <w:pPr>
        <w:pStyle w:val="NoSpacing"/>
        <w:jc w:val="center"/>
        <w:rPr>
          <w:sz w:val="24"/>
          <w:szCs w:val="24"/>
        </w:rPr>
      </w:pPr>
    </w:p>
    <w:p w14:paraId="788FAB17" w14:textId="77777777" w:rsidR="004C0202" w:rsidRDefault="00F41BDF" w:rsidP="004C0202">
      <w:pPr>
        <w:pStyle w:val="NoSpacing"/>
        <w:rPr>
          <w:b/>
          <w:sz w:val="24"/>
          <w:szCs w:val="24"/>
          <w:u w:val="single"/>
        </w:rPr>
      </w:pPr>
      <w:r w:rsidRPr="00346C21">
        <w:rPr>
          <w:b/>
          <w:sz w:val="24"/>
          <w:szCs w:val="24"/>
          <w:u w:val="single"/>
        </w:rPr>
        <w:t xml:space="preserve">Personnel: </w:t>
      </w:r>
      <w:r w:rsidR="002B2CB2" w:rsidRPr="00346C21">
        <w:rPr>
          <w:b/>
          <w:sz w:val="24"/>
          <w:szCs w:val="24"/>
          <w:u w:val="single"/>
        </w:rPr>
        <w:t>–</w:t>
      </w:r>
      <w:r w:rsidR="00346C21">
        <w:rPr>
          <w:b/>
          <w:sz w:val="24"/>
          <w:szCs w:val="24"/>
          <w:u w:val="single"/>
        </w:rPr>
        <w:t xml:space="preserve"> </w:t>
      </w:r>
    </w:p>
    <w:p w14:paraId="3AA378D5" w14:textId="77777777" w:rsidR="00346C21" w:rsidRDefault="00346C21" w:rsidP="004C0202">
      <w:pPr>
        <w:pStyle w:val="NoSpacing"/>
        <w:rPr>
          <w:b/>
          <w:sz w:val="24"/>
          <w:szCs w:val="24"/>
          <w:u w:val="single"/>
        </w:rPr>
      </w:pPr>
    </w:p>
    <w:p w14:paraId="2C5F5760" w14:textId="77777777" w:rsidR="00346C21" w:rsidRPr="00346C21" w:rsidRDefault="000526B3" w:rsidP="004C0202">
      <w:pPr>
        <w:pStyle w:val="NoSpacing"/>
        <w:rPr>
          <w:sz w:val="24"/>
          <w:szCs w:val="24"/>
        </w:rPr>
      </w:pPr>
      <w:r>
        <w:rPr>
          <w:sz w:val="24"/>
          <w:szCs w:val="24"/>
        </w:rPr>
        <w:t>Shanjida Tania and Cathy Seddigh, our n</w:t>
      </w:r>
      <w:r w:rsidR="00346C21" w:rsidRPr="00346C21">
        <w:rPr>
          <w:sz w:val="24"/>
          <w:szCs w:val="24"/>
        </w:rPr>
        <w:t xml:space="preserve">ew </w:t>
      </w:r>
      <w:r>
        <w:rPr>
          <w:sz w:val="24"/>
          <w:szCs w:val="24"/>
        </w:rPr>
        <w:t>SEN Teaching Assistants have</w:t>
      </w:r>
      <w:r w:rsidR="00346C21">
        <w:rPr>
          <w:sz w:val="24"/>
          <w:szCs w:val="24"/>
        </w:rPr>
        <w:t xml:space="preserve"> settled in well and </w:t>
      </w:r>
      <w:r>
        <w:rPr>
          <w:sz w:val="24"/>
          <w:szCs w:val="24"/>
        </w:rPr>
        <w:t>quickly built up a strong rapport with the children they are supporting.</w:t>
      </w:r>
    </w:p>
    <w:p w14:paraId="60A7C91A" w14:textId="77777777" w:rsidR="000526B3" w:rsidRPr="000526B3" w:rsidRDefault="000526B3" w:rsidP="004C0202">
      <w:pPr>
        <w:pStyle w:val="NoSpacing"/>
        <w:rPr>
          <w:b/>
          <w:sz w:val="24"/>
          <w:szCs w:val="24"/>
          <w:u w:val="single"/>
        </w:rPr>
      </w:pPr>
    </w:p>
    <w:p w14:paraId="1FDAD260" w14:textId="77777777" w:rsidR="000526B3" w:rsidRDefault="000526B3" w:rsidP="004C0202">
      <w:pPr>
        <w:pStyle w:val="NoSpacing"/>
        <w:rPr>
          <w:sz w:val="24"/>
          <w:szCs w:val="24"/>
        </w:rPr>
      </w:pPr>
      <w:r w:rsidRPr="000526B3">
        <w:rPr>
          <w:sz w:val="24"/>
          <w:szCs w:val="24"/>
        </w:rPr>
        <w:t>We welcome back Kim Carvell, our Pastoral Care and Play Therapy assistant and she is already busy supporting children that Teachers have highlighted as having some anxieties either related to return</w:t>
      </w:r>
      <w:r w:rsidR="007C627E">
        <w:rPr>
          <w:sz w:val="24"/>
          <w:szCs w:val="24"/>
        </w:rPr>
        <w:t>ing</w:t>
      </w:r>
      <w:r w:rsidRPr="000526B3">
        <w:rPr>
          <w:sz w:val="24"/>
          <w:szCs w:val="24"/>
        </w:rPr>
        <w:t xml:space="preserve"> to school or due to bereavement/illness in their families.  </w:t>
      </w:r>
    </w:p>
    <w:p w14:paraId="28C55DE1" w14:textId="77777777" w:rsidR="00927846" w:rsidRDefault="00927846" w:rsidP="004C0202">
      <w:pPr>
        <w:pStyle w:val="NoSpacing"/>
        <w:rPr>
          <w:sz w:val="24"/>
          <w:szCs w:val="24"/>
        </w:rPr>
      </w:pPr>
    </w:p>
    <w:p w14:paraId="36AF52A3" w14:textId="77777777" w:rsidR="00927846" w:rsidRPr="003A2545" w:rsidRDefault="00927846" w:rsidP="004C0202">
      <w:pPr>
        <w:pStyle w:val="NoSpacing"/>
        <w:rPr>
          <w:b/>
          <w:sz w:val="24"/>
          <w:szCs w:val="24"/>
          <w:u w:val="single"/>
        </w:rPr>
      </w:pPr>
      <w:r w:rsidRPr="003A2545">
        <w:rPr>
          <w:b/>
          <w:sz w:val="24"/>
          <w:szCs w:val="24"/>
          <w:u w:val="single"/>
        </w:rPr>
        <w:t xml:space="preserve">Training: - </w:t>
      </w:r>
      <w:r w:rsidR="00EC6C65">
        <w:rPr>
          <w:b/>
          <w:sz w:val="24"/>
          <w:szCs w:val="24"/>
          <w:u w:val="single"/>
        </w:rPr>
        <w:t xml:space="preserve">  </w:t>
      </w:r>
    </w:p>
    <w:p w14:paraId="7F01FF24" w14:textId="77777777" w:rsidR="00927846" w:rsidRDefault="00927846" w:rsidP="004C0202">
      <w:pPr>
        <w:pStyle w:val="NoSpacing"/>
        <w:rPr>
          <w:sz w:val="24"/>
          <w:szCs w:val="24"/>
        </w:rPr>
      </w:pPr>
    </w:p>
    <w:p w14:paraId="0AA616AC" w14:textId="77777777" w:rsidR="00927846" w:rsidRDefault="00927846" w:rsidP="004C0202">
      <w:pPr>
        <w:pStyle w:val="NoSpacing"/>
        <w:rPr>
          <w:sz w:val="24"/>
          <w:szCs w:val="24"/>
        </w:rPr>
      </w:pPr>
      <w:r>
        <w:rPr>
          <w:sz w:val="24"/>
          <w:szCs w:val="24"/>
        </w:rPr>
        <w:t>Yvonne Hillier, Ambarine Payne and I have recently attended 2 out of 3 webinars rega</w:t>
      </w:r>
      <w:r w:rsidR="003A2545">
        <w:rPr>
          <w:sz w:val="24"/>
          <w:szCs w:val="24"/>
        </w:rPr>
        <w:t>rding the E</w:t>
      </w:r>
      <w:r w:rsidR="00BA5A91">
        <w:rPr>
          <w:sz w:val="24"/>
          <w:szCs w:val="24"/>
        </w:rPr>
        <w:t xml:space="preserve">ducation, Health and Care </w:t>
      </w:r>
      <w:r w:rsidR="003A2545">
        <w:rPr>
          <w:sz w:val="24"/>
          <w:szCs w:val="24"/>
        </w:rPr>
        <w:t>P</w:t>
      </w:r>
      <w:r w:rsidR="00BA5A91">
        <w:rPr>
          <w:sz w:val="24"/>
          <w:szCs w:val="24"/>
        </w:rPr>
        <w:t>lan (EHCP) application</w:t>
      </w:r>
      <w:r w:rsidR="003A2545">
        <w:rPr>
          <w:sz w:val="24"/>
          <w:szCs w:val="24"/>
        </w:rPr>
        <w:t xml:space="preserve"> process. Th</w:t>
      </w:r>
      <w:r w:rsidR="00BA5A91">
        <w:rPr>
          <w:sz w:val="24"/>
          <w:szCs w:val="24"/>
        </w:rPr>
        <w:t>e sessions are</w:t>
      </w:r>
      <w:r w:rsidR="003A2545">
        <w:rPr>
          <w:sz w:val="24"/>
          <w:szCs w:val="24"/>
        </w:rPr>
        <w:t xml:space="preserve"> being</w:t>
      </w:r>
      <w:r>
        <w:rPr>
          <w:sz w:val="24"/>
          <w:szCs w:val="24"/>
        </w:rPr>
        <w:t xml:space="preserve"> facilitated by a solicitor and </w:t>
      </w:r>
      <w:r w:rsidR="00F552F0">
        <w:rPr>
          <w:sz w:val="24"/>
          <w:szCs w:val="24"/>
        </w:rPr>
        <w:t>are</w:t>
      </w:r>
      <w:r>
        <w:rPr>
          <w:sz w:val="24"/>
          <w:szCs w:val="24"/>
        </w:rPr>
        <w:t xml:space="preserve"> so informative with re</w:t>
      </w:r>
      <w:r w:rsidR="003A2545">
        <w:rPr>
          <w:sz w:val="24"/>
          <w:szCs w:val="24"/>
        </w:rPr>
        <w:t>gards to the legality</w:t>
      </w:r>
      <w:r>
        <w:rPr>
          <w:sz w:val="24"/>
          <w:szCs w:val="24"/>
        </w:rPr>
        <w:t xml:space="preserve"> of the EHCP process. </w:t>
      </w:r>
    </w:p>
    <w:p w14:paraId="20C06B13" w14:textId="77777777" w:rsidR="00122E32" w:rsidRPr="00346C21" w:rsidRDefault="00122E32" w:rsidP="00DF53B1">
      <w:pPr>
        <w:pStyle w:val="NoSpacing"/>
        <w:rPr>
          <w:sz w:val="24"/>
          <w:szCs w:val="24"/>
          <w:highlight w:val="yellow"/>
        </w:rPr>
      </w:pPr>
    </w:p>
    <w:p w14:paraId="10D88049" w14:textId="77777777" w:rsidR="001A5C4C" w:rsidRDefault="006B06E4" w:rsidP="00975210">
      <w:pPr>
        <w:pStyle w:val="NoSpacing"/>
        <w:rPr>
          <w:b/>
          <w:sz w:val="24"/>
          <w:szCs w:val="24"/>
          <w:u w:val="single"/>
        </w:rPr>
      </w:pPr>
      <w:r w:rsidRPr="00346C21">
        <w:rPr>
          <w:b/>
          <w:sz w:val="24"/>
          <w:szCs w:val="24"/>
          <w:u w:val="single"/>
        </w:rPr>
        <w:t xml:space="preserve">Successes </w:t>
      </w:r>
      <w:r w:rsidR="00A42AD3" w:rsidRPr="00346C21">
        <w:rPr>
          <w:b/>
          <w:sz w:val="24"/>
          <w:szCs w:val="24"/>
          <w:u w:val="single"/>
        </w:rPr>
        <w:t>–</w:t>
      </w:r>
      <w:r w:rsidR="001A5C4C" w:rsidRPr="00346C21">
        <w:rPr>
          <w:b/>
          <w:sz w:val="24"/>
          <w:szCs w:val="24"/>
          <w:u w:val="single"/>
        </w:rPr>
        <w:t xml:space="preserve"> </w:t>
      </w:r>
    </w:p>
    <w:p w14:paraId="5CBE35D4" w14:textId="77777777" w:rsidR="00346C21" w:rsidRPr="00346C21" w:rsidRDefault="00346C21" w:rsidP="00975210">
      <w:pPr>
        <w:pStyle w:val="NoSpacing"/>
        <w:rPr>
          <w:sz w:val="24"/>
          <w:szCs w:val="24"/>
        </w:rPr>
      </w:pPr>
    </w:p>
    <w:p w14:paraId="0823E088" w14:textId="77777777" w:rsidR="000526B3" w:rsidRDefault="000526B3" w:rsidP="00975210">
      <w:pPr>
        <w:pStyle w:val="NoSpacing"/>
        <w:rPr>
          <w:sz w:val="24"/>
          <w:szCs w:val="24"/>
        </w:rPr>
      </w:pPr>
      <w:r>
        <w:rPr>
          <w:sz w:val="24"/>
          <w:szCs w:val="24"/>
        </w:rPr>
        <w:t xml:space="preserve">To date this academic Year we have </w:t>
      </w:r>
      <w:r w:rsidR="00346C21" w:rsidRPr="00346C21">
        <w:rPr>
          <w:sz w:val="24"/>
          <w:szCs w:val="24"/>
        </w:rPr>
        <w:t xml:space="preserve">completed </w:t>
      </w:r>
      <w:r w:rsidR="00BA5A91">
        <w:rPr>
          <w:sz w:val="24"/>
          <w:szCs w:val="24"/>
        </w:rPr>
        <w:t>nine</w:t>
      </w:r>
      <w:r w:rsidR="00346C21" w:rsidRPr="00346C21">
        <w:rPr>
          <w:sz w:val="24"/>
          <w:szCs w:val="24"/>
        </w:rPr>
        <w:t xml:space="preserve"> Annual Reviews </w:t>
      </w:r>
      <w:r>
        <w:rPr>
          <w:sz w:val="24"/>
          <w:szCs w:val="24"/>
        </w:rPr>
        <w:t>and have been able to hold all of these in a face to face situation with parents</w:t>
      </w:r>
      <w:r w:rsidR="00F552F0">
        <w:rPr>
          <w:sz w:val="24"/>
          <w:szCs w:val="24"/>
        </w:rPr>
        <w:t>,</w:t>
      </w:r>
      <w:r>
        <w:rPr>
          <w:sz w:val="24"/>
          <w:szCs w:val="24"/>
        </w:rPr>
        <w:t xml:space="preserve"> and with some professionals joining the review virtually.  We have a further </w:t>
      </w:r>
      <w:r w:rsidR="00BA5A91">
        <w:rPr>
          <w:sz w:val="24"/>
          <w:szCs w:val="24"/>
        </w:rPr>
        <w:t>two</w:t>
      </w:r>
      <w:r w:rsidR="00927846">
        <w:rPr>
          <w:sz w:val="24"/>
          <w:szCs w:val="24"/>
        </w:rPr>
        <w:t xml:space="preserve"> Annual Reviews to </w:t>
      </w:r>
      <w:r w:rsidR="003A2545">
        <w:rPr>
          <w:sz w:val="24"/>
          <w:szCs w:val="24"/>
        </w:rPr>
        <w:t>complete before the end of the s</w:t>
      </w:r>
      <w:r w:rsidR="00927846">
        <w:rPr>
          <w:sz w:val="24"/>
          <w:szCs w:val="24"/>
        </w:rPr>
        <w:t xml:space="preserve">ummer term. </w:t>
      </w:r>
    </w:p>
    <w:p w14:paraId="63698511" w14:textId="77777777" w:rsidR="00927846" w:rsidRDefault="00927846" w:rsidP="00975210">
      <w:pPr>
        <w:pStyle w:val="NoSpacing"/>
        <w:rPr>
          <w:sz w:val="24"/>
          <w:szCs w:val="24"/>
        </w:rPr>
      </w:pPr>
    </w:p>
    <w:p w14:paraId="6222B7D6" w14:textId="77777777" w:rsidR="00927846" w:rsidRDefault="00927846" w:rsidP="00975210">
      <w:pPr>
        <w:pStyle w:val="NoSpacing"/>
        <w:rPr>
          <w:sz w:val="24"/>
          <w:szCs w:val="24"/>
        </w:rPr>
      </w:pPr>
      <w:r>
        <w:rPr>
          <w:sz w:val="24"/>
          <w:szCs w:val="24"/>
        </w:rPr>
        <w:t>I submitted three Education, Health and Care Plans</w:t>
      </w:r>
      <w:r w:rsidR="00BA5A91">
        <w:rPr>
          <w:sz w:val="24"/>
          <w:szCs w:val="24"/>
        </w:rPr>
        <w:t xml:space="preserve">; </w:t>
      </w:r>
      <w:r>
        <w:rPr>
          <w:sz w:val="24"/>
          <w:szCs w:val="24"/>
        </w:rPr>
        <w:t xml:space="preserve">one in December and two in January after working on the applications for most of the </w:t>
      </w:r>
      <w:r w:rsidR="003A2545">
        <w:rPr>
          <w:sz w:val="24"/>
          <w:szCs w:val="24"/>
        </w:rPr>
        <w:t>autumn</w:t>
      </w:r>
      <w:r>
        <w:rPr>
          <w:sz w:val="24"/>
          <w:szCs w:val="24"/>
        </w:rPr>
        <w:t xml:space="preserve"> term.  After much battling with the SEN team at the LBH we have received “yes to assess” for all three applications but this is just the beginning of the journey to try and get final EHCPs.  </w:t>
      </w:r>
    </w:p>
    <w:p w14:paraId="68F384B3" w14:textId="77777777" w:rsidR="002418F7" w:rsidRDefault="002418F7" w:rsidP="00975210">
      <w:pPr>
        <w:pStyle w:val="NoSpacing"/>
        <w:rPr>
          <w:sz w:val="24"/>
          <w:szCs w:val="24"/>
        </w:rPr>
      </w:pPr>
    </w:p>
    <w:p w14:paraId="6136BFCF" w14:textId="77777777" w:rsidR="00BA5A91" w:rsidRDefault="00BA5A91" w:rsidP="00975210">
      <w:pPr>
        <w:pStyle w:val="NoSpacing"/>
        <w:rPr>
          <w:sz w:val="24"/>
          <w:szCs w:val="24"/>
        </w:rPr>
      </w:pPr>
      <w:r w:rsidRPr="00BA5A91">
        <w:rPr>
          <w:sz w:val="24"/>
          <w:szCs w:val="24"/>
        </w:rPr>
        <w:t>We have had 2 children that now have</w:t>
      </w:r>
      <w:r w:rsidR="00F552F0">
        <w:rPr>
          <w:sz w:val="24"/>
          <w:szCs w:val="24"/>
        </w:rPr>
        <w:t xml:space="preserve"> a </w:t>
      </w:r>
      <w:r w:rsidRPr="00BA5A91">
        <w:rPr>
          <w:sz w:val="24"/>
          <w:szCs w:val="24"/>
        </w:rPr>
        <w:t xml:space="preserve">confirmed diagnosis of Autism and they have been waiting for the final assessment for some time. Currently some of the diagnosis is taking up to two years from referral to outcome. </w:t>
      </w:r>
    </w:p>
    <w:p w14:paraId="0C6960EA" w14:textId="77777777" w:rsidR="00BA5A91" w:rsidRPr="00BA5A91" w:rsidRDefault="00BA5A91" w:rsidP="00975210">
      <w:pPr>
        <w:pStyle w:val="NoSpacing"/>
        <w:rPr>
          <w:sz w:val="24"/>
          <w:szCs w:val="24"/>
        </w:rPr>
      </w:pPr>
    </w:p>
    <w:p w14:paraId="41B79606" w14:textId="77777777" w:rsidR="00346C21" w:rsidRDefault="00DC5F84" w:rsidP="00975210">
      <w:pPr>
        <w:pStyle w:val="NoSpacing"/>
        <w:rPr>
          <w:sz w:val="24"/>
          <w:szCs w:val="24"/>
        </w:rPr>
      </w:pPr>
      <w:r>
        <w:rPr>
          <w:sz w:val="24"/>
          <w:szCs w:val="24"/>
        </w:rPr>
        <w:lastRenderedPageBreak/>
        <w:t xml:space="preserve">Alexandra School, a Harrow Specialist school, have visited a Reception child </w:t>
      </w:r>
      <w:r w:rsidR="00346C21">
        <w:rPr>
          <w:sz w:val="24"/>
          <w:szCs w:val="24"/>
        </w:rPr>
        <w:t xml:space="preserve"> to observe whether or not she will be offered a place at their school in September 2021</w:t>
      </w:r>
      <w:r w:rsidR="00AD3F91">
        <w:rPr>
          <w:sz w:val="24"/>
          <w:szCs w:val="24"/>
        </w:rPr>
        <w:t xml:space="preserve"> (d</w:t>
      </w:r>
      <w:r w:rsidR="00BA5A91">
        <w:rPr>
          <w:sz w:val="24"/>
          <w:szCs w:val="24"/>
        </w:rPr>
        <w:t>espite chasing w</w:t>
      </w:r>
      <w:r w:rsidR="003A2545">
        <w:rPr>
          <w:sz w:val="24"/>
          <w:szCs w:val="24"/>
        </w:rPr>
        <w:t xml:space="preserve">e </w:t>
      </w:r>
      <w:r w:rsidR="00BA5A91">
        <w:rPr>
          <w:sz w:val="24"/>
          <w:szCs w:val="24"/>
        </w:rPr>
        <w:t>continue to</w:t>
      </w:r>
      <w:r w:rsidR="003A2545">
        <w:rPr>
          <w:sz w:val="24"/>
          <w:szCs w:val="24"/>
        </w:rPr>
        <w:t xml:space="preserve"> wait</w:t>
      </w:r>
      <w:r w:rsidR="00BA5A91">
        <w:rPr>
          <w:sz w:val="24"/>
          <w:szCs w:val="24"/>
        </w:rPr>
        <w:t xml:space="preserve"> </w:t>
      </w:r>
      <w:r w:rsidR="003A2545">
        <w:rPr>
          <w:sz w:val="24"/>
          <w:szCs w:val="24"/>
        </w:rPr>
        <w:t>for the outcome of their visit</w:t>
      </w:r>
      <w:r w:rsidR="00AD3F91">
        <w:rPr>
          <w:sz w:val="24"/>
          <w:szCs w:val="24"/>
        </w:rPr>
        <w:t>)</w:t>
      </w:r>
      <w:r w:rsidR="003A2545">
        <w:rPr>
          <w:sz w:val="24"/>
          <w:szCs w:val="24"/>
        </w:rPr>
        <w:t xml:space="preserve">. </w:t>
      </w:r>
    </w:p>
    <w:p w14:paraId="3B0333AE" w14:textId="77777777" w:rsidR="00AD3F91" w:rsidRDefault="00AD3F91" w:rsidP="00975210">
      <w:pPr>
        <w:pStyle w:val="NoSpacing"/>
        <w:rPr>
          <w:sz w:val="24"/>
          <w:szCs w:val="24"/>
        </w:rPr>
      </w:pPr>
    </w:p>
    <w:p w14:paraId="04E26957" w14:textId="77777777" w:rsidR="00346C21" w:rsidRDefault="00346C21" w:rsidP="00975210">
      <w:pPr>
        <w:pStyle w:val="NoSpacing"/>
        <w:rPr>
          <w:sz w:val="24"/>
          <w:szCs w:val="24"/>
        </w:rPr>
      </w:pPr>
      <w:r>
        <w:rPr>
          <w:sz w:val="24"/>
          <w:szCs w:val="24"/>
        </w:rPr>
        <w:t>Yvonne has worked hard to ensure that all the Personalise</w:t>
      </w:r>
      <w:r w:rsidR="00DC5F84">
        <w:rPr>
          <w:sz w:val="24"/>
          <w:szCs w:val="24"/>
        </w:rPr>
        <w:t>d Learning</w:t>
      </w:r>
      <w:r>
        <w:rPr>
          <w:sz w:val="24"/>
          <w:szCs w:val="24"/>
        </w:rPr>
        <w:t xml:space="preserve"> Plans have been reviewed, new targets set </w:t>
      </w:r>
      <w:r w:rsidR="00DC5F84">
        <w:rPr>
          <w:sz w:val="24"/>
          <w:szCs w:val="24"/>
        </w:rPr>
        <w:t xml:space="preserve">and these have </w:t>
      </w:r>
      <w:r>
        <w:rPr>
          <w:sz w:val="24"/>
          <w:szCs w:val="24"/>
        </w:rPr>
        <w:t xml:space="preserve">been shared with parents. </w:t>
      </w:r>
    </w:p>
    <w:p w14:paraId="7CEFDAE2" w14:textId="77777777" w:rsidR="00346C21" w:rsidRDefault="00346C21" w:rsidP="00975210">
      <w:pPr>
        <w:pStyle w:val="NoSpacing"/>
        <w:rPr>
          <w:sz w:val="24"/>
          <w:szCs w:val="24"/>
        </w:rPr>
      </w:pPr>
    </w:p>
    <w:p w14:paraId="18AD1DB8" w14:textId="77777777" w:rsidR="00DC5F84" w:rsidRDefault="00DC5F84" w:rsidP="00975210">
      <w:pPr>
        <w:pStyle w:val="NoSpacing"/>
        <w:rPr>
          <w:sz w:val="24"/>
          <w:szCs w:val="24"/>
        </w:rPr>
      </w:pPr>
      <w:r>
        <w:rPr>
          <w:sz w:val="24"/>
          <w:szCs w:val="24"/>
        </w:rPr>
        <w:t xml:space="preserve">In February we held a Mental Health Week which was headlined as “Expressing our Emotions” and on the Wednesday we invited both the children in school and at home to </w:t>
      </w:r>
    </w:p>
    <w:p w14:paraId="4459DB02" w14:textId="77777777" w:rsidR="00346C21" w:rsidRPr="00346C21" w:rsidRDefault="00DC5F84" w:rsidP="00975210">
      <w:pPr>
        <w:pStyle w:val="NoSpacing"/>
        <w:rPr>
          <w:sz w:val="24"/>
          <w:szCs w:val="24"/>
        </w:rPr>
      </w:pPr>
      <w:r>
        <w:rPr>
          <w:sz w:val="24"/>
          <w:szCs w:val="24"/>
        </w:rPr>
        <w:t>“Dress to E</w:t>
      </w:r>
      <w:r w:rsidR="00346C21">
        <w:rPr>
          <w:sz w:val="24"/>
          <w:szCs w:val="24"/>
        </w:rPr>
        <w:t>xpress</w:t>
      </w:r>
      <w:r>
        <w:rPr>
          <w:sz w:val="24"/>
          <w:szCs w:val="24"/>
        </w:rPr>
        <w:t>”.  This was well received by everyone and there were lots of positive activities that the children participated</w:t>
      </w:r>
      <w:r w:rsidR="00AD3F91">
        <w:rPr>
          <w:sz w:val="24"/>
          <w:szCs w:val="24"/>
        </w:rPr>
        <w:t xml:space="preserve"> in</w:t>
      </w:r>
      <w:r>
        <w:rPr>
          <w:sz w:val="24"/>
          <w:szCs w:val="24"/>
        </w:rPr>
        <w:t xml:space="preserve"> throughout the week to encourage the</w:t>
      </w:r>
      <w:r w:rsidR="00AD3F91">
        <w:rPr>
          <w:sz w:val="24"/>
          <w:szCs w:val="24"/>
        </w:rPr>
        <w:t>m</w:t>
      </w:r>
      <w:r>
        <w:rPr>
          <w:sz w:val="24"/>
          <w:szCs w:val="24"/>
        </w:rPr>
        <w:t xml:space="preserve"> to feel confident and comfortable to share how they </w:t>
      </w:r>
      <w:r w:rsidR="00AD3F91">
        <w:rPr>
          <w:sz w:val="24"/>
          <w:szCs w:val="24"/>
        </w:rPr>
        <w:t>are</w:t>
      </w:r>
      <w:r>
        <w:rPr>
          <w:sz w:val="24"/>
          <w:szCs w:val="24"/>
        </w:rPr>
        <w:t xml:space="preserve"> feeling. </w:t>
      </w:r>
      <w:r w:rsidR="00346C21">
        <w:rPr>
          <w:sz w:val="24"/>
          <w:szCs w:val="24"/>
        </w:rPr>
        <w:t xml:space="preserve"> </w:t>
      </w:r>
    </w:p>
    <w:p w14:paraId="4633BA49" w14:textId="77777777" w:rsidR="00346C21" w:rsidRPr="00346C21" w:rsidRDefault="00346C21" w:rsidP="00975210">
      <w:pPr>
        <w:pStyle w:val="NoSpacing"/>
        <w:rPr>
          <w:sz w:val="24"/>
          <w:szCs w:val="24"/>
        </w:rPr>
      </w:pPr>
    </w:p>
    <w:p w14:paraId="497E6533" w14:textId="77777777" w:rsidR="006A4174" w:rsidRPr="00346C21" w:rsidRDefault="006A4174" w:rsidP="00A03724">
      <w:pPr>
        <w:pStyle w:val="NoSpacing"/>
        <w:ind w:left="720"/>
        <w:rPr>
          <w:sz w:val="24"/>
          <w:szCs w:val="24"/>
          <w:highlight w:val="yellow"/>
        </w:rPr>
      </w:pPr>
    </w:p>
    <w:p w14:paraId="10FD37D6" w14:textId="77777777" w:rsidR="0075207B" w:rsidRDefault="00E6589D" w:rsidP="0055357D">
      <w:pPr>
        <w:pStyle w:val="NoSpacing"/>
        <w:rPr>
          <w:b/>
          <w:sz w:val="24"/>
          <w:szCs w:val="24"/>
          <w:u w:val="single"/>
        </w:rPr>
      </w:pPr>
      <w:r w:rsidRPr="00346C21">
        <w:rPr>
          <w:b/>
          <w:sz w:val="24"/>
          <w:szCs w:val="24"/>
          <w:u w:val="single"/>
        </w:rPr>
        <w:t>C</w:t>
      </w:r>
      <w:r w:rsidR="0075207B" w:rsidRPr="00346C21">
        <w:rPr>
          <w:b/>
          <w:sz w:val="24"/>
          <w:szCs w:val="24"/>
          <w:u w:val="single"/>
        </w:rPr>
        <w:t>hallenges</w:t>
      </w:r>
      <w:r w:rsidR="009F1B85" w:rsidRPr="00346C21">
        <w:rPr>
          <w:b/>
          <w:sz w:val="24"/>
          <w:szCs w:val="24"/>
          <w:u w:val="single"/>
        </w:rPr>
        <w:t xml:space="preserve"> </w:t>
      </w:r>
      <w:r w:rsidR="00077801" w:rsidRPr="00346C21">
        <w:rPr>
          <w:b/>
          <w:sz w:val="24"/>
          <w:szCs w:val="24"/>
          <w:u w:val="single"/>
        </w:rPr>
        <w:t xml:space="preserve">– </w:t>
      </w:r>
    </w:p>
    <w:p w14:paraId="5D53CC34" w14:textId="77777777" w:rsidR="00346C21" w:rsidRPr="00DC5F84" w:rsidRDefault="00346C21" w:rsidP="0055357D">
      <w:pPr>
        <w:pStyle w:val="NoSpacing"/>
        <w:rPr>
          <w:sz w:val="24"/>
          <w:szCs w:val="24"/>
        </w:rPr>
      </w:pPr>
    </w:p>
    <w:p w14:paraId="72CDE152" w14:textId="77777777" w:rsidR="00AD3F91" w:rsidRDefault="00DC5F84" w:rsidP="00AD3F91">
      <w:pPr>
        <w:pStyle w:val="NoSpacing"/>
        <w:rPr>
          <w:sz w:val="24"/>
          <w:szCs w:val="24"/>
        </w:rPr>
      </w:pPr>
      <w:r w:rsidRPr="00DC5F84">
        <w:rPr>
          <w:sz w:val="24"/>
          <w:szCs w:val="24"/>
        </w:rPr>
        <w:t>The support from the Borough continues to be disjointed and to date all our SEN Officers have been “interim”. This proves challenging as there is no consistency with policies and procedures. We spend a lot of time just chasing responses to very urgent issues</w:t>
      </w:r>
      <w:r w:rsidR="00AD3F91">
        <w:rPr>
          <w:sz w:val="24"/>
          <w:szCs w:val="24"/>
        </w:rPr>
        <w:t xml:space="preserve">; extremely frustrating e.g. </w:t>
      </w:r>
      <w:r w:rsidR="00AD3F91" w:rsidRPr="00AD3F91">
        <w:rPr>
          <w:sz w:val="24"/>
          <w:szCs w:val="24"/>
        </w:rPr>
        <w:t>we have been endeavouring to secure a Specialist setting for a Year 1 child since May last year.</w:t>
      </w:r>
      <w:r w:rsidR="00AD3F91">
        <w:rPr>
          <w:sz w:val="24"/>
          <w:szCs w:val="24"/>
        </w:rPr>
        <w:t xml:space="preserve"> </w:t>
      </w:r>
    </w:p>
    <w:p w14:paraId="5F49FF59" w14:textId="77777777" w:rsidR="00346C21" w:rsidRDefault="00346C21" w:rsidP="0055357D">
      <w:pPr>
        <w:pStyle w:val="NoSpacing"/>
        <w:rPr>
          <w:sz w:val="24"/>
          <w:szCs w:val="24"/>
        </w:rPr>
      </w:pPr>
    </w:p>
    <w:p w14:paraId="34D5DD36" w14:textId="77777777" w:rsidR="00346C21" w:rsidRDefault="00346C21" w:rsidP="0055357D">
      <w:pPr>
        <w:pStyle w:val="NoSpacing"/>
        <w:rPr>
          <w:sz w:val="24"/>
          <w:szCs w:val="24"/>
        </w:rPr>
      </w:pPr>
      <w:r>
        <w:rPr>
          <w:sz w:val="24"/>
          <w:szCs w:val="24"/>
        </w:rPr>
        <w:t>Support for the SEN children with complex nee</w:t>
      </w:r>
      <w:r w:rsidR="00DC5F84">
        <w:rPr>
          <w:sz w:val="24"/>
          <w:szCs w:val="24"/>
        </w:rPr>
        <w:t>ds continues to be challenging and there are occasions when s</w:t>
      </w:r>
      <w:r w:rsidR="00EF3C1C">
        <w:rPr>
          <w:sz w:val="24"/>
          <w:szCs w:val="24"/>
        </w:rPr>
        <w:t>ome are physically aggressive</w:t>
      </w:r>
      <w:r w:rsidR="00DC5F84">
        <w:rPr>
          <w:sz w:val="24"/>
          <w:szCs w:val="24"/>
        </w:rPr>
        <w:t xml:space="preserve">. We have tried to put as much support in as possible and I continue to try and get places in Specialist schools as appropriate. </w:t>
      </w:r>
    </w:p>
    <w:p w14:paraId="0B943F54" w14:textId="77777777" w:rsidR="00AD3F91" w:rsidRDefault="00AD3F91" w:rsidP="0055357D">
      <w:pPr>
        <w:pStyle w:val="NoSpacing"/>
        <w:rPr>
          <w:sz w:val="24"/>
          <w:szCs w:val="24"/>
        </w:rPr>
      </w:pPr>
    </w:p>
    <w:p w14:paraId="514E43C5" w14:textId="77777777" w:rsidR="003A2545" w:rsidRDefault="003A2545" w:rsidP="0055357D">
      <w:pPr>
        <w:pStyle w:val="NoSpacing"/>
        <w:rPr>
          <w:sz w:val="24"/>
          <w:szCs w:val="24"/>
        </w:rPr>
      </w:pPr>
      <w:r>
        <w:rPr>
          <w:sz w:val="24"/>
          <w:szCs w:val="24"/>
        </w:rPr>
        <w:t xml:space="preserve">I have more recently said to Simon that my role has become an EHCP writer and then battling to try and get Special School places for our children with complex and challenging needs. </w:t>
      </w:r>
    </w:p>
    <w:p w14:paraId="428AB6A1" w14:textId="77777777" w:rsidR="003A2545" w:rsidRDefault="003A2545" w:rsidP="0055357D">
      <w:pPr>
        <w:pStyle w:val="NoSpacing"/>
        <w:rPr>
          <w:sz w:val="24"/>
          <w:szCs w:val="24"/>
        </w:rPr>
      </w:pPr>
    </w:p>
    <w:p w14:paraId="5E8D2510" w14:textId="77777777" w:rsidR="00346C21" w:rsidRPr="00DC5F84" w:rsidRDefault="00DC5F84" w:rsidP="0055357D">
      <w:pPr>
        <w:pStyle w:val="NoSpacing"/>
        <w:rPr>
          <w:sz w:val="24"/>
          <w:szCs w:val="24"/>
        </w:rPr>
      </w:pPr>
      <w:r w:rsidRPr="00DC5F84">
        <w:rPr>
          <w:sz w:val="24"/>
          <w:szCs w:val="24"/>
        </w:rPr>
        <w:t xml:space="preserve">As previously stated we have a </w:t>
      </w:r>
      <w:r w:rsidR="00EF3C1C">
        <w:rPr>
          <w:sz w:val="24"/>
          <w:szCs w:val="24"/>
        </w:rPr>
        <w:t xml:space="preserve">need for </w:t>
      </w:r>
      <w:r w:rsidRPr="00DC5F84">
        <w:rPr>
          <w:sz w:val="24"/>
          <w:szCs w:val="24"/>
        </w:rPr>
        <w:t xml:space="preserve">Speech, Language and Communication needs across the school. In the last 2 years most of the support from the Therapist has only been for the children with EHCPs. This means that </w:t>
      </w:r>
      <w:r w:rsidR="00F552F0">
        <w:rPr>
          <w:sz w:val="24"/>
          <w:szCs w:val="24"/>
        </w:rPr>
        <w:t>other children who have</w:t>
      </w:r>
      <w:r w:rsidRPr="00DC5F84">
        <w:rPr>
          <w:sz w:val="24"/>
          <w:szCs w:val="24"/>
        </w:rPr>
        <w:t xml:space="preserve"> been referred to the Speech and Language Therapist ha</w:t>
      </w:r>
      <w:r w:rsidR="00F552F0">
        <w:rPr>
          <w:sz w:val="24"/>
          <w:szCs w:val="24"/>
        </w:rPr>
        <w:t>ve</w:t>
      </w:r>
      <w:r w:rsidRPr="00DC5F84">
        <w:rPr>
          <w:sz w:val="24"/>
          <w:szCs w:val="24"/>
        </w:rPr>
        <w:t xml:space="preserve"> got little or no support. </w:t>
      </w:r>
      <w:r w:rsidR="002A7B90" w:rsidRPr="00DC5F84">
        <w:rPr>
          <w:sz w:val="24"/>
          <w:szCs w:val="24"/>
        </w:rPr>
        <w:t>Fortunately</w:t>
      </w:r>
      <w:r w:rsidRPr="00DC5F84">
        <w:rPr>
          <w:sz w:val="24"/>
          <w:szCs w:val="24"/>
        </w:rPr>
        <w:t xml:space="preserve"> Natalie Longhurst works beyond capacity to try and support our children with Speech, Language, </w:t>
      </w:r>
      <w:r w:rsidR="002A7B90" w:rsidRPr="00DC5F84">
        <w:rPr>
          <w:sz w:val="24"/>
          <w:szCs w:val="24"/>
        </w:rPr>
        <w:t>Communication</w:t>
      </w:r>
      <w:r w:rsidRPr="00DC5F84">
        <w:rPr>
          <w:sz w:val="24"/>
          <w:szCs w:val="24"/>
        </w:rPr>
        <w:t xml:space="preserve"> and Literacy Difficulty needs. </w:t>
      </w:r>
      <w:r w:rsidR="002A7B90">
        <w:rPr>
          <w:sz w:val="24"/>
          <w:szCs w:val="24"/>
        </w:rPr>
        <w:t>More recently, without warning, Hannah Cowling, the Speech and Language Therapist</w:t>
      </w:r>
      <w:r w:rsidR="00AD3F91">
        <w:rPr>
          <w:sz w:val="24"/>
          <w:szCs w:val="24"/>
        </w:rPr>
        <w:t>,</w:t>
      </w:r>
      <w:r w:rsidR="002A7B90">
        <w:rPr>
          <w:sz w:val="24"/>
          <w:szCs w:val="24"/>
        </w:rPr>
        <w:t xml:space="preserve"> linked to Harlyn</w:t>
      </w:r>
      <w:r w:rsidR="00AD3F91">
        <w:rPr>
          <w:sz w:val="24"/>
          <w:szCs w:val="24"/>
        </w:rPr>
        <w:t>,</w:t>
      </w:r>
      <w:r w:rsidR="002A7B90">
        <w:rPr>
          <w:sz w:val="24"/>
          <w:szCs w:val="24"/>
        </w:rPr>
        <w:t xml:space="preserve"> was redeployed to adult services. In the interim we have been supported by Judith Mindell in school</w:t>
      </w:r>
      <w:r w:rsidR="00F552F0">
        <w:rPr>
          <w:sz w:val="24"/>
          <w:szCs w:val="24"/>
        </w:rPr>
        <w:t>,</w:t>
      </w:r>
      <w:r w:rsidR="002A7B90">
        <w:rPr>
          <w:sz w:val="24"/>
          <w:szCs w:val="24"/>
        </w:rPr>
        <w:t xml:space="preserve"> and Sarah Goodman virtual</w:t>
      </w:r>
      <w:r w:rsidR="00AD3F91">
        <w:rPr>
          <w:sz w:val="24"/>
          <w:szCs w:val="24"/>
        </w:rPr>
        <w:t>ly</w:t>
      </w:r>
      <w:r w:rsidR="002A7B90">
        <w:rPr>
          <w:sz w:val="24"/>
          <w:szCs w:val="24"/>
        </w:rPr>
        <w:t xml:space="preserve"> </w:t>
      </w:r>
      <w:r w:rsidR="00AD3F91">
        <w:rPr>
          <w:sz w:val="24"/>
          <w:szCs w:val="24"/>
        </w:rPr>
        <w:t>for</w:t>
      </w:r>
      <w:r w:rsidR="002A7B90">
        <w:rPr>
          <w:sz w:val="24"/>
          <w:szCs w:val="24"/>
        </w:rPr>
        <w:t xml:space="preserve"> the children who were home schooling.  We are not sure who if any </w:t>
      </w:r>
      <w:r w:rsidR="00AD3F91">
        <w:rPr>
          <w:sz w:val="24"/>
          <w:szCs w:val="24"/>
        </w:rPr>
        <w:t>T</w:t>
      </w:r>
      <w:r w:rsidR="002A7B90">
        <w:rPr>
          <w:sz w:val="24"/>
          <w:szCs w:val="24"/>
        </w:rPr>
        <w:t>herapist will be supporting our school next term. My main concerns are our children that are referred to the service that do not have an EHCP</w:t>
      </w:r>
      <w:r w:rsidR="00AD3F91">
        <w:rPr>
          <w:sz w:val="24"/>
          <w:szCs w:val="24"/>
        </w:rPr>
        <w:t xml:space="preserve"> but still have diverse and complex Speech and Language needs. </w:t>
      </w:r>
      <w:r w:rsidR="002A7B90">
        <w:rPr>
          <w:sz w:val="24"/>
          <w:szCs w:val="24"/>
        </w:rPr>
        <w:t xml:space="preserve"> </w:t>
      </w:r>
    </w:p>
    <w:p w14:paraId="67D3CA33" w14:textId="77777777" w:rsidR="00CB1A51" w:rsidRDefault="00CB1A51" w:rsidP="0055357D">
      <w:pPr>
        <w:pStyle w:val="NoSpacing"/>
        <w:rPr>
          <w:sz w:val="24"/>
          <w:szCs w:val="24"/>
          <w:highlight w:val="yellow"/>
        </w:rPr>
      </w:pPr>
    </w:p>
    <w:p w14:paraId="4300FC3D" w14:textId="77777777" w:rsidR="00AD3F91" w:rsidRPr="00DC5F84" w:rsidRDefault="00AD3F91" w:rsidP="0055357D">
      <w:pPr>
        <w:pStyle w:val="NoSpacing"/>
        <w:rPr>
          <w:sz w:val="24"/>
          <w:szCs w:val="24"/>
          <w:highlight w:val="yellow"/>
        </w:rPr>
      </w:pPr>
    </w:p>
    <w:p w14:paraId="17D997B7" w14:textId="77777777" w:rsidR="00CB1A51" w:rsidRPr="00DC5F84" w:rsidRDefault="00CB1A51" w:rsidP="0055357D">
      <w:pPr>
        <w:pStyle w:val="NoSpacing"/>
        <w:rPr>
          <w:b/>
          <w:sz w:val="24"/>
          <w:szCs w:val="24"/>
          <w:u w:val="single"/>
        </w:rPr>
      </w:pPr>
      <w:r w:rsidRPr="00DC5F84">
        <w:rPr>
          <w:b/>
          <w:sz w:val="24"/>
          <w:szCs w:val="24"/>
          <w:u w:val="single"/>
        </w:rPr>
        <w:lastRenderedPageBreak/>
        <w:t xml:space="preserve">Future </w:t>
      </w:r>
    </w:p>
    <w:p w14:paraId="119DFC02" w14:textId="77777777" w:rsidR="003A2545" w:rsidRDefault="003A2545" w:rsidP="0055357D">
      <w:pPr>
        <w:pStyle w:val="NoSpacing"/>
        <w:rPr>
          <w:b/>
          <w:sz w:val="24"/>
          <w:szCs w:val="24"/>
          <w:highlight w:val="yellow"/>
          <w:u w:val="single"/>
        </w:rPr>
      </w:pPr>
    </w:p>
    <w:p w14:paraId="74D998DD" w14:textId="77777777" w:rsidR="002A7B90" w:rsidRDefault="003A2545" w:rsidP="0055357D">
      <w:pPr>
        <w:pStyle w:val="NoSpacing"/>
        <w:rPr>
          <w:sz w:val="24"/>
          <w:szCs w:val="24"/>
        </w:rPr>
      </w:pPr>
      <w:r w:rsidRPr="003A2545">
        <w:rPr>
          <w:sz w:val="24"/>
          <w:szCs w:val="24"/>
        </w:rPr>
        <w:t xml:space="preserve">If we </w:t>
      </w:r>
      <w:r w:rsidRPr="00AD3F91">
        <w:rPr>
          <w:sz w:val="24"/>
          <w:szCs w:val="24"/>
        </w:rPr>
        <w:t xml:space="preserve">are successful </w:t>
      </w:r>
      <w:r w:rsidR="002A7B90" w:rsidRPr="00AD3F91">
        <w:rPr>
          <w:sz w:val="24"/>
          <w:szCs w:val="24"/>
        </w:rPr>
        <w:t>with our more recent EHCP application</w:t>
      </w:r>
      <w:r w:rsidR="008171D9">
        <w:rPr>
          <w:sz w:val="24"/>
          <w:szCs w:val="24"/>
        </w:rPr>
        <w:t>s</w:t>
      </w:r>
      <w:r w:rsidR="002A7B90" w:rsidRPr="00AD3F91">
        <w:rPr>
          <w:sz w:val="24"/>
          <w:szCs w:val="24"/>
        </w:rPr>
        <w:t xml:space="preserve"> </w:t>
      </w:r>
      <w:r w:rsidRPr="00AD3F91">
        <w:rPr>
          <w:sz w:val="24"/>
          <w:szCs w:val="24"/>
        </w:rPr>
        <w:t>we will have</w:t>
      </w:r>
      <w:r w:rsidR="002A7B90" w:rsidRPr="00AD3F91">
        <w:rPr>
          <w:sz w:val="24"/>
          <w:szCs w:val="24"/>
        </w:rPr>
        <w:t xml:space="preserve"> a total of 17 </w:t>
      </w:r>
      <w:r w:rsidRPr="00AD3F91">
        <w:rPr>
          <w:sz w:val="24"/>
          <w:szCs w:val="24"/>
        </w:rPr>
        <w:t>EH</w:t>
      </w:r>
      <w:r w:rsidR="00AD3F91" w:rsidRPr="00AD3F91">
        <w:rPr>
          <w:sz w:val="24"/>
          <w:szCs w:val="24"/>
        </w:rPr>
        <w:t>C</w:t>
      </w:r>
      <w:r w:rsidRPr="00AD3F91">
        <w:rPr>
          <w:sz w:val="24"/>
          <w:szCs w:val="24"/>
        </w:rPr>
        <w:t>PS</w:t>
      </w:r>
      <w:r w:rsidR="002A7B90" w:rsidRPr="00AD3F91">
        <w:rPr>
          <w:sz w:val="24"/>
          <w:szCs w:val="24"/>
        </w:rPr>
        <w:t xml:space="preserve">. </w:t>
      </w:r>
      <w:r w:rsidR="00363A39" w:rsidRPr="00AD3F91">
        <w:rPr>
          <w:sz w:val="24"/>
          <w:szCs w:val="24"/>
        </w:rPr>
        <w:t xml:space="preserve"> </w:t>
      </w:r>
      <w:r w:rsidR="00AD3F91" w:rsidRPr="00AD3F91">
        <w:rPr>
          <w:sz w:val="24"/>
          <w:szCs w:val="24"/>
        </w:rPr>
        <w:t xml:space="preserve">This takes the percentage of children in our school with EHCPs to 3.1% </w:t>
      </w:r>
      <w:r w:rsidR="00F552F0">
        <w:rPr>
          <w:sz w:val="24"/>
          <w:szCs w:val="24"/>
        </w:rPr>
        <w:t>and adds to the challenge of providing all the essential support and huge levels of administration involved.</w:t>
      </w:r>
    </w:p>
    <w:p w14:paraId="5ACA42B5" w14:textId="77777777" w:rsidR="00F552F0" w:rsidRDefault="00F552F0" w:rsidP="0055357D">
      <w:pPr>
        <w:pStyle w:val="NoSpacing"/>
        <w:rPr>
          <w:sz w:val="24"/>
          <w:szCs w:val="24"/>
        </w:rPr>
      </w:pPr>
    </w:p>
    <w:p w14:paraId="1C6DED4D" w14:textId="77777777" w:rsidR="002A7B90" w:rsidRDefault="00EF3C1C" w:rsidP="0055357D">
      <w:pPr>
        <w:pStyle w:val="NoSpacing"/>
        <w:rPr>
          <w:sz w:val="24"/>
          <w:szCs w:val="24"/>
        </w:rPr>
      </w:pPr>
      <w:r>
        <w:rPr>
          <w:sz w:val="24"/>
          <w:szCs w:val="24"/>
        </w:rPr>
        <w:t>W</w:t>
      </w:r>
      <w:r w:rsidR="002A7B90">
        <w:rPr>
          <w:sz w:val="24"/>
          <w:szCs w:val="24"/>
        </w:rPr>
        <w:t>e will be assessing carefully the gaps in learning for our children with SEN and planning interventions to support the</w:t>
      </w:r>
      <w:r w:rsidR="00AD3F91">
        <w:rPr>
          <w:sz w:val="24"/>
          <w:szCs w:val="24"/>
        </w:rPr>
        <w:t>se areas</w:t>
      </w:r>
      <w:r w:rsidR="002A7B90">
        <w:rPr>
          <w:sz w:val="24"/>
          <w:szCs w:val="24"/>
        </w:rPr>
        <w:t xml:space="preserve">. </w:t>
      </w:r>
    </w:p>
    <w:p w14:paraId="40356AC1" w14:textId="77777777" w:rsidR="002A7B90" w:rsidRDefault="002A7B90" w:rsidP="0055357D">
      <w:pPr>
        <w:pStyle w:val="NoSpacing"/>
        <w:rPr>
          <w:sz w:val="24"/>
          <w:szCs w:val="24"/>
        </w:rPr>
      </w:pPr>
    </w:p>
    <w:p w14:paraId="5C4D4867" w14:textId="77777777" w:rsidR="001B00FC" w:rsidRDefault="002A7B90" w:rsidP="0055357D">
      <w:pPr>
        <w:pStyle w:val="NoSpacing"/>
        <w:rPr>
          <w:sz w:val="24"/>
          <w:szCs w:val="24"/>
        </w:rPr>
      </w:pPr>
      <w:r w:rsidRPr="00EB40B3">
        <w:rPr>
          <w:sz w:val="24"/>
          <w:szCs w:val="24"/>
        </w:rPr>
        <w:t xml:space="preserve">Haidee Coles and I are discussing how best </w:t>
      </w:r>
      <w:r w:rsidR="001B00FC" w:rsidRPr="00EB40B3">
        <w:rPr>
          <w:sz w:val="24"/>
          <w:szCs w:val="24"/>
        </w:rPr>
        <w:t xml:space="preserve">to manage the huge “pending” workload as often we are waiting </w:t>
      </w:r>
      <w:r w:rsidR="00AD3F91" w:rsidRPr="00EB40B3">
        <w:rPr>
          <w:sz w:val="24"/>
          <w:szCs w:val="24"/>
        </w:rPr>
        <w:t xml:space="preserve">or chasing </w:t>
      </w:r>
      <w:r w:rsidR="001B00FC" w:rsidRPr="00EB40B3">
        <w:rPr>
          <w:sz w:val="24"/>
          <w:szCs w:val="24"/>
        </w:rPr>
        <w:t>for a response</w:t>
      </w:r>
      <w:r w:rsidR="00AD3F91" w:rsidRPr="00EB40B3">
        <w:rPr>
          <w:sz w:val="24"/>
          <w:szCs w:val="24"/>
        </w:rPr>
        <w:t xml:space="preserve"> for some time and are always concerned that we may miss something important</w:t>
      </w:r>
      <w:r w:rsidR="00EB40B3" w:rsidRPr="00EB40B3">
        <w:rPr>
          <w:sz w:val="24"/>
          <w:szCs w:val="24"/>
        </w:rPr>
        <w:t xml:space="preserve"> or issues will get lost in the system. </w:t>
      </w:r>
    </w:p>
    <w:p w14:paraId="1BDF6C8A" w14:textId="77777777" w:rsidR="001B00FC" w:rsidRDefault="001B00FC" w:rsidP="0055357D">
      <w:pPr>
        <w:pStyle w:val="NoSpacing"/>
        <w:rPr>
          <w:sz w:val="24"/>
          <w:szCs w:val="24"/>
        </w:rPr>
      </w:pPr>
    </w:p>
    <w:p w14:paraId="6553AACB" w14:textId="77777777" w:rsidR="00363A39" w:rsidRPr="00EB40B3" w:rsidRDefault="001B00FC" w:rsidP="0055357D">
      <w:pPr>
        <w:pStyle w:val="NoSpacing"/>
        <w:rPr>
          <w:sz w:val="24"/>
          <w:szCs w:val="24"/>
        </w:rPr>
      </w:pPr>
      <w:r>
        <w:rPr>
          <w:sz w:val="24"/>
          <w:szCs w:val="24"/>
        </w:rPr>
        <w:t xml:space="preserve">We are looking forward to being able to reintroduce parent support groups – “Chat, Share and Cuppa” </w:t>
      </w:r>
      <w:r w:rsidR="00EB40B3">
        <w:rPr>
          <w:sz w:val="24"/>
          <w:szCs w:val="24"/>
        </w:rPr>
        <w:t>face to face</w:t>
      </w:r>
      <w:r w:rsidR="00EB40B3" w:rsidRPr="00EB40B3">
        <w:rPr>
          <w:sz w:val="24"/>
          <w:szCs w:val="24"/>
        </w:rPr>
        <w:t xml:space="preserve">. </w:t>
      </w:r>
      <w:r w:rsidR="00363A39" w:rsidRPr="00EB40B3">
        <w:rPr>
          <w:sz w:val="24"/>
          <w:szCs w:val="24"/>
        </w:rPr>
        <w:t xml:space="preserve">Some of our </w:t>
      </w:r>
      <w:r w:rsidR="00EB40B3">
        <w:rPr>
          <w:sz w:val="24"/>
          <w:szCs w:val="24"/>
        </w:rPr>
        <w:t>children</w:t>
      </w:r>
      <w:r w:rsidR="00363A39" w:rsidRPr="00EB40B3">
        <w:rPr>
          <w:sz w:val="24"/>
          <w:szCs w:val="24"/>
        </w:rPr>
        <w:t xml:space="preserve"> have received </w:t>
      </w:r>
      <w:r w:rsidR="00EB40B3">
        <w:rPr>
          <w:sz w:val="24"/>
          <w:szCs w:val="24"/>
        </w:rPr>
        <w:t xml:space="preserve">a </w:t>
      </w:r>
      <w:r w:rsidR="00363A39" w:rsidRPr="00EB40B3">
        <w:rPr>
          <w:sz w:val="24"/>
          <w:szCs w:val="24"/>
        </w:rPr>
        <w:t xml:space="preserve">diagnosis of ASD and/or ADHD during the lockdown and the support </w:t>
      </w:r>
      <w:r w:rsidR="00EB40B3">
        <w:rPr>
          <w:sz w:val="24"/>
          <w:szCs w:val="24"/>
        </w:rPr>
        <w:t xml:space="preserve">to their parents, </w:t>
      </w:r>
      <w:r w:rsidR="00363A39" w:rsidRPr="00EB40B3">
        <w:rPr>
          <w:sz w:val="24"/>
          <w:szCs w:val="24"/>
        </w:rPr>
        <w:t xml:space="preserve">from </w:t>
      </w:r>
      <w:r w:rsidR="00EB40B3" w:rsidRPr="00EB40B3">
        <w:rPr>
          <w:sz w:val="24"/>
          <w:szCs w:val="24"/>
        </w:rPr>
        <w:t>this</w:t>
      </w:r>
      <w:r w:rsidR="00363A39" w:rsidRPr="00EB40B3">
        <w:rPr>
          <w:sz w:val="24"/>
          <w:szCs w:val="24"/>
        </w:rPr>
        <w:t xml:space="preserve"> group</w:t>
      </w:r>
      <w:r w:rsidR="00EB40B3">
        <w:rPr>
          <w:sz w:val="24"/>
          <w:szCs w:val="24"/>
        </w:rPr>
        <w:t>,</w:t>
      </w:r>
      <w:r w:rsidR="00363A39" w:rsidRPr="00EB40B3">
        <w:rPr>
          <w:sz w:val="24"/>
          <w:szCs w:val="24"/>
        </w:rPr>
        <w:t xml:space="preserve"> is important </w:t>
      </w:r>
      <w:r w:rsidR="00EB40B3" w:rsidRPr="00EB40B3">
        <w:rPr>
          <w:sz w:val="24"/>
          <w:szCs w:val="24"/>
        </w:rPr>
        <w:t xml:space="preserve">especially at this difficult time. Existing parents have also voiced the need for support as they are/have struggled at home. </w:t>
      </w:r>
    </w:p>
    <w:p w14:paraId="55CC2495" w14:textId="77777777" w:rsidR="00201D63" w:rsidRPr="00346C21" w:rsidRDefault="00201D63" w:rsidP="00201D63">
      <w:pPr>
        <w:pStyle w:val="NoSpacing"/>
        <w:rPr>
          <w:b/>
          <w:sz w:val="24"/>
          <w:szCs w:val="24"/>
          <w:highlight w:val="yellow"/>
          <w:u w:val="single"/>
        </w:rPr>
      </w:pPr>
    </w:p>
    <w:p w14:paraId="13A4451E" w14:textId="77777777" w:rsidR="00201D63" w:rsidRPr="001B00FC" w:rsidRDefault="00201D63" w:rsidP="00201D63">
      <w:pPr>
        <w:pStyle w:val="NoSpacing"/>
        <w:rPr>
          <w:b/>
          <w:i/>
          <w:sz w:val="24"/>
          <w:szCs w:val="24"/>
        </w:rPr>
      </w:pPr>
      <w:r w:rsidRPr="001B00FC">
        <w:rPr>
          <w:b/>
          <w:i/>
          <w:sz w:val="24"/>
          <w:szCs w:val="24"/>
        </w:rPr>
        <w:t xml:space="preserve">Thank you for taking the time to read my report and please do not hesitate to contact me should you have any questions. </w:t>
      </w:r>
    </w:p>
    <w:p w14:paraId="1FFC5356" w14:textId="77777777" w:rsidR="00201D63" w:rsidRPr="001B00FC" w:rsidRDefault="00201D63" w:rsidP="00201D63">
      <w:pPr>
        <w:pStyle w:val="NoSpacing"/>
        <w:rPr>
          <w:b/>
          <w:i/>
          <w:sz w:val="24"/>
          <w:szCs w:val="24"/>
        </w:rPr>
      </w:pPr>
    </w:p>
    <w:p w14:paraId="2E15D000" w14:textId="77777777" w:rsidR="00201D63" w:rsidRPr="001B00FC" w:rsidRDefault="00201D63" w:rsidP="00201D63">
      <w:pPr>
        <w:pStyle w:val="NoSpacing"/>
        <w:rPr>
          <w:b/>
          <w:i/>
          <w:sz w:val="24"/>
          <w:szCs w:val="24"/>
        </w:rPr>
      </w:pPr>
      <w:r w:rsidRPr="001B00FC">
        <w:rPr>
          <w:b/>
          <w:i/>
          <w:sz w:val="24"/>
          <w:szCs w:val="24"/>
        </w:rPr>
        <w:t xml:space="preserve">Sarah Tosdevin </w:t>
      </w:r>
    </w:p>
    <w:p w14:paraId="15D96DF7" w14:textId="77777777" w:rsidR="00201D63" w:rsidRPr="001B00FC" w:rsidRDefault="00201D63" w:rsidP="00201D63">
      <w:pPr>
        <w:pStyle w:val="NoSpacing"/>
        <w:rPr>
          <w:b/>
          <w:i/>
          <w:sz w:val="24"/>
          <w:szCs w:val="24"/>
        </w:rPr>
      </w:pPr>
      <w:r w:rsidRPr="001B00FC">
        <w:rPr>
          <w:b/>
          <w:i/>
          <w:sz w:val="24"/>
          <w:szCs w:val="24"/>
        </w:rPr>
        <w:t xml:space="preserve">SENCo </w:t>
      </w:r>
    </w:p>
    <w:p w14:paraId="515C47AA" w14:textId="77777777" w:rsidR="002D401D" w:rsidRPr="001B00FC" w:rsidRDefault="001B00FC" w:rsidP="00201D63">
      <w:pPr>
        <w:pStyle w:val="NoSpacing"/>
        <w:rPr>
          <w:b/>
          <w:i/>
          <w:sz w:val="24"/>
          <w:szCs w:val="24"/>
        </w:rPr>
      </w:pPr>
      <w:r w:rsidRPr="001B00FC">
        <w:rPr>
          <w:b/>
          <w:i/>
          <w:sz w:val="24"/>
          <w:szCs w:val="24"/>
        </w:rPr>
        <w:t xml:space="preserve">10.03.2021 </w:t>
      </w:r>
    </w:p>
    <w:p w14:paraId="5C3621AB" w14:textId="77777777" w:rsidR="00201D63" w:rsidRPr="001B00FC" w:rsidRDefault="00201D63" w:rsidP="00201D63">
      <w:pPr>
        <w:pStyle w:val="NoSpacing"/>
        <w:rPr>
          <w:b/>
          <w:i/>
          <w:sz w:val="24"/>
          <w:szCs w:val="24"/>
        </w:rPr>
      </w:pPr>
    </w:p>
    <w:p w14:paraId="23B67FF4" w14:textId="77777777" w:rsidR="00045445" w:rsidRDefault="00045445" w:rsidP="0055357D">
      <w:pPr>
        <w:pStyle w:val="NoSpacing"/>
        <w:rPr>
          <w:b/>
          <w:sz w:val="24"/>
          <w:szCs w:val="24"/>
          <w:highlight w:val="yellow"/>
          <w:u w:val="single"/>
        </w:rPr>
      </w:pPr>
    </w:p>
    <w:sectPr w:rsidR="0004544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A0E5CB" w14:textId="77777777" w:rsidR="00CB08E5" w:rsidRDefault="00CB08E5" w:rsidP="00D4627E">
      <w:pPr>
        <w:spacing w:after="0" w:line="240" w:lineRule="auto"/>
      </w:pPr>
      <w:r>
        <w:separator/>
      </w:r>
    </w:p>
  </w:endnote>
  <w:endnote w:type="continuationSeparator" w:id="0">
    <w:p w14:paraId="46662637" w14:textId="77777777" w:rsidR="00CB08E5" w:rsidRDefault="00CB08E5"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D4A11C" w14:textId="77777777" w:rsidR="00A109DD" w:rsidRDefault="00A109DD">
    <w:pPr>
      <w:pStyle w:val="Footer"/>
    </w:pPr>
    <w:r>
      <w:t>STosd</w:t>
    </w:r>
    <w:r w:rsidR="0002031B">
      <w:t xml:space="preserve">evin – Governors Report – </w:t>
    </w:r>
    <w:r w:rsidR="00B87C35">
      <w:t>March 2021</w:t>
    </w:r>
  </w:p>
  <w:p w14:paraId="0835A124" w14:textId="77777777"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A79ED7" w14:textId="77777777" w:rsidR="00CB08E5" w:rsidRDefault="00CB08E5" w:rsidP="00D4627E">
      <w:pPr>
        <w:spacing w:after="0" w:line="240" w:lineRule="auto"/>
      </w:pPr>
      <w:r>
        <w:separator/>
      </w:r>
    </w:p>
  </w:footnote>
  <w:footnote w:type="continuationSeparator" w:id="0">
    <w:p w14:paraId="6A3FFA99" w14:textId="77777777" w:rsidR="00CB08E5" w:rsidRDefault="00CB08E5"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F253D7" w14:textId="77777777" w:rsidR="00A109DD" w:rsidRDefault="00A109DD">
    <w:pPr>
      <w:pStyle w:val="Header"/>
    </w:pPr>
  </w:p>
  <w:p w14:paraId="1187507A" w14:textId="77777777" w:rsidR="00A109DD" w:rsidRDefault="00A109DD">
    <w:pPr>
      <w:pStyle w:val="Header"/>
    </w:pPr>
  </w:p>
  <w:p w14:paraId="0F2704FB" w14:textId="77777777" w:rsidR="00A109DD" w:rsidRDefault="00A109DD">
    <w:pPr>
      <w:pStyle w:val="Header"/>
    </w:pPr>
  </w:p>
  <w:p w14:paraId="66F6CE8C" w14:textId="77777777" w:rsidR="00A109DD" w:rsidRDefault="00A109DD">
    <w:pPr>
      <w:pStyle w:val="Header"/>
    </w:pPr>
  </w:p>
  <w:p w14:paraId="255EC7FF" w14:textId="77777777" w:rsidR="00A109DD" w:rsidRDefault="00A109DD">
    <w:pPr>
      <w:pStyle w:val="Header"/>
    </w:pPr>
  </w:p>
  <w:p w14:paraId="402B5422" w14:textId="77777777" w:rsidR="00A109DD" w:rsidRDefault="00A109DD">
    <w:pPr>
      <w:pStyle w:val="Header"/>
    </w:pPr>
  </w:p>
  <w:p w14:paraId="594775AA" w14:textId="77777777"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1BF"/>
    <w:multiLevelType w:val="hybridMultilevel"/>
    <w:tmpl w:val="FAFC3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72139"/>
    <w:multiLevelType w:val="hybridMultilevel"/>
    <w:tmpl w:val="CCC67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024DC1"/>
    <w:multiLevelType w:val="hybridMultilevel"/>
    <w:tmpl w:val="70306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EC06E2"/>
    <w:multiLevelType w:val="hybridMultilevel"/>
    <w:tmpl w:val="622CC4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4104592"/>
    <w:multiLevelType w:val="hybridMultilevel"/>
    <w:tmpl w:val="9E2EC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95F67"/>
    <w:multiLevelType w:val="hybridMultilevel"/>
    <w:tmpl w:val="60A29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BD48DE"/>
    <w:multiLevelType w:val="hybridMultilevel"/>
    <w:tmpl w:val="3D88E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986499"/>
    <w:multiLevelType w:val="hybridMultilevel"/>
    <w:tmpl w:val="C2CEF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6B67BBE"/>
    <w:multiLevelType w:val="hybridMultilevel"/>
    <w:tmpl w:val="EA92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836C30"/>
    <w:multiLevelType w:val="hybridMultilevel"/>
    <w:tmpl w:val="746A92F0"/>
    <w:lvl w:ilvl="0" w:tplc="76CE6114">
      <w:start w:val="1"/>
      <w:numFmt w:val="bullet"/>
      <w:lvlText w:val="•"/>
      <w:lvlJc w:val="left"/>
      <w:pPr>
        <w:tabs>
          <w:tab w:val="num" w:pos="720"/>
        </w:tabs>
        <w:ind w:left="720" w:hanging="360"/>
      </w:pPr>
      <w:rPr>
        <w:rFonts w:ascii="Arial" w:hAnsi="Arial" w:hint="default"/>
      </w:rPr>
    </w:lvl>
    <w:lvl w:ilvl="1" w:tplc="B8CE48B6" w:tentative="1">
      <w:start w:val="1"/>
      <w:numFmt w:val="bullet"/>
      <w:lvlText w:val="•"/>
      <w:lvlJc w:val="left"/>
      <w:pPr>
        <w:tabs>
          <w:tab w:val="num" w:pos="1440"/>
        </w:tabs>
        <w:ind w:left="1440" w:hanging="360"/>
      </w:pPr>
      <w:rPr>
        <w:rFonts w:ascii="Arial" w:hAnsi="Arial" w:hint="default"/>
      </w:rPr>
    </w:lvl>
    <w:lvl w:ilvl="2" w:tplc="E562A6EA" w:tentative="1">
      <w:start w:val="1"/>
      <w:numFmt w:val="bullet"/>
      <w:lvlText w:val="•"/>
      <w:lvlJc w:val="left"/>
      <w:pPr>
        <w:tabs>
          <w:tab w:val="num" w:pos="2160"/>
        </w:tabs>
        <w:ind w:left="2160" w:hanging="360"/>
      </w:pPr>
      <w:rPr>
        <w:rFonts w:ascii="Arial" w:hAnsi="Arial" w:hint="default"/>
      </w:rPr>
    </w:lvl>
    <w:lvl w:ilvl="3" w:tplc="05A28272" w:tentative="1">
      <w:start w:val="1"/>
      <w:numFmt w:val="bullet"/>
      <w:lvlText w:val="•"/>
      <w:lvlJc w:val="left"/>
      <w:pPr>
        <w:tabs>
          <w:tab w:val="num" w:pos="2880"/>
        </w:tabs>
        <w:ind w:left="2880" w:hanging="360"/>
      </w:pPr>
      <w:rPr>
        <w:rFonts w:ascii="Arial" w:hAnsi="Arial" w:hint="default"/>
      </w:rPr>
    </w:lvl>
    <w:lvl w:ilvl="4" w:tplc="DF600F58" w:tentative="1">
      <w:start w:val="1"/>
      <w:numFmt w:val="bullet"/>
      <w:lvlText w:val="•"/>
      <w:lvlJc w:val="left"/>
      <w:pPr>
        <w:tabs>
          <w:tab w:val="num" w:pos="3600"/>
        </w:tabs>
        <w:ind w:left="3600" w:hanging="360"/>
      </w:pPr>
      <w:rPr>
        <w:rFonts w:ascii="Arial" w:hAnsi="Arial" w:hint="default"/>
      </w:rPr>
    </w:lvl>
    <w:lvl w:ilvl="5" w:tplc="0F7C8098" w:tentative="1">
      <w:start w:val="1"/>
      <w:numFmt w:val="bullet"/>
      <w:lvlText w:val="•"/>
      <w:lvlJc w:val="left"/>
      <w:pPr>
        <w:tabs>
          <w:tab w:val="num" w:pos="4320"/>
        </w:tabs>
        <w:ind w:left="4320" w:hanging="360"/>
      </w:pPr>
      <w:rPr>
        <w:rFonts w:ascii="Arial" w:hAnsi="Arial" w:hint="default"/>
      </w:rPr>
    </w:lvl>
    <w:lvl w:ilvl="6" w:tplc="E1DE8EE2" w:tentative="1">
      <w:start w:val="1"/>
      <w:numFmt w:val="bullet"/>
      <w:lvlText w:val="•"/>
      <w:lvlJc w:val="left"/>
      <w:pPr>
        <w:tabs>
          <w:tab w:val="num" w:pos="5040"/>
        </w:tabs>
        <w:ind w:left="5040" w:hanging="360"/>
      </w:pPr>
      <w:rPr>
        <w:rFonts w:ascii="Arial" w:hAnsi="Arial" w:hint="default"/>
      </w:rPr>
    </w:lvl>
    <w:lvl w:ilvl="7" w:tplc="D7B032A4" w:tentative="1">
      <w:start w:val="1"/>
      <w:numFmt w:val="bullet"/>
      <w:lvlText w:val="•"/>
      <w:lvlJc w:val="left"/>
      <w:pPr>
        <w:tabs>
          <w:tab w:val="num" w:pos="5760"/>
        </w:tabs>
        <w:ind w:left="5760" w:hanging="360"/>
      </w:pPr>
      <w:rPr>
        <w:rFonts w:ascii="Arial" w:hAnsi="Arial" w:hint="default"/>
      </w:rPr>
    </w:lvl>
    <w:lvl w:ilvl="8" w:tplc="3CC265C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FF17CFF"/>
    <w:multiLevelType w:val="hybridMultilevel"/>
    <w:tmpl w:val="F2B22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0"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CB31A1"/>
    <w:multiLevelType w:val="hybridMultilevel"/>
    <w:tmpl w:val="775C5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4D32071"/>
    <w:multiLevelType w:val="hybridMultilevel"/>
    <w:tmpl w:val="4C1C3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7413A"/>
    <w:multiLevelType w:val="hybridMultilevel"/>
    <w:tmpl w:val="34E6B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3"/>
  </w:num>
  <w:num w:numId="3">
    <w:abstractNumId w:val="9"/>
  </w:num>
  <w:num w:numId="4">
    <w:abstractNumId w:val="0"/>
  </w:num>
  <w:num w:numId="5">
    <w:abstractNumId w:val="24"/>
  </w:num>
  <w:num w:numId="6">
    <w:abstractNumId w:val="35"/>
  </w:num>
  <w:num w:numId="7">
    <w:abstractNumId w:val="20"/>
  </w:num>
  <w:num w:numId="8">
    <w:abstractNumId w:val="32"/>
  </w:num>
  <w:num w:numId="9">
    <w:abstractNumId w:val="26"/>
  </w:num>
  <w:num w:numId="10">
    <w:abstractNumId w:val="30"/>
  </w:num>
  <w:num w:numId="11">
    <w:abstractNumId w:val="39"/>
  </w:num>
  <w:num w:numId="12">
    <w:abstractNumId w:val="23"/>
  </w:num>
  <w:num w:numId="13">
    <w:abstractNumId w:val="29"/>
  </w:num>
  <w:num w:numId="14">
    <w:abstractNumId w:val="31"/>
  </w:num>
  <w:num w:numId="15">
    <w:abstractNumId w:val="2"/>
  </w:num>
  <w:num w:numId="16">
    <w:abstractNumId w:val="17"/>
  </w:num>
  <w:num w:numId="17">
    <w:abstractNumId w:val="12"/>
  </w:num>
  <w:num w:numId="18">
    <w:abstractNumId w:val="11"/>
  </w:num>
  <w:num w:numId="19">
    <w:abstractNumId w:val="25"/>
  </w:num>
  <w:num w:numId="20">
    <w:abstractNumId w:val="36"/>
  </w:num>
  <w:num w:numId="21">
    <w:abstractNumId w:val="22"/>
  </w:num>
  <w:num w:numId="22">
    <w:abstractNumId w:val="7"/>
  </w:num>
  <w:num w:numId="23">
    <w:abstractNumId w:val="1"/>
  </w:num>
  <w:num w:numId="24">
    <w:abstractNumId w:val="21"/>
  </w:num>
  <w:num w:numId="25">
    <w:abstractNumId w:val="18"/>
  </w:num>
  <w:num w:numId="26">
    <w:abstractNumId w:val="5"/>
  </w:num>
  <w:num w:numId="27">
    <w:abstractNumId w:val="27"/>
  </w:num>
  <w:num w:numId="28">
    <w:abstractNumId w:val="14"/>
  </w:num>
  <w:num w:numId="29">
    <w:abstractNumId w:val="16"/>
  </w:num>
  <w:num w:numId="30">
    <w:abstractNumId w:val="13"/>
  </w:num>
  <w:num w:numId="31">
    <w:abstractNumId w:val="4"/>
  </w:num>
  <w:num w:numId="32">
    <w:abstractNumId w:val="19"/>
  </w:num>
  <w:num w:numId="33">
    <w:abstractNumId w:val="37"/>
  </w:num>
  <w:num w:numId="34">
    <w:abstractNumId w:val="34"/>
  </w:num>
  <w:num w:numId="35">
    <w:abstractNumId w:val="15"/>
  </w:num>
  <w:num w:numId="36">
    <w:abstractNumId w:val="10"/>
  </w:num>
  <w:num w:numId="37">
    <w:abstractNumId w:val="28"/>
  </w:num>
  <w:num w:numId="38">
    <w:abstractNumId w:val="33"/>
  </w:num>
  <w:num w:numId="39">
    <w:abstractNumId w:val="6"/>
  </w:num>
  <w:num w:numId="4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18FE"/>
    <w:rsid w:val="00045445"/>
    <w:rsid w:val="00046DFC"/>
    <w:rsid w:val="000526B3"/>
    <w:rsid w:val="00053CB0"/>
    <w:rsid w:val="00055CA0"/>
    <w:rsid w:val="00060643"/>
    <w:rsid w:val="00063E18"/>
    <w:rsid w:val="00064BA6"/>
    <w:rsid w:val="0006684B"/>
    <w:rsid w:val="000732A0"/>
    <w:rsid w:val="000735F8"/>
    <w:rsid w:val="00075EBA"/>
    <w:rsid w:val="00077801"/>
    <w:rsid w:val="00080AAC"/>
    <w:rsid w:val="0008152D"/>
    <w:rsid w:val="00082ABC"/>
    <w:rsid w:val="00082B08"/>
    <w:rsid w:val="00091278"/>
    <w:rsid w:val="000939E4"/>
    <w:rsid w:val="000B03D1"/>
    <w:rsid w:val="000B4584"/>
    <w:rsid w:val="000B4EE7"/>
    <w:rsid w:val="000B774B"/>
    <w:rsid w:val="000C2D8E"/>
    <w:rsid w:val="000C6CEC"/>
    <w:rsid w:val="000D6FE9"/>
    <w:rsid w:val="000E09CB"/>
    <w:rsid w:val="000E09ED"/>
    <w:rsid w:val="000F6D40"/>
    <w:rsid w:val="00101F02"/>
    <w:rsid w:val="00106F66"/>
    <w:rsid w:val="00111984"/>
    <w:rsid w:val="0011203F"/>
    <w:rsid w:val="00114E34"/>
    <w:rsid w:val="00115E61"/>
    <w:rsid w:val="00122E32"/>
    <w:rsid w:val="0014014C"/>
    <w:rsid w:val="001434C1"/>
    <w:rsid w:val="00143852"/>
    <w:rsid w:val="0014761F"/>
    <w:rsid w:val="00153D6A"/>
    <w:rsid w:val="0015721D"/>
    <w:rsid w:val="00162F01"/>
    <w:rsid w:val="001755C8"/>
    <w:rsid w:val="00175D90"/>
    <w:rsid w:val="00176515"/>
    <w:rsid w:val="00180149"/>
    <w:rsid w:val="00183BD5"/>
    <w:rsid w:val="00183C40"/>
    <w:rsid w:val="0018458C"/>
    <w:rsid w:val="001951A6"/>
    <w:rsid w:val="00195CBA"/>
    <w:rsid w:val="001A3C9C"/>
    <w:rsid w:val="001A5C4C"/>
    <w:rsid w:val="001A7678"/>
    <w:rsid w:val="001B00FC"/>
    <w:rsid w:val="001C6062"/>
    <w:rsid w:val="001C6426"/>
    <w:rsid w:val="001D0103"/>
    <w:rsid w:val="001D0200"/>
    <w:rsid w:val="001E1992"/>
    <w:rsid w:val="001E31C1"/>
    <w:rsid w:val="001E339F"/>
    <w:rsid w:val="001E662C"/>
    <w:rsid w:val="001E6E66"/>
    <w:rsid w:val="001F1D65"/>
    <w:rsid w:val="00201D63"/>
    <w:rsid w:val="002077A0"/>
    <w:rsid w:val="00211416"/>
    <w:rsid w:val="00214689"/>
    <w:rsid w:val="002168D8"/>
    <w:rsid w:val="00225F83"/>
    <w:rsid w:val="002349DC"/>
    <w:rsid w:val="002418F7"/>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A7B90"/>
    <w:rsid w:val="002B2CB2"/>
    <w:rsid w:val="002B3FE7"/>
    <w:rsid w:val="002B5838"/>
    <w:rsid w:val="002B59D3"/>
    <w:rsid w:val="002C01D6"/>
    <w:rsid w:val="002C7726"/>
    <w:rsid w:val="002D401D"/>
    <w:rsid w:val="002D4D57"/>
    <w:rsid w:val="002E4E9A"/>
    <w:rsid w:val="002E72D0"/>
    <w:rsid w:val="002F0244"/>
    <w:rsid w:val="002F459F"/>
    <w:rsid w:val="002F5D52"/>
    <w:rsid w:val="00301D2D"/>
    <w:rsid w:val="003023A1"/>
    <w:rsid w:val="003030FC"/>
    <w:rsid w:val="00305A00"/>
    <w:rsid w:val="00312E37"/>
    <w:rsid w:val="003131A4"/>
    <w:rsid w:val="00315878"/>
    <w:rsid w:val="003259B2"/>
    <w:rsid w:val="00330FE1"/>
    <w:rsid w:val="00331084"/>
    <w:rsid w:val="003329BA"/>
    <w:rsid w:val="00340696"/>
    <w:rsid w:val="00343858"/>
    <w:rsid w:val="0034389D"/>
    <w:rsid w:val="00345FC7"/>
    <w:rsid w:val="00346C21"/>
    <w:rsid w:val="00351A2D"/>
    <w:rsid w:val="00351D2A"/>
    <w:rsid w:val="00355A1F"/>
    <w:rsid w:val="00355BA6"/>
    <w:rsid w:val="00362992"/>
    <w:rsid w:val="003630A3"/>
    <w:rsid w:val="00363A39"/>
    <w:rsid w:val="00363C72"/>
    <w:rsid w:val="003902FB"/>
    <w:rsid w:val="00393CD9"/>
    <w:rsid w:val="003A2545"/>
    <w:rsid w:val="003A35B1"/>
    <w:rsid w:val="003A409B"/>
    <w:rsid w:val="003A4A5C"/>
    <w:rsid w:val="003A6136"/>
    <w:rsid w:val="003C1CE7"/>
    <w:rsid w:val="003C378B"/>
    <w:rsid w:val="003C5235"/>
    <w:rsid w:val="003C5300"/>
    <w:rsid w:val="003C73AC"/>
    <w:rsid w:val="003D0BE5"/>
    <w:rsid w:val="003E1FA5"/>
    <w:rsid w:val="003E523B"/>
    <w:rsid w:val="003F5529"/>
    <w:rsid w:val="004116E4"/>
    <w:rsid w:val="0041690D"/>
    <w:rsid w:val="00423289"/>
    <w:rsid w:val="00424C6D"/>
    <w:rsid w:val="00427E34"/>
    <w:rsid w:val="004321A1"/>
    <w:rsid w:val="00432AE9"/>
    <w:rsid w:val="004343C4"/>
    <w:rsid w:val="004350B4"/>
    <w:rsid w:val="00435132"/>
    <w:rsid w:val="00441037"/>
    <w:rsid w:val="00445C80"/>
    <w:rsid w:val="00450CCD"/>
    <w:rsid w:val="00452567"/>
    <w:rsid w:val="00453ADE"/>
    <w:rsid w:val="00454A5E"/>
    <w:rsid w:val="004634C4"/>
    <w:rsid w:val="00463B98"/>
    <w:rsid w:val="00482B72"/>
    <w:rsid w:val="004831C7"/>
    <w:rsid w:val="004950BC"/>
    <w:rsid w:val="0049751C"/>
    <w:rsid w:val="004A0240"/>
    <w:rsid w:val="004A21E3"/>
    <w:rsid w:val="004A4DD4"/>
    <w:rsid w:val="004B1BCA"/>
    <w:rsid w:val="004B1E9F"/>
    <w:rsid w:val="004B76D3"/>
    <w:rsid w:val="004C0202"/>
    <w:rsid w:val="004C3012"/>
    <w:rsid w:val="004C3C37"/>
    <w:rsid w:val="004C76F5"/>
    <w:rsid w:val="004D1A44"/>
    <w:rsid w:val="004D2532"/>
    <w:rsid w:val="004D49FD"/>
    <w:rsid w:val="004D51B7"/>
    <w:rsid w:val="004E0F4C"/>
    <w:rsid w:val="004F41E9"/>
    <w:rsid w:val="0051454C"/>
    <w:rsid w:val="005168EE"/>
    <w:rsid w:val="0052141D"/>
    <w:rsid w:val="00527063"/>
    <w:rsid w:val="0053008D"/>
    <w:rsid w:val="00535AB0"/>
    <w:rsid w:val="0054392B"/>
    <w:rsid w:val="0055085D"/>
    <w:rsid w:val="0055357D"/>
    <w:rsid w:val="00563DC9"/>
    <w:rsid w:val="00566AEE"/>
    <w:rsid w:val="005749D6"/>
    <w:rsid w:val="00577369"/>
    <w:rsid w:val="00583FFF"/>
    <w:rsid w:val="00584A08"/>
    <w:rsid w:val="0059767B"/>
    <w:rsid w:val="005B4A7F"/>
    <w:rsid w:val="005C5284"/>
    <w:rsid w:val="005D2BE6"/>
    <w:rsid w:val="005D46EA"/>
    <w:rsid w:val="005E2279"/>
    <w:rsid w:val="005E3D60"/>
    <w:rsid w:val="005E46A8"/>
    <w:rsid w:val="005F28A8"/>
    <w:rsid w:val="00600B2A"/>
    <w:rsid w:val="00602868"/>
    <w:rsid w:val="006030A8"/>
    <w:rsid w:val="006041EC"/>
    <w:rsid w:val="00607B77"/>
    <w:rsid w:val="0061019C"/>
    <w:rsid w:val="00617ECA"/>
    <w:rsid w:val="00627124"/>
    <w:rsid w:val="006333EB"/>
    <w:rsid w:val="00644CCC"/>
    <w:rsid w:val="00655004"/>
    <w:rsid w:val="0065723A"/>
    <w:rsid w:val="00674C7A"/>
    <w:rsid w:val="0068462A"/>
    <w:rsid w:val="0068700A"/>
    <w:rsid w:val="006931C0"/>
    <w:rsid w:val="006965CA"/>
    <w:rsid w:val="006A3FE2"/>
    <w:rsid w:val="006A4174"/>
    <w:rsid w:val="006B06E4"/>
    <w:rsid w:val="006B29B1"/>
    <w:rsid w:val="006B368D"/>
    <w:rsid w:val="006B3B4B"/>
    <w:rsid w:val="006C09A8"/>
    <w:rsid w:val="006C18F7"/>
    <w:rsid w:val="006C6667"/>
    <w:rsid w:val="006C6C5A"/>
    <w:rsid w:val="006D4A70"/>
    <w:rsid w:val="006D70B0"/>
    <w:rsid w:val="006E4888"/>
    <w:rsid w:val="006F501A"/>
    <w:rsid w:val="00701084"/>
    <w:rsid w:val="00713E23"/>
    <w:rsid w:val="007149FE"/>
    <w:rsid w:val="0072267D"/>
    <w:rsid w:val="00727498"/>
    <w:rsid w:val="00732945"/>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A4FC5"/>
    <w:rsid w:val="007B583A"/>
    <w:rsid w:val="007C627E"/>
    <w:rsid w:val="007D21A1"/>
    <w:rsid w:val="007E3452"/>
    <w:rsid w:val="007E7E40"/>
    <w:rsid w:val="007F073C"/>
    <w:rsid w:val="0080681C"/>
    <w:rsid w:val="008072F9"/>
    <w:rsid w:val="00810B95"/>
    <w:rsid w:val="008171D9"/>
    <w:rsid w:val="00820AD2"/>
    <w:rsid w:val="00822A24"/>
    <w:rsid w:val="00826C0B"/>
    <w:rsid w:val="008406A0"/>
    <w:rsid w:val="00845428"/>
    <w:rsid w:val="0084543D"/>
    <w:rsid w:val="00847424"/>
    <w:rsid w:val="008536B9"/>
    <w:rsid w:val="00853CBF"/>
    <w:rsid w:val="00861E9A"/>
    <w:rsid w:val="00862FD5"/>
    <w:rsid w:val="00877DC8"/>
    <w:rsid w:val="00881B7A"/>
    <w:rsid w:val="00882D3A"/>
    <w:rsid w:val="00890499"/>
    <w:rsid w:val="00890A16"/>
    <w:rsid w:val="008913F1"/>
    <w:rsid w:val="008A54EE"/>
    <w:rsid w:val="008A682E"/>
    <w:rsid w:val="008A79FC"/>
    <w:rsid w:val="008B298A"/>
    <w:rsid w:val="008B3AF3"/>
    <w:rsid w:val="008B3FE0"/>
    <w:rsid w:val="008B4919"/>
    <w:rsid w:val="008B58AD"/>
    <w:rsid w:val="008D017C"/>
    <w:rsid w:val="008E3888"/>
    <w:rsid w:val="008F0EEB"/>
    <w:rsid w:val="008F190D"/>
    <w:rsid w:val="008F3D88"/>
    <w:rsid w:val="008F412E"/>
    <w:rsid w:val="00903454"/>
    <w:rsid w:val="00907097"/>
    <w:rsid w:val="00913581"/>
    <w:rsid w:val="009221AA"/>
    <w:rsid w:val="00927846"/>
    <w:rsid w:val="00927E52"/>
    <w:rsid w:val="00930E0C"/>
    <w:rsid w:val="00932A5D"/>
    <w:rsid w:val="009368D7"/>
    <w:rsid w:val="00940917"/>
    <w:rsid w:val="0095461A"/>
    <w:rsid w:val="00963BCC"/>
    <w:rsid w:val="00966C14"/>
    <w:rsid w:val="0096785D"/>
    <w:rsid w:val="00967C40"/>
    <w:rsid w:val="009740E9"/>
    <w:rsid w:val="009744A9"/>
    <w:rsid w:val="00975210"/>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3724"/>
    <w:rsid w:val="00A04430"/>
    <w:rsid w:val="00A063DB"/>
    <w:rsid w:val="00A076F4"/>
    <w:rsid w:val="00A07F56"/>
    <w:rsid w:val="00A109DD"/>
    <w:rsid w:val="00A2460F"/>
    <w:rsid w:val="00A406B1"/>
    <w:rsid w:val="00A42AD3"/>
    <w:rsid w:val="00A52847"/>
    <w:rsid w:val="00A555DF"/>
    <w:rsid w:val="00A613A4"/>
    <w:rsid w:val="00A61BFD"/>
    <w:rsid w:val="00A658E2"/>
    <w:rsid w:val="00A66407"/>
    <w:rsid w:val="00A676C3"/>
    <w:rsid w:val="00A7049F"/>
    <w:rsid w:val="00A72937"/>
    <w:rsid w:val="00A72B57"/>
    <w:rsid w:val="00A83A8D"/>
    <w:rsid w:val="00AA12DC"/>
    <w:rsid w:val="00AA6717"/>
    <w:rsid w:val="00AA6BF1"/>
    <w:rsid w:val="00AB480E"/>
    <w:rsid w:val="00AC0D42"/>
    <w:rsid w:val="00AD119E"/>
    <w:rsid w:val="00AD1AEC"/>
    <w:rsid w:val="00AD1C36"/>
    <w:rsid w:val="00AD2726"/>
    <w:rsid w:val="00AD3A24"/>
    <w:rsid w:val="00AD3F91"/>
    <w:rsid w:val="00AF0207"/>
    <w:rsid w:val="00AF17BD"/>
    <w:rsid w:val="00AF6968"/>
    <w:rsid w:val="00B03F05"/>
    <w:rsid w:val="00B06B8C"/>
    <w:rsid w:val="00B152EC"/>
    <w:rsid w:val="00B15C28"/>
    <w:rsid w:val="00B1734E"/>
    <w:rsid w:val="00B2020A"/>
    <w:rsid w:val="00B203C9"/>
    <w:rsid w:val="00B264B5"/>
    <w:rsid w:val="00B33FB7"/>
    <w:rsid w:val="00B34C89"/>
    <w:rsid w:val="00B36671"/>
    <w:rsid w:val="00B36D01"/>
    <w:rsid w:val="00B42BC4"/>
    <w:rsid w:val="00B4310B"/>
    <w:rsid w:val="00B43E9D"/>
    <w:rsid w:val="00B50095"/>
    <w:rsid w:val="00B528C0"/>
    <w:rsid w:val="00B52B5F"/>
    <w:rsid w:val="00B53F38"/>
    <w:rsid w:val="00B55E30"/>
    <w:rsid w:val="00B63006"/>
    <w:rsid w:val="00B67C92"/>
    <w:rsid w:val="00B75047"/>
    <w:rsid w:val="00B75937"/>
    <w:rsid w:val="00B82756"/>
    <w:rsid w:val="00B83499"/>
    <w:rsid w:val="00B84E70"/>
    <w:rsid w:val="00B87C35"/>
    <w:rsid w:val="00B91FEC"/>
    <w:rsid w:val="00B95133"/>
    <w:rsid w:val="00BA2C29"/>
    <w:rsid w:val="00BA5A91"/>
    <w:rsid w:val="00BB11D0"/>
    <w:rsid w:val="00BB1276"/>
    <w:rsid w:val="00BB6F7A"/>
    <w:rsid w:val="00BD0A83"/>
    <w:rsid w:val="00BD1766"/>
    <w:rsid w:val="00BD7E24"/>
    <w:rsid w:val="00BF39B2"/>
    <w:rsid w:val="00BF5596"/>
    <w:rsid w:val="00BF709A"/>
    <w:rsid w:val="00BF7BE0"/>
    <w:rsid w:val="00C061B7"/>
    <w:rsid w:val="00C12DF4"/>
    <w:rsid w:val="00C12DF9"/>
    <w:rsid w:val="00C159BE"/>
    <w:rsid w:val="00C202B8"/>
    <w:rsid w:val="00C220B0"/>
    <w:rsid w:val="00C32B1D"/>
    <w:rsid w:val="00C456F7"/>
    <w:rsid w:val="00C47A59"/>
    <w:rsid w:val="00C55B80"/>
    <w:rsid w:val="00C564F8"/>
    <w:rsid w:val="00C613A8"/>
    <w:rsid w:val="00C623B1"/>
    <w:rsid w:val="00C646B9"/>
    <w:rsid w:val="00C65E9F"/>
    <w:rsid w:val="00C66BCD"/>
    <w:rsid w:val="00C73314"/>
    <w:rsid w:val="00C75A3C"/>
    <w:rsid w:val="00C75F2E"/>
    <w:rsid w:val="00C806AE"/>
    <w:rsid w:val="00C84F86"/>
    <w:rsid w:val="00C8795F"/>
    <w:rsid w:val="00C90D03"/>
    <w:rsid w:val="00C96690"/>
    <w:rsid w:val="00CA661C"/>
    <w:rsid w:val="00CB08E5"/>
    <w:rsid w:val="00CB1A51"/>
    <w:rsid w:val="00CC468D"/>
    <w:rsid w:val="00CC73B4"/>
    <w:rsid w:val="00CD08EB"/>
    <w:rsid w:val="00CD0F0B"/>
    <w:rsid w:val="00CE017A"/>
    <w:rsid w:val="00CF76F0"/>
    <w:rsid w:val="00D0139A"/>
    <w:rsid w:val="00D03112"/>
    <w:rsid w:val="00D06DE1"/>
    <w:rsid w:val="00D0728A"/>
    <w:rsid w:val="00D2566C"/>
    <w:rsid w:val="00D30083"/>
    <w:rsid w:val="00D34D5D"/>
    <w:rsid w:val="00D36BED"/>
    <w:rsid w:val="00D373BE"/>
    <w:rsid w:val="00D4296F"/>
    <w:rsid w:val="00D4627E"/>
    <w:rsid w:val="00D46847"/>
    <w:rsid w:val="00D471D8"/>
    <w:rsid w:val="00D47698"/>
    <w:rsid w:val="00D55A97"/>
    <w:rsid w:val="00D60A15"/>
    <w:rsid w:val="00D63916"/>
    <w:rsid w:val="00D645C6"/>
    <w:rsid w:val="00D670EA"/>
    <w:rsid w:val="00D677DD"/>
    <w:rsid w:val="00D76351"/>
    <w:rsid w:val="00D81BD5"/>
    <w:rsid w:val="00D81CA5"/>
    <w:rsid w:val="00D8294A"/>
    <w:rsid w:val="00D95B79"/>
    <w:rsid w:val="00DA69CF"/>
    <w:rsid w:val="00DB240B"/>
    <w:rsid w:val="00DB78A0"/>
    <w:rsid w:val="00DC1284"/>
    <w:rsid w:val="00DC39A3"/>
    <w:rsid w:val="00DC5F84"/>
    <w:rsid w:val="00DC73DF"/>
    <w:rsid w:val="00DD3881"/>
    <w:rsid w:val="00DD407B"/>
    <w:rsid w:val="00DD526D"/>
    <w:rsid w:val="00DE1F38"/>
    <w:rsid w:val="00DE4D28"/>
    <w:rsid w:val="00DF2C98"/>
    <w:rsid w:val="00DF434E"/>
    <w:rsid w:val="00DF53B1"/>
    <w:rsid w:val="00DF56A0"/>
    <w:rsid w:val="00DF7DEA"/>
    <w:rsid w:val="00E00E39"/>
    <w:rsid w:val="00E13435"/>
    <w:rsid w:val="00E13B59"/>
    <w:rsid w:val="00E22141"/>
    <w:rsid w:val="00E23D3A"/>
    <w:rsid w:val="00E2571B"/>
    <w:rsid w:val="00E6006F"/>
    <w:rsid w:val="00E60CFE"/>
    <w:rsid w:val="00E6589D"/>
    <w:rsid w:val="00E70859"/>
    <w:rsid w:val="00E74FB3"/>
    <w:rsid w:val="00E85A76"/>
    <w:rsid w:val="00E914A4"/>
    <w:rsid w:val="00E938C3"/>
    <w:rsid w:val="00E97AD0"/>
    <w:rsid w:val="00EB147D"/>
    <w:rsid w:val="00EB1543"/>
    <w:rsid w:val="00EB2381"/>
    <w:rsid w:val="00EB40B3"/>
    <w:rsid w:val="00EC0C11"/>
    <w:rsid w:val="00EC332B"/>
    <w:rsid w:val="00EC6C65"/>
    <w:rsid w:val="00ED7ECD"/>
    <w:rsid w:val="00EE22FF"/>
    <w:rsid w:val="00EF0A1A"/>
    <w:rsid w:val="00EF3C1C"/>
    <w:rsid w:val="00F00C1C"/>
    <w:rsid w:val="00F05051"/>
    <w:rsid w:val="00F132B1"/>
    <w:rsid w:val="00F15696"/>
    <w:rsid w:val="00F301F7"/>
    <w:rsid w:val="00F3311B"/>
    <w:rsid w:val="00F378A5"/>
    <w:rsid w:val="00F40C51"/>
    <w:rsid w:val="00F41BDF"/>
    <w:rsid w:val="00F43E63"/>
    <w:rsid w:val="00F46419"/>
    <w:rsid w:val="00F552F0"/>
    <w:rsid w:val="00F5684A"/>
    <w:rsid w:val="00F733FE"/>
    <w:rsid w:val="00F74276"/>
    <w:rsid w:val="00F771A7"/>
    <w:rsid w:val="00F81E17"/>
    <w:rsid w:val="00F831A2"/>
    <w:rsid w:val="00F92B4B"/>
    <w:rsid w:val="00F93BE3"/>
    <w:rsid w:val="00F94974"/>
    <w:rsid w:val="00FA4776"/>
    <w:rsid w:val="00FA687A"/>
    <w:rsid w:val="00FA702B"/>
    <w:rsid w:val="00FB0E5B"/>
    <w:rsid w:val="00FB37C1"/>
    <w:rsid w:val="00FB3ED2"/>
    <w:rsid w:val="00FC2C6C"/>
    <w:rsid w:val="00FC4DA8"/>
    <w:rsid w:val="00FD01AF"/>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843F7"/>
  <w15:docId w15:val="{B5B15D17-E568-4E15-B07B-79F3AE06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 w:type="character" w:styleId="Hyperlink">
    <w:name w:val="Hyperlink"/>
    <w:basedOn w:val="DefaultParagraphFont"/>
    <w:uiPriority w:val="99"/>
    <w:semiHidden/>
    <w:unhideWhenUsed/>
    <w:rsid w:val="006C6C5A"/>
    <w:rPr>
      <w:color w:val="0000FF"/>
      <w:u w:val="single"/>
    </w:rPr>
  </w:style>
  <w:style w:type="character" w:styleId="FollowedHyperlink">
    <w:name w:val="FollowedHyperlink"/>
    <w:basedOn w:val="DefaultParagraphFont"/>
    <w:uiPriority w:val="99"/>
    <w:semiHidden/>
    <w:unhideWhenUsed/>
    <w:rsid w:val="006C6C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4095838">
      <w:bodyDiv w:val="1"/>
      <w:marLeft w:val="0"/>
      <w:marRight w:val="0"/>
      <w:marTop w:val="0"/>
      <w:marBottom w:val="0"/>
      <w:divBdr>
        <w:top w:val="none" w:sz="0" w:space="0" w:color="auto"/>
        <w:left w:val="none" w:sz="0" w:space="0" w:color="auto"/>
        <w:bottom w:val="none" w:sz="0" w:space="0" w:color="auto"/>
        <w:right w:val="none" w:sz="0" w:space="0" w:color="auto"/>
      </w:divBdr>
      <w:divsChild>
        <w:div w:id="1059204320">
          <w:marLeft w:val="0"/>
          <w:marRight w:val="0"/>
          <w:marTop w:val="0"/>
          <w:marBottom w:val="0"/>
          <w:divBdr>
            <w:top w:val="none" w:sz="0" w:space="0" w:color="auto"/>
            <w:left w:val="none" w:sz="0" w:space="0" w:color="auto"/>
            <w:bottom w:val="none" w:sz="0" w:space="0" w:color="auto"/>
            <w:right w:val="none" w:sz="0" w:space="0" w:color="auto"/>
          </w:divBdr>
        </w:div>
        <w:div w:id="559482757">
          <w:marLeft w:val="0"/>
          <w:marRight w:val="0"/>
          <w:marTop w:val="0"/>
          <w:marBottom w:val="0"/>
          <w:divBdr>
            <w:top w:val="none" w:sz="0" w:space="0" w:color="auto"/>
            <w:left w:val="none" w:sz="0" w:space="0" w:color="auto"/>
            <w:bottom w:val="none" w:sz="0" w:space="0" w:color="auto"/>
            <w:right w:val="none" w:sz="0" w:space="0" w:color="auto"/>
          </w:divBdr>
        </w:div>
        <w:div w:id="10574846">
          <w:marLeft w:val="0"/>
          <w:marRight w:val="0"/>
          <w:marTop w:val="0"/>
          <w:marBottom w:val="0"/>
          <w:divBdr>
            <w:top w:val="none" w:sz="0" w:space="0" w:color="auto"/>
            <w:left w:val="none" w:sz="0" w:space="0" w:color="auto"/>
            <w:bottom w:val="none" w:sz="0" w:space="0" w:color="auto"/>
            <w:right w:val="none" w:sz="0" w:space="0" w:color="auto"/>
          </w:divBdr>
        </w:div>
        <w:div w:id="886531037">
          <w:marLeft w:val="0"/>
          <w:marRight w:val="0"/>
          <w:marTop w:val="0"/>
          <w:marBottom w:val="0"/>
          <w:divBdr>
            <w:top w:val="none" w:sz="0" w:space="0" w:color="auto"/>
            <w:left w:val="none" w:sz="0" w:space="0" w:color="auto"/>
            <w:bottom w:val="none" w:sz="0" w:space="0" w:color="auto"/>
            <w:right w:val="none" w:sz="0" w:space="0" w:color="auto"/>
          </w:divBdr>
        </w:div>
        <w:div w:id="774641364">
          <w:marLeft w:val="0"/>
          <w:marRight w:val="0"/>
          <w:marTop w:val="0"/>
          <w:marBottom w:val="0"/>
          <w:divBdr>
            <w:top w:val="none" w:sz="0" w:space="0" w:color="auto"/>
            <w:left w:val="none" w:sz="0" w:space="0" w:color="auto"/>
            <w:bottom w:val="none" w:sz="0" w:space="0" w:color="auto"/>
            <w:right w:val="none" w:sz="0" w:space="0" w:color="auto"/>
          </w:divBdr>
        </w:div>
        <w:div w:id="1500270186">
          <w:marLeft w:val="0"/>
          <w:marRight w:val="0"/>
          <w:marTop w:val="0"/>
          <w:marBottom w:val="0"/>
          <w:divBdr>
            <w:top w:val="none" w:sz="0" w:space="0" w:color="auto"/>
            <w:left w:val="none" w:sz="0" w:space="0" w:color="auto"/>
            <w:bottom w:val="none" w:sz="0" w:space="0" w:color="auto"/>
            <w:right w:val="none" w:sz="0" w:space="0" w:color="auto"/>
          </w:divBdr>
        </w:div>
        <w:div w:id="1772434171">
          <w:marLeft w:val="0"/>
          <w:marRight w:val="0"/>
          <w:marTop w:val="0"/>
          <w:marBottom w:val="0"/>
          <w:divBdr>
            <w:top w:val="none" w:sz="0" w:space="0" w:color="auto"/>
            <w:left w:val="none" w:sz="0" w:space="0" w:color="auto"/>
            <w:bottom w:val="none" w:sz="0" w:space="0" w:color="auto"/>
            <w:right w:val="none" w:sz="0" w:space="0" w:color="auto"/>
          </w:divBdr>
        </w:div>
        <w:div w:id="1581402940">
          <w:marLeft w:val="0"/>
          <w:marRight w:val="0"/>
          <w:marTop w:val="0"/>
          <w:marBottom w:val="0"/>
          <w:divBdr>
            <w:top w:val="none" w:sz="0" w:space="0" w:color="auto"/>
            <w:left w:val="none" w:sz="0" w:space="0" w:color="auto"/>
            <w:bottom w:val="none" w:sz="0" w:space="0" w:color="auto"/>
            <w:right w:val="none" w:sz="0" w:space="0" w:color="auto"/>
          </w:divBdr>
        </w:div>
        <w:div w:id="1687519174">
          <w:marLeft w:val="0"/>
          <w:marRight w:val="0"/>
          <w:marTop w:val="0"/>
          <w:marBottom w:val="0"/>
          <w:divBdr>
            <w:top w:val="none" w:sz="0" w:space="0" w:color="auto"/>
            <w:left w:val="none" w:sz="0" w:space="0" w:color="auto"/>
            <w:bottom w:val="none" w:sz="0" w:space="0" w:color="auto"/>
            <w:right w:val="none" w:sz="0" w:space="0" w:color="auto"/>
          </w:divBdr>
        </w:div>
        <w:div w:id="1949778088">
          <w:marLeft w:val="0"/>
          <w:marRight w:val="0"/>
          <w:marTop w:val="0"/>
          <w:marBottom w:val="0"/>
          <w:divBdr>
            <w:top w:val="none" w:sz="0" w:space="0" w:color="auto"/>
            <w:left w:val="none" w:sz="0" w:space="0" w:color="auto"/>
            <w:bottom w:val="none" w:sz="0" w:space="0" w:color="auto"/>
            <w:right w:val="none" w:sz="0" w:space="0" w:color="auto"/>
          </w:divBdr>
        </w:div>
        <w:div w:id="352847350">
          <w:marLeft w:val="0"/>
          <w:marRight w:val="0"/>
          <w:marTop w:val="0"/>
          <w:marBottom w:val="0"/>
          <w:divBdr>
            <w:top w:val="none" w:sz="0" w:space="0" w:color="auto"/>
            <w:left w:val="none" w:sz="0" w:space="0" w:color="auto"/>
            <w:bottom w:val="none" w:sz="0" w:space="0" w:color="auto"/>
            <w:right w:val="none" w:sz="0" w:space="0" w:color="auto"/>
          </w:divBdr>
        </w:div>
        <w:div w:id="847797103">
          <w:marLeft w:val="0"/>
          <w:marRight w:val="0"/>
          <w:marTop w:val="0"/>
          <w:marBottom w:val="0"/>
          <w:divBdr>
            <w:top w:val="none" w:sz="0" w:space="0" w:color="auto"/>
            <w:left w:val="none" w:sz="0" w:space="0" w:color="auto"/>
            <w:bottom w:val="none" w:sz="0" w:space="0" w:color="auto"/>
            <w:right w:val="none" w:sz="0" w:space="0" w:color="auto"/>
          </w:divBdr>
        </w:div>
        <w:div w:id="1336615817">
          <w:marLeft w:val="0"/>
          <w:marRight w:val="0"/>
          <w:marTop w:val="0"/>
          <w:marBottom w:val="0"/>
          <w:divBdr>
            <w:top w:val="none" w:sz="0" w:space="0" w:color="auto"/>
            <w:left w:val="none" w:sz="0" w:space="0" w:color="auto"/>
            <w:bottom w:val="none" w:sz="0" w:space="0" w:color="auto"/>
            <w:right w:val="none" w:sz="0" w:space="0" w:color="auto"/>
          </w:divBdr>
        </w:div>
        <w:div w:id="1634286952">
          <w:marLeft w:val="0"/>
          <w:marRight w:val="0"/>
          <w:marTop w:val="0"/>
          <w:marBottom w:val="0"/>
          <w:divBdr>
            <w:top w:val="none" w:sz="0" w:space="0" w:color="auto"/>
            <w:left w:val="none" w:sz="0" w:space="0" w:color="auto"/>
            <w:bottom w:val="none" w:sz="0" w:space="0" w:color="auto"/>
            <w:right w:val="none" w:sz="0" w:space="0" w:color="auto"/>
          </w:divBdr>
        </w:div>
        <w:div w:id="1442646240">
          <w:marLeft w:val="0"/>
          <w:marRight w:val="0"/>
          <w:marTop w:val="0"/>
          <w:marBottom w:val="0"/>
          <w:divBdr>
            <w:top w:val="none" w:sz="0" w:space="0" w:color="auto"/>
            <w:left w:val="none" w:sz="0" w:space="0" w:color="auto"/>
            <w:bottom w:val="none" w:sz="0" w:space="0" w:color="auto"/>
            <w:right w:val="none" w:sz="0" w:space="0" w:color="auto"/>
          </w:divBdr>
        </w:div>
        <w:div w:id="292104133">
          <w:marLeft w:val="0"/>
          <w:marRight w:val="0"/>
          <w:marTop w:val="0"/>
          <w:marBottom w:val="0"/>
          <w:divBdr>
            <w:top w:val="none" w:sz="0" w:space="0" w:color="auto"/>
            <w:left w:val="none" w:sz="0" w:space="0" w:color="auto"/>
            <w:bottom w:val="none" w:sz="0" w:space="0" w:color="auto"/>
            <w:right w:val="none" w:sz="0" w:space="0" w:color="auto"/>
          </w:divBdr>
        </w:div>
        <w:div w:id="1095326450">
          <w:marLeft w:val="0"/>
          <w:marRight w:val="0"/>
          <w:marTop w:val="0"/>
          <w:marBottom w:val="0"/>
          <w:divBdr>
            <w:top w:val="none" w:sz="0" w:space="0" w:color="auto"/>
            <w:left w:val="none" w:sz="0" w:space="0" w:color="auto"/>
            <w:bottom w:val="none" w:sz="0" w:space="0" w:color="auto"/>
            <w:right w:val="none" w:sz="0" w:space="0" w:color="auto"/>
          </w:divBdr>
        </w:div>
        <w:div w:id="673339533">
          <w:marLeft w:val="0"/>
          <w:marRight w:val="0"/>
          <w:marTop w:val="0"/>
          <w:marBottom w:val="0"/>
          <w:divBdr>
            <w:top w:val="none" w:sz="0" w:space="0" w:color="auto"/>
            <w:left w:val="none" w:sz="0" w:space="0" w:color="auto"/>
            <w:bottom w:val="none" w:sz="0" w:space="0" w:color="auto"/>
            <w:right w:val="none" w:sz="0" w:space="0" w:color="auto"/>
          </w:divBdr>
        </w:div>
        <w:div w:id="988442722">
          <w:marLeft w:val="0"/>
          <w:marRight w:val="0"/>
          <w:marTop w:val="0"/>
          <w:marBottom w:val="0"/>
          <w:divBdr>
            <w:top w:val="none" w:sz="0" w:space="0" w:color="auto"/>
            <w:left w:val="none" w:sz="0" w:space="0" w:color="auto"/>
            <w:bottom w:val="none" w:sz="0" w:space="0" w:color="auto"/>
            <w:right w:val="none" w:sz="0" w:space="0" w:color="auto"/>
          </w:divBdr>
        </w:div>
        <w:div w:id="332878192">
          <w:marLeft w:val="0"/>
          <w:marRight w:val="0"/>
          <w:marTop w:val="0"/>
          <w:marBottom w:val="0"/>
          <w:divBdr>
            <w:top w:val="none" w:sz="0" w:space="0" w:color="auto"/>
            <w:left w:val="none" w:sz="0" w:space="0" w:color="auto"/>
            <w:bottom w:val="none" w:sz="0" w:space="0" w:color="auto"/>
            <w:right w:val="none" w:sz="0" w:space="0" w:color="auto"/>
          </w:divBdr>
        </w:div>
        <w:div w:id="1739283415">
          <w:marLeft w:val="0"/>
          <w:marRight w:val="0"/>
          <w:marTop w:val="0"/>
          <w:marBottom w:val="0"/>
          <w:divBdr>
            <w:top w:val="none" w:sz="0" w:space="0" w:color="auto"/>
            <w:left w:val="none" w:sz="0" w:space="0" w:color="auto"/>
            <w:bottom w:val="none" w:sz="0" w:space="0" w:color="auto"/>
            <w:right w:val="none" w:sz="0" w:space="0" w:color="auto"/>
          </w:divBdr>
        </w:div>
        <w:div w:id="1634368418">
          <w:marLeft w:val="0"/>
          <w:marRight w:val="0"/>
          <w:marTop w:val="0"/>
          <w:marBottom w:val="0"/>
          <w:divBdr>
            <w:top w:val="none" w:sz="0" w:space="0" w:color="auto"/>
            <w:left w:val="none" w:sz="0" w:space="0" w:color="auto"/>
            <w:bottom w:val="none" w:sz="0" w:space="0" w:color="auto"/>
            <w:right w:val="none" w:sz="0" w:space="0" w:color="auto"/>
          </w:divBdr>
        </w:div>
        <w:div w:id="765661142">
          <w:marLeft w:val="0"/>
          <w:marRight w:val="0"/>
          <w:marTop w:val="0"/>
          <w:marBottom w:val="0"/>
          <w:divBdr>
            <w:top w:val="none" w:sz="0" w:space="0" w:color="auto"/>
            <w:left w:val="none" w:sz="0" w:space="0" w:color="auto"/>
            <w:bottom w:val="none" w:sz="0" w:space="0" w:color="auto"/>
            <w:right w:val="none" w:sz="0" w:space="0" w:color="auto"/>
          </w:divBdr>
        </w:div>
        <w:div w:id="514803692">
          <w:marLeft w:val="0"/>
          <w:marRight w:val="0"/>
          <w:marTop w:val="0"/>
          <w:marBottom w:val="0"/>
          <w:divBdr>
            <w:top w:val="none" w:sz="0" w:space="0" w:color="auto"/>
            <w:left w:val="none" w:sz="0" w:space="0" w:color="auto"/>
            <w:bottom w:val="none" w:sz="0" w:space="0" w:color="auto"/>
            <w:right w:val="none" w:sz="0" w:space="0" w:color="auto"/>
          </w:divBdr>
        </w:div>
        <w:div w:id="1022828487">
          <w:marLeft w:val="0"/>
          <w:marRight w:val="0"/>
          <w:marTop w:val="0"/>
          <w:marBottom w:val="0"/>
          <w:divBdr>
            <w:top w:val="none" w:sz="0" w:space="0" w:color="auto"/>
            <w:left w:val="none" w:sz="0" w:space="0" w:color="auto"/>
            <w:bottom w:val="none" w:sz="0" w:space="0" w:color="auto"/>
            <w:right w:val="none" w:sz="0" w:space="0" w:color="auto"/>
          </w:divBdr>
        </w:div>
      </w:divsChild>
    </w:div>
    <w:div w:id="1699502193">
      <w:bodyDiv w:val="1"/>
      <w:marLeft w:val="0"/>
      <w:marRight w:val="0"/>
      <w:marTop w:val="0"/>
      <w:marBottom w:val="0"/>
      <w:divBdr>
        <w:top w:val="none" w:sz="0" w:space="0" w:color="auto"/>
        <w:left w:val="none" w:sz="0" w:space="0" w:color="auto"/>
        <w:bottom w:val="none" w:sz="0" w:space="0" w:color="auto"/>
        <w:right w:val="none" w:sz="0" w:space="0" w:color="auto"/>
      </w:divBdr>
      <w:divsChild>
        <w:div w:id="187376165">
          <w:marLeft w:val="547"/>
          <w:marRight w:val="0"/>
          <w:marTop w:val="96"/>
          <w:marBottom w:val="0"/>
          <w:divBdr>
            <w:top w:val="none" w:sz="0" w:space="0" w:color="auto"/>
            <w:left w:val="none" w:sz="0" w:space="0" w:color="auto"/>
            <w:bottom w:val="none" w:sz="0" w:space="0" w:color="auto"/>
            <w:right w:val="none" w:sz="0" w:space="0" w:color="auto"/>
          </w:divBdr>
        </w:div>
        <w:div w:id="454298722">
          <w:marLeft w:val="547"/>
          <w:marRight w:val="0"/>
          <w:marTop w:val="96"/>
          <w:marBottom w:val="0"/>
          <w:divBdr>
            <w:top w:val="none" w:sz="0" w:space="0" w:color="auto"/>
            <w:left w:val="none" w:sz="0" w:space="0" w:color="auto"/>
            <w:bottom w:val="none" w:sz="0" w:space="0" w:color="auto"/>
            <w:right w:val="none" w:sz="0" w:space="0" w:color="auto"/>
          </w:divBdr>
        </w:div>
        <w:div w:id="1276864158">
          <w:marLeft w:val="547"/>
          <w:marRight w:val="0"/>
          <w:marTop w:val="96"/>
          <w:marBottom w:val="0"/>
          <w:divBdr>
            <w:top w:val="none" w:sz="0" w:space="0" w:color="auto"/>
            <w:left w:val="none" w:sz="0" w:space="0" w:color="auto"/>
            <w:bottom w:val="none" w:sz="0" w:space="0" w:color="auto"/>
            <w:right w:val="none" w:sz="0" w:space="0" w:color="auto"/>
          </w:divBdr>
        </w:div>
        <w:div w:id="1453204360">
          <w:marLeft w:val="547"/>
          <w:marRight w:val="0"/>
          <w:marTop w:val="96"/>
          <w:marBottom w:val="0"/>
          <w:divBdr>
            <w:top w:val="none" w:sz="0" w:space="0" w:color="auto"/>
            <w:left w:val="none" w:sz="0" w:space="0" w:color="auto"/>
            <w:bottom w:val="none" w:sz="0" w:space="0" w:color="auto"/>
            <w:right w:val="none" w:sz="0" w:space="0" w:color="auto"/>
          </w:divBdr>
        </w:div>
        <w:div w:id="1572077972">
          <w:marLeft w:val="547"/>
          <w:marRight w:val="0"/>
          <w:marTop w:val="96"/>
          <w:marBottom w:val="0"/>
          <w:divBdr>
            <w:top w:val="none" w:sz="0" w:space="0" w:color="auto"/>
            <w:left w:val="none" w:sz="0" w:space="0" w:color="auto"/>
            <w:bottom w:val="none" w:sz="0" w:space="0" w:color="auto"/>
            <w:right w:val="none" w:sz="0" w:space="0" w:color="auto"/>
          </w:divBdr>
        </w:div>
        <w:div w:id="1346782823">
          <w:marLeft w:val="547"/>
          <w:marRight w:val="0"/>
          <w:marTop w:val="96"/>
          <w:marBottom w:val="0"/>
          <w:divBdr>
            <w:top w:val="none" w:sz="0" w:space="0" w:color="auto"/>
            <w:left w:val="none" w:sz="0" w:space="0" w:color="auto"/>
            <w:bottom w:val="none" w:sz="0" w:space="0" w:color="auto"/>
            <w:right w:val="none" w:sz="0" w:space="0" w:color="auto"/>
          </w:divBdr>
        </w:div>
        <w:div w:id="698091798">
          <w:marLeft w:val="547"/>
          <w:marRight w:val="0"/>
          <w:marTop w:val="96"/>
          <w:marBottom w:val="0"/>
          <w:divBdr>
            <w:top w:val="none" w:sz="0" w:space="0" w:color="auto"/>
            <w:left w:val="none" w:sz="0" w:space="0" w:color="auto"/>
            <w:bottom w:val="none" w:sz="0" w:space="0" w:color="auto"/>
            <w:right w:val="none" w:sz="0" w:space="0" w:color="auto"/>
          </w:divBdr>
        </w:div>
        <w:div w:id="193227777">
          <w:marLeft w:val="547"/>
          <w:marRight w:val="0"/>
          <w:marTop w:val="96"/>
          <w:marBottom w:val="0"/>
          <w:divBdr>
            <w:top w:val="none" w:sz="0" w:space="0" w:color="auto"/>
            <w:left w:val="none" w:sz="0" w:space="0" w:color="auto"/>
            <w:bottom w:val="none" w:sz="0" w:space="0" w:color="auto"/>
            <w:right w:val="none" w:sz="0" w:space="0" w:color="auto"/>
          </w:divBdr>
        </w:div>
        <w:div w:id="981160074">
          <w:marLeft w:val="547"/>
          <w:marRight w:val="0"/>
          <w:marTop w:val="96"/>
          <w:marBottom w:val="0"/>
          <w:divBdr>
            <w:top w:val="none" w:sz="0" w:space="0" w:color="auto"/>
            <w:left w:val="none" w:sz="0" w:space="0" w:color="auto"/>
            <w:bottom w:val="none" w:sz="0" w:space="0" w:color="auto"/>
            <w:right w:val="none" w:sz="0" w:space="0" w:color="auto"/>
          </w:divBdr>
        </w:div>
      </w:divsChild>
    </w:div>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342F4-DC16-4EF6-87D7-27A333518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887</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Tosdevin</dc:creator>
  <cp:lastModifiedBy> Jill Schrodel</cp:lastModifiedBy>
  <cp:revision>2</cp:revision>
  <cp:lastPrinted>2021-03-13T12:37:00Z</cp:lastPrinted>
  <dcterms:created xsi:type="dcterms:W3CDTF">2021-03-13T12:37:00Z</dcterms:created>
  <dcterms:modified xsi:type="dcterms:W3CDTF">2021-03-13T12:37:00Z</dcterms:modified>
</cp:coreProperties>
</file>