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089BC5" w14:textId="6818935D" w:rsidR="00733FF9" w:rsidRDefault="00FF21C4" w:rsidP="00FF21C4">
      <w:pPr>
        <w:spacing w:after="0"/>
      </w:pPr>
      <w:r>
        <w:t>Duncan Andrews</w:t>
      </w:r>
      <w:bookmarkStart w:id="0" w:name="_GoBack"/>
      <w:bookmarkEnd w:id="0"/>
    </w:p>
    <w:p w14:paraId="11DA3D71" w14:textId="6F768628" w:rsidR="00FF21C4" w:rsidRDefault="00FF21C4" w:rsidP="00FF21C4">
      <w:pPr>
        <w:spacing w:after="0"/>
      </w:pPr>
      <w:r>
        <w:t>Chair, Harlyn Fund Raising Association</w:t>
      </w:r>
    </w:p>
    <w:p w14:paraId="31059150" w14:textId="3DA46961" w:rsidR="00FF21C4" w:rsidRDefault="00FF21C4" w:rsidP="00FF21C4">
      <w:pPr>
        <w:spacing w:after="0"/>
      </w:pPr>
    </w:p>
    <w:p w14:paraId="351994F5" w14:textId="77777777" w:rsidR="00FF21C4" w:rsidRDefault="00FF21C4" w:rsidP="00FF21C4">
      <w:r>
        <w:t>Sent via email</w:t>
      </w:r>
      <w:r>
        <w:tab/>
      </w:r>
      <w:r>
        <w:tab/>
      </w:r>
      <w:r>
        <w:tab/>
      </w:r>
      <w:r>
        <w:tab/>
      </w:r>
      <w:r>
        <w:tab/>
      </w:r>
      <w:r>
        <w:tab/>
      </w:r>
      <w:r>
        <w:tab/>
      </w:r>
      <w:r>
        <w:tab/>
      </w:r>
      <w:r>
        <w:tab/>
      </w:r>
      <w:r>
        <w:t>10 March 2020</w:t>
      </w:r>
    </w:p>
    <w:p w14:paraId="2492CF2E" w14:textId="5CB5BA79" w:rsidR="00804841" w:rsidRDefault="00860AAF">
      <w:r>
        <w:t>Dear Duncan,</w:t>
      </w:r>
    </w:p>
    <w:p w14:paraId="2F22CDBC" w14:textId="02E82029" w:rsidR="00860AAF" w:rsidRDefault="00860AAF">
      <w:r>
        <w:t>Thank</w:t>
      </w:r>
      <w:r w:rsidR="00F90D27">
        <w:t xml:space="preserve"> </w:t>
      </w:r>
      <w:r>
        <w:t xml:space="preserve">you for your </w:t>
      </w:r>
      <w:r w:rsidR="00DC2065">
        <w:t>very</w:t>
      </w:r>
      <w:r>
        <w:t xml:space="preserve"> comprehensive paperwork on the pop</w:t>
      </w:r>
      <w:r w:rsidR="00F90D27">
        <w:t>-</w:t>
      </w:r>
      <w:r>
        <w:t>up circus the F</w:t>
      </w:r>
      <w:r w:rsidR="00F90D27">
        <w:t xml:space="preserve">und </w:t>
      </w:r>
      <w:r>
        <w:t>R</w:t>
      </w:r>
      <w:r w:rsidR="00F90D27">
        <w:t xml:space="preserve">aising </w:t>
      </w:r>
      <w:r>
        <w:t>A</w:t>
      </w:r>
      <w:r w:rsidR="00F90D27">
        <w:t>ssociation</w:t>
      </w:r>
      <w:r>
        <w:t xml:space="preserve"> wish to book for next year.</w:t>
      </w:r>
    </w:p>
    <w:p w14:paraId="653B7DB6" w14:textId="5734510E" w:rsidR="00860AAF" w:rsidRDefault="00860AAF">
      <w:r>
        <w:t>I would like to assure you that the Governing Body will look at your proposal according to all the guidelines you have pointed out in your covering letter.</w:t>
      </w:r>
      <w:r w:rsidR="00F90D27">
        <w:t xml:space="preserve"> </w:t>
      </w:r>
      <w:r>
        <w:t xml:space="preserve"> I can also assure you that all Governors are aware of how a Governing Body should </w:t>
      </w:r>
      <w:r w:rsidR="00FF21C4">
        <w:t>function and</w:t>
      </w:r>
      <w:r w:rsidR="00B56993">
        <w:t xml:space="preserve"> do not require reminding.</w:t>
      </w:r>
      <w:r w:rsidR="00F90D27">
        <w:t xml:space="preserve">  </w:t>
      </w:r>
      <w:r>
        <w:t xml:space="preserve">I </w:t>
      </w:r>
      <w:r w:rsidR="00B56993">
        <w:t xml:space="preserve">really </w:t>
      </w:r>
      <w:r>
        <w:t>find your letter quite offensive</w:t>
      </w:r>
      <w:r w:rsidR="00721DF6">
        <w:t>, and quite frankly am surprised that your first communication with us has been written in such a way</w:t>
      </w:r>
      <w:r>
        <w:t>.</w:t>
      </w:r>
    </w:p>
    <w:p w14:paraId="365295D8" w14:textId="08ED8A62" w:rsidR="0060442F" w:rsidRDefault="00860AAF">
      <w:r>
        <w:t xml:space="preserve">As to your </w:t>
      </w:r>
      <w:r w:rsidR="00F90D27">
        <w:t>c</w:t>
      </w:r>
      <w:r>
        <w:t xml:space="preserve">omment that you have been </w:t>
      </w:r>
      <w:r w:rsidR="00F90D27">
        <w:t xml:space="preserve">Chair </w:t>
      </w:r>
      <w:r>
        <w:t xml:space="preserve">of the FRA for two years and have not met the Chair or Vice Chair of the Governing Body, why haven’t you asked to meet us? </w:t>
      </w:r>
      <w:r w:rsidR="00F90D27">
        <w:t xml:space="preserve">  </w:t>
      </w:r>
      <w:r>
        <w:t>I have personally met and chatted to Danielle on several occasions.</w:t>
      </w:r>
      <w:r w:rsidR="00B56993">
        <w:t xml:space="preserve"> </w:t>
      </w:r>
      <w:r w:rsidR="00F90D27">
        <w:t xml:space="preserve">  </w:t>
      </w:r>
      <w:r w:rsidR="00B56993">
        <w:t xml:space="preserve">I am in and out of school frequently as is the </w:t>
      </w:r>
      <w:r w:rsidR="0060442F">
        <w:t>V</w:t>
      </w:r>
      <w:r w:rsidR="00B56993">
        <w:t>ice chair.</w:t>
      </w:r>
      <w:r w:rsidR="0060442F">
        <w:t xml:space="preserve"> </w:t>
      </w:r>
      <w:r w:rsidR="00F90D27">
        <w:t xml:space="preserve">  </w:t>
      </w:r>
      <w:r w:rsidR="0060442F">
        <w:t xml:space="preserve">I would also like to pick you up on your mention of a </w:t>
      </w:r>
      <w:r w:rsidR="00F90D27">
        <w:t xml:space="preserve">Parent Governor </w:t>
      </w:r>
      <w:r w:rsidR="0060442F">
        <w:t>being recently co</w:t>
      </w:r>
      <w:r w:rsidR="00F90D27">
        <w:t>-</w:t>
      </w:r>
      <w:r w:rsidR="0060442F">
        <w:t xml:space="preserve">opted onto the Governing Body. </w:t>
      </w:r>
      <w:r w:rsidR="00F90D27">
        <w:t xml:space="preserve"> </w:t>
      </w:r>
      <w:r w:rsidR="0060442F">
        <w:t>Firstly how is this relevant and secondly this has not happened for around two years.</w:t>
      </w:r>
    </w:p>
    <w:p w14:paraId="194B5A6F" w14:textId="79139190" w:rsidR="00860AAF" w:rsidRDefault="00860AAF">
      <w:r>
        <w:t xml:space="preserve">I get the impression that you consider we are being </w:t>
      </w:r>
      <w:r w:rsidR="00DC2065">
        <w:t>overly pedantic about the information we need</w:t>
      </w:r>
      <w:r w:rsidR="00F90D27">
        <w:t xml:space="preserve">, </w:t>
      </w:r>
      <w:r w:rsidR="00DC2065">
        <w:t>to be able to discuss your proposal in a fair manner.</w:t>
      </w:r>
      <w:r w:rsidR="00F90D27">
        <w:t xml:space="preserve">  </w:t>
      </w:r>
      <w:r w:rsidR="00DC2065">
        <w:t xml:space="preserve"> I personally attended the last circus where it was seen fit to have double meanings to a lot of the jokes.</w:t>
      </w:r>
      <w:r w:rsidR="00F90D27">
        <w:t xml:space="preserve">  </w:t>
      </w:r>
      <w:r w:rsidR="00DC2065">
        <w:t xml:space="preserve"> The final straw for me was when the ‘clown’ decided it was appropriate to moon in front of the audience. </w:t>
      </w:r>
      <w:r w:rsidR="00F90D27">
        <w:t xml:space="preserve"> </w:t>
      </w:r>
      <w:r w:rsidR="00DC2065">
        <w:t>There were audible gasps from all around me.</w:t>
      </w:r>
      <w:r w:rsidR="00F90D27">
        <w:t xml:space="preserve"> </w:t>
      </w:r>
      <w:r w:rsidR="00DC2065">
        <w:t xml:space="preserve"> We must not forget that the audience is very diverse consisting of very </w:t>
      </w:r>
      <w:r w:rsidR="00FF21C4">
        <w:t>young children</w:t>
      </w:r>
      <w:r w:rsidR="00DC2065">
        <w:t xml:space="preserve"> </w:t>
      </w:r>
      <w:r w:rsidR="00FF21C4">
        <w:t>and</w:t>
      </w:r>
      <w:r w:rsidR="00DC2065">
        <w:t xml:space="preserve"> people who find any kind of nudity offensive. </w:t>
      </w:r>
      <w:r w:rsidR="00F90D27">
        <w:t xml:space="preserve">  </w:t>
      </w:r>
      <w:r w:rsidR="00DC2065">
        <w:t>Apart from that the field was churned up requiring repair and we received a number of complaints from neighbours in Harlyn Drive concerning noise and disturbance caused by the circus people</w:t>
      </w:r>
      <w:r w:rsidR="00F90D27">
        <w:t>,</w:t>
      </w:r>
      <w:r w:rsidR="00DC2065">
        <w:t xml:space="preserve"> as they stayed overnight on the field</w:t>
      </w:r>
      <w:r w:rsidR="00F90D27">
        <w:t>,</w:t>
      </w:r>
      <w:r w:rsidR="00DC2065">
        <w:t xml:space="preserve"> which went against what was agreed. </w:t>
      </w:r>
      <w:r w:rsidR="00F90D27">
        <w:t xml:space="preserve">  </w:t>
      </w:r>
      <w:r w:rsidR="00DC2065">
        <w:t xml:space="preserve">The school was left to deal with the </w:t>
      </w:r>
      <w:r w:rsidR="00FF21C4">
        <w:t>complaints.</w:t>
      </w:r>
    </w:p>
    <w:p w14:paraId="7AD91B6E" w14:textId="17F9BC8A" w:rsidR="00764614" w:rsidRDefault="00764614">
      <w:r>
        <w:t>Our duty as a Governing Body is a strategic one and part of that is to ensure the safety and wellbeing of the pupils and staff. We also have a duty to protect the school and its environment.</w:t>
      </w:r>
    </w:p>
    <w:p w14:paraId="75FE3342" w14:textId="77777777" w:rsidR="0060442F" w:rsidRDefault="0060442F">
      <w:r>
        <w:t>We would be failing in our duty if we did not look for assurances from yourselves that there will not be a repeat of previous experiences.</w:t>
      </w:r>
    </w:p>
    <w:p w14:paraId="34016530" w14:textId="0A304A9C" w:rsidR="0060442F" w:rsidRDefault="0060442F">
      <w:r>
        <w:t>Your request will be discussed at the next Governing Body meeting</w:t>
      </w:r>
      <w:r w:rsidR="00416B9F">
        <w:t>, using all the information you have provided,</w:t>
      </w:r>
      <w:r>
        <w:t xml:space="preserve"> and you will be advised of the outcome.</w:t>
      </w:r>
      <w:r w:rsidR="00F90D27">
        <w:t xml:space="preserve"> </w:t>
      </w:r>
      <w:r>
        <w:t xml:space="preserve"> In the meantime I would like to suggest that if you are expecting any kind of relationship with us that you move on from quoting from documents from which you have picked out items that you seem to think we do not know about</w:t>
      </w:r>
      <w:r w:rsidR="00416B9F">
        <w:t xml:space="preserve">, </w:t>
      </w:r>
      <w:r>
        <w:t xml:space="preserve"> </w:t>
      </w:r>
      <w:r w:rsidR="00F90D27">
        <w:t>a</w:t>
      </w:r>
      <w:r>
        <w:t xml:space="preserve">nd that your knowledge will sway us in making any decision. </w:t>
      </w:r>
    </w:p>
    <w:p w14:paraId="34939FCE" w14:textId="49AD713B" w:rsidR="00E665E5" w:rsidRDefault="00E665E5">
      <w:r>
        <w:t>Yours sincerely</w:t>
      </w:r>
      <w:r w:rsidR="00733FF9">
        <w:t>,</w:t>
      </w:r>
    </w:p>
    <w:p w14:paraId="1DDDB4FC" w14:textId="3C8D39EA" w:rsidR="00733FF9" w:rsidRDefault="00733FF9">
      <w:r>
        <w:rPr>
          <w:noProof/>
        </w:rPr>
        <w:drawing>
          <wp:inline distT="0" distB="0" distL="0" distR="0" wp14:anchorId="61AC0D88" wp14:editId="5926B226">
            <wp:extent cx="2171700" cy="6000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171700" cy="600075"/>
                    </a:xfrm>
                    <a:prstGeom prst="rect">
                      <a:avLst/>
                    </a:prstGeom>
                    <a:noFill/>
                    <a:ln>
                      <a:noFill/>
                    </a:ln>
                  </pic:spPr>
                </pic:pic>
              </a:graphicData>
            </a:graphic>
          </wp:inline>
        </w:drawing>
      </w:r>
    </w:p>
    <w:p w14:paraId="014CDDF5" w14:textId="77777777" w:rsidR="00733FF9" w:rsidRDefault="00E665E5" w:rsidP="00733FF9">
      <w:pPr>
        <w:spacing w:after="0" w:line="240" w:lineRule="auto"/>
      </w:pPr>
      <w:r>
        <w:t>Sally de Jongh</w:t>
      </w:r>
    </w:p>
    <w:p w14:paraId="7976A5AC" w14:textId="712CC3EB" w:rsidR="00733FF9" w:rsidRDefault="00F90D27" w:rsidP="00FF21C4">
      <w:pPr>
        <w:spacing w:after="0" w:line="240" w:lineRule="auto"/>
      </w:pPr>
      <w:r>
        <w:t>Chair of Governors</w:t>
      </w:r>
      <w:r w:rsidR="00733FF9">
        <w:t>, Harlyn Primary School</w:t>
      </w:r>
    </w:p>
    <w:sectPr w:rsidR="00733FF9" w:rsidSect="00FF21C4">
      <w:pgSz w:w="11906" w:h="16838"/>
      <w:pgMar w:top="993"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0AAF"/>
    <w:rsid w:val="00416B9F"/>
    <w:rsid w:val="0060442F"/>
    <w:rsid w:val="00721DF6"/>
    <w:rsid w:val="00733FF9"/>
    <w:rsid w:val="00764614"/>
    <w:rsid w:val="00804841"/>
    <w:rsid w:val="00860AAF"/>
    <w:rsid w:val="00B56993"/>
    <w:rsid w:val="00C8544A"/>
    <w:rsid w:val="00DC2065"/>
    <w:rsid w:val="00E665E5"/>
    <w:rsid w:val="00F90D27"/>
    <w:rsid w:val="00FF21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51E571"/>
  <w15:docId w15:val="{1ADA8639-FF81-47A3-9EA4-F141CF87C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1</Pages>
  <Words>429</Words>
  <Characters>2451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Lawrence de Jongh</dc:creator>
  <cp:lastModifiedBy> Jill Schrodel</cp:lastModifiedBy>
  <cp:revision>3</cp:revision>
  <dcterms:created xsi:type="dcterms:W3CDTF">2020-03-10T12:56:00Z</dcterms:created>
  <dcterms:modified xsi:type="dcterms:W3CDTF">2020-03-10T13:11:00Z</dcterms:modified>
</cp:coreProperties>
</file>