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6B5EA" w14:textId="77777777" w:rsidR="002A4C46" w:rsidRPr="00CD4047" w:rsidRDefault="00800EB5">
      <w:pPr>
        <w:rPr>
          <w:b/>
          <w:sz w:val="28"/>
        </w:rPr>
      </w:pPr>
      <w:r w:rsidRPr="00CD4047">
        <w:rPr>
          <w:b/>
          <w:sz w:val="28"/>
        </w:rPr>
        <w:t>Governor Visit Report</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23B3DBCF" w:rsidR="00800EB5" w:rsidRPr="00350966" w:rsidRDefault="00111F3B">
            <w:pPr>
              <w:rPr>
                <w:rFonts w:ascii="Comic Sans MS" w:hAnsi="Comic Sans MS"/>
              </w:rPr>
            </w:pPr>
            <w:r>
              <w:rPr>
                <w:rFonts w:ascii="Comic Sans MS" w:hAnsi="Comic Sans MS"/>
              </w:rPr>
              <w:t>Murray Perkins</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2FD0D39B" w:rsidR="00800EB5" w:rsidRPr="00350966" w:rsidRDefault="0081685C">
            <w:pPr>
              <w:rPr>
                <w:rFonts w:ascii="Comic Sans MS" w:hAnsi="Comic Sans MS"/>
              </w:rPr>
            </w:pPr>
            <w:r>
              <w:rPr>
                <w:rFonts w:ascii="Comic Sans MS" w:hAnsi="Comic Sans MS"/>
              </w:rPr>
              <w:t>12</w:t>
            </w:r>
            <w:r w:rsidR="00E106B8">
              <w:rPr>
                <w:rFonts w:ascii="Comic Sans MS" w:hAnsi="Comic Sans MS"/>
              </w:rPr>
              <w:t>/</w:t>
            </w:r>
            <w:r>
              <w:rPr>
                <w:rFonts w:ascii="Comic Sans MS" w:hAnsi="Comic Sans MS"/>
              </w:rPr>
              <w:t>12</w:t>
            </w:r>
            <w:r w:rsidR="00E106B8">
              <w:rPr>
                <w:rFonts w:ascii="Comic Sans MS" w:hAnsi="Comic Sans MS"/>
              </w:rPr>
              <w:t>/202</w:t>
            </w:r>
            <w:r w:rsidR="005A2231">
              <w:rPr>
                <w:rFonts w:ascii="Comic Sans MS" w:hAnsi="Comic Sans MS"/>
              </w:rPr>
              <w:t>3</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241D57C1" w:rsidR="00800EB5" w:rsidRPr="00350966" w:rsidRDefault="00111F3B">
            <w:pPr>
              <w:rPr>
                <w:rFonts w:ascii="Comic Sans MS" w:hAnsi="Comic Sans MS"/>
              </w:rPr>
            </w:pPr>
            <w:r>
              <w:rPr>
                <w:rFonts w:ascii="Comic Sans MS" w:hAnsi="Comic Sans MS"/>
              </w:rPr>
              <w:t>English</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74CB9F05" w:rsidR="00800EB5" w:rsidRPr="00350966" w:rsidRDefault="0081685C">
            <w:pPr>
              <w:rPr>
                <w:rFonts w:ascii="Comic Sans MS" w:hAnsi="Comic Sans MS"/>
              </w:rPr>
            </w:pPr>
            <w:r>
              <w:rPr>
                <w:rFonts w:ascii="Comic Sans MS" w:hAnsi="Comic Sans MS"/>
              </w:rPr>
              <w:t>1P</w:t>
            </w:r>
          </w:p>
        </w:tc>
      </w:tr>
      <w:tr w:rsidR="00800EB5" w:rsidRPr="00350966" w14:paraId="21A6DAA5" w14:textId="77777777" w:rsidTr="00350966">
        <w:tc>
          <w:tcPr>
            <w:tcW w:w="9039" w:type="dxa"/>
            <w:gridSpan w:val="2"/>
          </w:tcPr>
          <w:p w14:paraId="341D1F2C" w14:textId="6383ECBD" w:rsidR="001D01B1" w:rsidRDefault="00C15986">
            <w:pPr>
              <w:rPr>
                <w:rFonts w:ascii="Comic Sans MS" w:hAnsi="Comic Sans MS"/>
                <w:b/>
                <w:bCs/>
                <w:i/>
              </w:rPr>
            </w:pPr>
            <w:r w:rsidRPr="001D01B1">
              <w:rPr>
                <w:rFonts w:ascii="Comic Sans MS" w:hAnsi="Comic Sans MS"/>
                <w:b/>
                <w:bCs/>
                <w:i/>
              </w:rPr>
              <w:t>Focus of Visit</w:t>
            </w:r>
          </w:p>
          <w:p w14:paraId="50815980" w14:textId="77777777" w:rsidR="003F5AB8" w:rsidRPr="001D01B1" w:rsidRDefault="003F5AB8">
            <w:pPr>
              <w:rPr>
                <w:rFonts w:ascii="Comic Sans MS" w:hAnsi="Comic Sans MS"/>
                <w:b/>
                <w:bCs/>
                <w:i/>
              </w:rPr>
            </w:pPr>
          </w:p>
          <w:p w14:paraId="441B0138" w14:textId="33DC1D5B" w:rsidR="00503737" w:rsidRDefault="001212B3">
            <w:pPr>
              <w:rPr>
                <w:rFonts w:ascii="Comic Sans MS" w:hAnsi="Comic Sans MS"/>
                <w:i/>
              </w:rPr>
            </w:pPr>
            <w:r>
              <w:rPr>
                <w:rFonts w:ascii="Comic Sans MS" w:hAnsi="Comic Sans MS"/>
                <w:i/>
              </w:rPr>
              <w:t xml:space="preserve">Opportunity to </w:t>
            </w:r>
            <w:r w:rsidR="0081685C">
              <w:rPr>
                <w:rFonts w:ascii="Comic Sans MS" w:hAnsi="Comic Sans MS"/>
                <w:i/>
              </w:rPr>
              <w:t>observe a year 1 English lesson</w:t>
            </w:r>
            <w:r w:rsidR="00503737">
              <w:rPr>
                <w:rFonts w:ascii="Comic Sans MS" w:hAnsi="Comic Sans MS"/>
                <w:i/>
              </w:rPr>
              <w:t xml:space="preserve"> in progress, building on </w:t>
            </w:r>
            <w:r w:rsidR="0081685C">
              <w:rPr>
                <w:rFonts w:ascii="Comic Sans MS" w:hAnsi="Comic Sans MS"/>
                <w:i/>
              </w:rPr>
              <w:t xml:space="preserve">previous </w:t>
            </w:r>
            <w:r w:rsidR="00503737">
              <w:rPr>
                <w:rFonts w:ascii="Comic Sans MS" w:hAnsi="Comic Sans MS"/>
                <w:i/>
              </w:rPr>
              <w:t>meetings</w:t>
            </w:r>
            <w:r w:rsidR="0081685C">
              <w:rPr>
                <w:rFonts w:ascii="Comic Sans MS" w:hAnsi="Comic Sans MS"/>
                <w:i/>
              </w:rPr>
              <w:t xml:space="preserve"> and visits</w:t>
            </w:r>
            <w:r w:rsidR="00503737">
              <w:rPr>
                <w:rFonts w:ascii="Comic Sans MS" w:hAnsi="Comic Sans MS"/>
                <w:i/>
              </w:rPr>
              <w:t>.</w:t>
            </w:r>
            <w:r w:rsidR="000836F1">
              <w:rPr>
                <w:rFonts w:ascii="Comic Sans MS" w:hAnsi="Comic Sans MS"/>
                <w:i/>
              </w:rPr>
              <w:t xml:space="preserve">  In addition, </w:t>
            </w:r>
            <w:r w:rsidR="005F32A2">
              <w:rPr>
                <w:rFonts w:ascii="Comic Sans MS" w:hAnsi="Comic Sans MS"/>
                <w:i/>
              </w:rPr>
              <w:t xml:space="preserve">to have </w:t>
            </w:r>
            <w:r w:rsidR="000836F1">
              <w:rPr>
                <w:rFonts w:ascii="Comic Sans MS" w:hAnsi="Comic Sans MS"/>
                <w:i/>
              </w:rPr>
              <w:t xml:space="preserve">a one-to-one meeting with the teacher, Rebecca Petley. </w:t>
            </w:r>
          </w:p>
          <w:p w14:paraId="3FD6786C" w14:textId="77777777" w:rsidR="00503737" w:rsidRDefault="00503737">
            <w:pPr>
              <w:rPr>
                <w:rFonts w:ascii="Comic Sans MS" w:hAnsi="Comic Sans MS"/>
                <w:i/>
              </w:rPr>
            </w:pPr>
          </w:p>
          <w:p w14:paraId="46360692" w14:textId="561C5265" w:rsidR="00800EB5" w:rsidRPr="00350966" w:rsidRDefault="00800EB5" w:rsidP="00503737">
            <w:pPr>
              <w:rPr>
                <w:rFonts w:ascii="Comic Sans MS" w:hAnsi="Comic Sans MS"/>
              </w:rPr>
            </w:pPr>
          </w:p>
        </w:tc>
      </w:tr>
      <w:tr w:rsidR="00800EB5" w:rsidRPr="00350966" w14:paraId="50A5A93C" w14:textId="77777777" w:rsidTr="00350966">
        <w:tc>
          <w:tcPr>
            <w:tcW w:w="9039" w:type="dxa"/>
            <w:gridSpan w:val="2"/>
          </w:tcPr>
          <w:p w14:paraId="7227ACC9" w14:textId="65A793F8" w:rsidR="001D01B1" w:rsidRDefault="00C15986">
            <w:pPr>
              <w:rPr>
                <w:rFonts w:ascii="Comic Sans MS" w:hAnsi="Comic Sans MS"/>
                <w:b/>
                <w:bCs/>
                <w:i/>
              </w:rPr>
            </w:pPr>
            <w:r w:rsidRPr="001D01B1">
              <w:rPr>
                <w:rFonts w:ascii="Comic Sans MS" w:hAnsi="Comic Sans MS"/>
                <w:b/>
                <w:bCs/>
                <w:i/>
              </w:rPr>
              <w:t>Summary of the activities</w:t>
            </w:r>
          </w:p>
          <w:p w14:paraId="107B69F5" w14:textId="77777777" w:rsidR="0081685C" w:rsidRDefault="0081685C">
            <w:pPr>
              <w:rPr>
                <w:rFonts w:ascii="Comic Sans MS" w:hAnsi="Comic Sans MS"/>
                <w:b/>
                <w:bCs/>
                <w:i/>
              </w:rPr>
            </w:pPr>
          </w:p>
          <w:p w14:paraId="3FB4BADD" w14:textId="1371773F" w:rsidR="000836F1" w:rsidRDefault="000836F1">
            <w:pPr>
              <w:rPr>
                <w:rFonts w:ascii="Comic Sans MS" w:hAnsi="Comic Sans MS"/>
                <w:bCs/>
                <w:i/>
              </w:rPr>
            </w:pPr>
            <w:r w:rsidRPr="000836F1">
              <w:rPr>
                <w:rFonts w:ascii="Comic Sans MS" w:hAnsi="Comic Sans MS"/>
                <w:bCs/>
                <w:i/>
              </w:rPr>
              <w:t xml:space="preserve">1P </w:t>
            </w:r>
            <w:r>
              <w:rPr>
                <w:rFonts w:ascii="Comic Sans MS" w:hAnsi="Comic Sans MS"/>
                <w:bCs/>
                <w:i/>
              </w:rPr>
              <w:t xml:space="preserve">were continuing an exercise focussing on instructional language.  Specifically, the making of a smoothie.  They had previously made smoothies and had begun the task of writing up the instructions.  </w:t>
            </w:r>
          </w:p>
          <w:p w14:paraId="02F85FE4" w14:textId="77777777" w:rsidR="000836F1" w:rsidRDefault="000836F1">
            <w:pPr>
              <w:rPr>
                <w:rFonts w:ascii="Comic Sans MS" w:hAnsi="Comic Sans MS"/>
                <w:bCs/>
                <w:i/>
              </w:rPr>
            </w:pPr>
          </w:p>
          <w:p w14:paraId="048EFB22" w14:textId="77777777" w:rsidR="000836F1" w:rsidRDefault="000836F1">
            <w:pPr>
              <w:rPr>
                <w:rFonts w:ascii="Comic Sans MS" w:hAnsi="Comic Sans MS"/>
                <w:bCs/>
                <w:i/>
              </w:rPr>
            </w:pPr>
            <w:r>
              <w:rPr>
                <w:rFonts w:ascii="Comic Sans MS" w:hAnsi="Comic Sans MS"/>
                <w:bCs/>
                <w:i/>
              </w:rPr>
              <w:t>The lesson began on the mat, with various questions and responses from the class, building on what they have been learning.</w:t>
            </w:r>
          </w:p>
          <w:p w14:paraId="7C4508D6" w14:textId="77777777" w:rsidR="000836F1" w:rsidRDefault="000836F1">
            <w:pPr>
              <w:rPr>
                <w:rFonts w:ascii="Comic Sans MS" w:hAnsi="Comic Sans MS"/>
                <w:bCs/>
                <w:i/>
              </w:rPr>
            </w:pPr>
          </w:p>
          <w:p w14:paraId="2AC75AF5" w14:textId="0C954B68" w:rsidR="000836F1" w:rsidRDefault="000836F1">
            <w:pPr>
              <w:rPr>
                <w:rFonts w:ascii="Comic Sans MS" w:hAnsi="Comic Sans MS"/>
                <w:bCs/>
                <w:i/>
              </w:rPr>
            </w:pPr>
            <w:r>
              <w:rPr>
                <w:rFonts w:ascii="Comic Sans MS" w:hAnsi="Comic Sans MS"/>
                <w:bCs/>
                <w:i/>
              </w:rPr>
              <w:t>Rebecca Petley was able to draw answers from almost all (if not all) the pupils and encouraged this engagement both verbally and through giving out small stickers as rewards.</w:t>
            </w:r>
          </w:p>
          <w:p w14:paraId="567A97B1" w14:textId="77777777" w:rsidR="000836F1" w:rsidRDefault="000836F1">
            <w:pPr>
              <w:rPr>
                <w:rFonts w:ascii="Comic Sans MS" w:hAnsi="Comic Sans MS"/>
                <w:bCs/>
                <w:i/>
              </w:rPr>
            </w:pPr>
          </w:p>
          <w:p w14:paraId="381A4302" w14:textId="5053CD77" w:rsidR="000836F1" w:rsidRDefault="000836F1">
            <w:pPr>
              <w:rPr>
                <w:rFonts w:ascii="Comic Sans MS" w:hAnsi="Comic Sans MS"/>
                <w:bCs/>
                <w:i/>
              </w:rPr>
            </w:pPr>
            <w:r>
              <w:rPr>
                <w:rFonts w:ascii="Comic Sans MS" w:hAnsi="Comic Sans MS"/>
                <w:bCs/>
                <w:i/>
              </w:rPr>
              <w:t xml:space="preserve">Pupils then moved to their tables and continued the writing exercise.  I was able to look at different pupils work as they added instructions to their books.  </w:t>
            </w:r>
          </w:p>
          <w:p w14:paraId="39FE2393" w14:textId="77777777" w:rsidR="000836F1" w:rsidRDefault="000836F1">
            <w:pPr>
              <w:rPr>
                <w:rFonts w:ascii="Comic Sans MS" w:hAnsi="Comic Sans MS"/>
                <w:bCs/>
                <w:i/>
              </w:rPr>
            </w:pPr>
          </w:p>
          <w:p w14:paraId="68E47B91" w14:textId="09589749" w:rsidR="000836F1" w:rsidRDefault="000836F1">
            <w:pPr>
              <w:rPr>
                <w:rFonts w:ascii="Comic Sans MS" w:hAnsi="Comic Sans MS"/>
                <w:bCs/>
                <w:i/>
              </w:rPr>
            </w:pPr>
            <w:r>
              <w:rPr>
                <w:rFonts w:ascii="Comic Sans MS" w:hAnsi="Comic Sans MS"/>
                <w:bCs/>
                <w:i/>
              </w:rPr>
              <w:t xml:space="preserve">I then had a separate meeting with Rebecca outside the classroom.  </w:t>
            </w:r>
          </w:p>
          <w:p w14:paraId="3CF9379B" w14:textId="77777777" w:rsidR="000836F1" w:rsidRDefault="000836F1">
            <w:pPr>
              <w:rPr>
                <w:rFonts w:ascii="Comic Sans MS" w:hAnsi="Comic Sans MS"/>
                <w:bCs/>
                <w:i/>
              </w:rPr>
            </w:pPr>
          </w:p>
          <w:p w14:paraId="01D7D8D2" w14:textId="1791E0FC" w:rsidR="00C15986" w:rsidRPr="00350966" w:rsidRDefault="00C15986" w:rsidP="000836F1">
            <w:pPr>
              <w:rPr>
                <w:rFonts w:ascii="Comic Sans MS" w:hAnsi="Comic Sans MS"/>
              </w:rPr>
            </w:pPr>
          </w:p>
        </w:tc>
      </w:tr>
      <w:tr w:rsidR="00A01546" w:rsidRPr="00350966" w14:paraId="46242DC5" w14:textId="77777777" w:rsidTr="00350966">
        <w:tc>
          <w:tcPr>
            <w:tcW w:w="9039" w:type="dxa"/>
            <w:gridSpan w:val="2"/>
          </w:tcPr>
          <w:p w14:paraId="4DFB7FE7" w14:textId="2F545BC1" w:rsidR="001D01B1" w:rsidRPr="001D01B1" w:rsidRDefault="00C15986">
            <w:pPr>
              <w:rPr>
                <w:rFonts w:ascii="Comic Sans MS" w:hAnsi="Comic Sans MS"/>
                <w:b/>
                <w:bCs/>
                <w:i/>
              </w:rPr>
            </w:pPr>
            <w:r w:rsidRPr="001D01B1">
              <w:rPr>
                <w:rFonts w:ascii="Comic Sans MS" w:hAnsi="Comic Sans MS"/>
                <w:b/>
                <w:bCs/>
                <w:i/>
              </w:rPr>
              <w:t>What I have learned from my visit</w:t>
            </w:r>
          </w:p>
          <w:p w14:paraId="6564D896" w14:textId="77777777" w:rsidR="00A84DF8" w:rsidRDefault="00A84DF8" w:rsidP="00C86E26">
            <w:pPr>
              <w:rPr>
                <w:rFonts w:ascii="Comic Sans MS" w:hAnsi="Comic Sans MS"/>
                <w:i/>
              </w:rPr>
            </w:pPr>
          </w:p>
          <w:p w14:paraId="26B088BD" w14:textId="0943333B" w:rsidR="000836F1" w:rsidRDefault="000836F1" w:rsidP="00C86E26">
            <w:pPr>
              <w:rPr>
                <w:rFonts w:ascii="Comic Sans MS" w:hAnsi="Comic Sans MS"/>
                <w:i/>
              </w:rPr>
            </w:pPr>
            <w:r>
              <w:rPr>
                <w:rFonts w:ascii="Comic Sans MS" w:hAnsi="Comic Sans MS"/>
                <w:i/>
              </w:rPr>
              <w:t xml:space="preserve">I had a useful one-to-one meeting with Rebecca Petley, discussing not only the class I’d observed, but the English curriculum in general.  </w:t>
            </w:r>
          </w:p>
          <w:p w14:paraId="72111953" w14:textId="77777777" w:rsidR="000836F1" w:rsidRDefault="000836F1" w:rsidP="00C86E26">
            <w:pPr>
              <w:rPr>
                <w:rFonts w:ascii="Comic Sans MS" w:hAnsi="Comic Sans MS"/>
                <w:i/>
              </w:rPr>
            </w:pPr>
          </w:p>
          <w:p w14:paraId="15057C84" w14:textId="26926058" w:rsidR="000836F1" w:rsidRDefault="000836F1" w:rsidP="00C86E26">
            <w:pPr>
              <w:rPr>
                <w:rFonts w:ascii="Comic Sans MS" w:hAnsi="Comic Sans MS"/>
                <w:i/>
              </w:rPr>
            </w:pPr>
            <w:r>
              <w:rPr>
                <w:rFonts w:ascii="Comic Sans MS" w:hAnsi="Comic Sans MS"/>
                <w:i/>
              </w:rPr>
              <w:t xml:space="preserve">As with my visit for humanities, it was encouraging to see how well behaved the class was, overall, how interested the children generally were and, in particular, the dedication the teacher had to her classroom work and the subject as a whole. </w:t>
            </w:r>
          </w:p>
          <w:p w14:paraId="0ED3AED1" w14:textId="77777777" w:rsidR="000836F1" w:rsidRDefault="000836F1" w:rsidP="00C86E26">
            <w:pPr>
              <w:rPr>
                <w:rFonts w:ascii="Comic Sans MS" w:hAnsi="Comic Sans MS"/>
                <w:i/>
              </w:rPr>
            </w:pPr>
          </w:p>
          <w:p w14:paraId="69E63E19" w14:textId="53008B03" w:rsidR="000836F1" w:rsidRDefault="000836F1" w:rsidP="00C86E26">
            <w:pPr>
              <w:rPr>
                <w:rFonts w:ascii="Comic Sans MS" w:hAnsi="Comic Sans MS"/>
                <w:i/>
              </w:rPr>
            </w:pPr>
            <w:r>
              <w:rPr>
                <w:rFonts w:ascii="Comic Sans MS" w:hAnsi="Comic Sans MS"/>
                <w:i/>
              </w:rPr>
              <w:t xml:space="preserve">I had some experience of this exercise with my own daughter and it was interesting and notable that changes had been made to its approach.  As was explained to me, they are now breaking this exercise into more segments to give the children more time to focus on the writing exercise and </w:t>
            </w:r>
            <w:r w:rsidR="00FC4D16">
              <w:rPr>
                <w:rFonts w:ascii="Comic Sans MS" w:hAnsi="Comic Sans MS"/>
                <w:i/>
              </w:rPr>
              <w:t xml:space="preserve">complete a greater volume of work on the subject.  </w:t>
            </w:r>
          </w:p>
          <w:p w14:paraId="78069378" w14:textId="77777777" w:rsidR="00FC4D16" w:rsidRDefault="00FC4D16" w:rsidP="00C86E26">
            <w:pPr>
              <w:rPr>
                <w:rFonts w:ascii="Comic Sans MS" w:hAnsi="Comic Sans MS"/>
                <w:i/>
              </w:rPr>
            </w:pPr>
          </w:p>
          <w:p w14:paraId="5250CA03" w14:textId="568F56FC" w:rsidR="00FC4D16" w:rsidRDefault="00FC4D16" w:rsidP="00C86E26">
            <w:pPr>
              <w:rPr>
                <w:rFonts w:ascii="Comic Sans MS" w:hAnsi="Comic Sans MS"/>
                <w:i/>
              </w:rPr>
            </w:pPr>
            <w:r>
              <w:rPr>
                <w:rFonts w:ascii="Comic Sans MS" w:hAnsi="Comic Sans MS"/>
                <w:i/>
              </w:rPr>
              <w:lastRenderedPageBreak/>
              <w:t xml:space="preserve">It was also notable that while there was an expected range of abilities within the class, in all cases, when looking at earlier work in the pupils’ books and what was being undertaken in the lesson I observed, there was clear universal improvement.  So, while there may be different levels of improvement between pupils, there was nonetheless improvement across the board, so much as I observed.    </w:t>
            </w:r>
          </w:p>
          <w:p w14:paraId="5408E3DA" w14:textId="77777777" w:rsidR="00FC4D16" w:rsidRDefault="00FC4D16" w:rsidP="00C86E26">
            <w:pPr>
              <w:rPr>
                <w:rFonts w:ascii="Comic Sans MS" w:hAnsi="Comic Sans MS"/>
                <w:i/>
              </w:rPr>
            </w:pPr>
          </w:p>
          <w:p w14:paraId="741A0805" w14:textId="1E5EF57E" w:rsidR="00FC4D16" w:rsidRDefault="00FC4D16" w:rsidP="00C86E26">
            <w:pPr>
              <w:rPr>
                <w:rFonts w:ascii="Comic Sans MS" w:hAnsi="Comic Sans MS"/>
                <w:i/>
              </w:rPr>
            </w:pPr>
            <w:r>
              <w:rPr>
                <w:rFonts w:ascii="Comic Sans MS" w:hAnsi="Comic Sans MS"/>
                <w:i/>
              </w:rPr>
              <w:t>I</w:t>
            </w:r>
            <w:r w:rsidR="005F32A2">
              <w:rPr>
                <w:rFonts w:ascii="Comic Sans MS" w:hAnsi="Comic Sans MS"/>
                <w:i/>
              </w:rPr>
              <w:t>t</w:t>
            </w:r>
            <w:r>
              <w:rPr>
                <w:rFonts w:ascii="Comic Sans MS" w:hAnsi="Comic Sans MS"/>
                <w:i/>
              </w:rPr>
              <w:t xml:space="preserve"> was also of some interest that this class had one pupil who appeared to be ahead of his cohort, in terms of the presentation of his writing, what he was writing and his technical understanding.  Rebecca Petley explained that this student was also doing spellings at a different level to others in the class, requiring her to give him a tailored list.  What was pleasing in particular was the care being taken to meet this pupils individual needs as much as those with less ability in the subject being taught. </w:t>
            </w:r>
          </w:p>
          <w:p w14:paraId="25B2A240" w14:textId="77777777" w:rsidR="00FC4D16" w:rsidRDefault="00FC4D16" w:rsidP="00C86E26">
            <w:pPr>
              <w:rPr>
                <w:rFonts w:ascii="Comic Sans MS" w:hAnsi="Comic Sans MS"/>
                <w:i/>
              </w:rPr>
            </w:pPr>
          </w:p>
          <w:p w14:paraId="10BF9204" w14:textId="3C82166D" w:rsidR="00F95AD0" w:rsidRDefault="00FC4D16" w:rsidP="00C86E26">
            <w:pPr>
              <w:rPr>
                <w:rFonts w:ascii="Comic Sans MS" w:hAnsi="Comic Sans MS"/>
                <w:i/>
              </w:rPr>
            </w:pPr>
            <w:r>
              <w:rPr>
                <w:rFonts w:ascii="Comic Sans MS" w:hAnsi="Comic Sans MS"/>
                <w:i/>
              </w:rPr>
              <w:t>As with a previous visit focussing on English, it</w:t>
            </w:r>
            <w:r w:rsidR="005F32A2">
              <w:rPr>
                <w:rFonts w:ascii="Comic Sans MS" w:hAnsi="Comic Sans MS"/>
                <w:i/>
              </w:rPr>
              <w:t xml:space="preserve"> i</w:t>
            </w:r>
            <w:r>
              <w:rPr>
                <w:rFonts w:ascii="Comic Sans MS" w:hAnsi="Comic Sans MS"/>
                <w:i/>
              </w:rPr>
              <w:t xml:space="preserve">s clear there is a strong coordinated approach to the subject, an awareness and understanding of where development needs might lie from reporting and stats, and close attention to those areas requiring more focus.  </w:t>
            </w:r>
          </w:p>
          <w:p w14:paraId="7B6BBDB2" w14:textId="77777777" w:rsidR="00FC4D16" w:rsidRDefault="00FC4D16" w:rsidP="00C86E26">
            <w:pPr>
              <w:rPr>
                <w:rFonts w:ascii="Comic Sans MS" w:hAnsi="Comic Sans MS"/>
                <w:i/>
              </w:rPr>
            </w:pPr>
          </w:p>
          <w:p w14:paraId="794423F4" w14:textId="5270D36D" w:rsidR="003A424C" w:rsidRPr="00350966" w:rsidRDefault="003A424C" w:rsidP="00C86E26">
            <w:pPr>
              <w:rPr>
                <w:rFonts w:ascii="Comic Sans MS" w:hAnsi="Comic Sans MS"/>
              </w:rPr>
            </w:pPr>
            <w:r w:rsidRPr="00350966">
              <w:rPr>
                <w:rFonts w:ascii="Comic Sans MS" w:hAnsi="Comic Sans MS"/>
              </w:rPr>
              <w:t xml:space="preserve"> </w:t>
            </w:r>
          </w:p>
        </w:tc>
      </w:tr>
      <w:tr w:rsidR="00D502A0" w:rsidRPr="00350966" w14:paraId="5694C64C" w14:textId="77777777" w:rsidTr="00350966">
        <w:tc>
          <w:tcPr>
            <w:tcW w:w="9039" w:type="dxa"/>
            <w:gridSpan w:val="2"/>
          </w:tcPr>
          <w:p w14:paraId="0526E075" w14:textId="4D15424F" w:rsidR="00D379DF" w:rsidRDefault="00D502A0">
            <w:pPr>
              <w:rPr>
                <w:rFonts w:ascii="Comic Sans MS" w:hAnsi="Comic Sans MS"/>
                <w:b/>
                <w:bCs/>
                <w:i/>
              </w:rPr>
            </w:pPr>
            <w:r w:rsidRPr="001D01B1">
              <w:rPr>
                <w:rFonts w:ascii="Comic Sans MS" w:hAnsi="Comic Sans MS"/>
                <w:b/>
                <w:bCs/>
                <w:i/>
              </w:rPr>
              <w:lastRenderedPageBreak/>
              <w:t>Idea for future visits</w:t>
            </w:r>
          </w:p>
          <w:p w14:paraId="481EB16E" w14:textId="77777777" w:rsidR="00F95AD0" w:rsidRPr="001D01B1" w:rsidRDefault="00F95AD0">
            <w:pPr>
              <w:rPr>
                <w:rFonts w:ascii="Comic Sans MS" w:hAnsi="Comic Sans MS"/>
                <w:b/>
                <w:bCs/>
                <w:i/>
              </w:rPr>
            </w:pPr>
          </w:p>
          <w:p w14:paraId="4A161AF7" w14:textId="569C0D5A" w:rsidR="00D502A0" w:rsidRDefault="00F95AD0" w:rsidP="00F95AD0">
            <w:pPr>
              <w:rPr>
                <w:rFonts w:ascii="Comic Sans MS" w:hAnsi="Comic Sans MS"/>
                <w:i/>
              </w:rPr>
            </w:pPr>
            <w:r>
              <w:rPr>
                <w:rFonts w:ascii="Comic Sans MS" w:hAnsi="Comic Sans MS"/>
                <w:i/>
              </w:rPr>
              <w:t xml:space="preserve">In the new </w:t>
            </w:r>
            <w:r w:rsidR="00FC4D16">
              <w:rPr>
                <w:rFonts w:ascii="Comic Sans MS" w:hAnsi="Comic Sans MS"/>
                <w:i/>
              </w:rPr>
              <w:t xml:space="preserve">calendar </w:t>
            </w:r>
            <w:r>
              <w:rPr>
                <w:rFonts w:ascii="Comic Sans MS" w:hAnsi="Comic Sans MS"/>
                <w:i/>
              </w:rPr>
              <w:t>year</w:t>
            </w:r>
            <w:r w:rsidR="009247D0">
              <w:rPr>
                <w:rFonts w:ascii="Comic Sans MS" w:hAnsi="Comic Sans MS"/>
                <w:i/>
              </w:rPr>
              <w:t xml:space="preserve"> </w:t>
            </w:r>
            <w:r w:rsidR="001218FD">
              <w:rPr>
                <w:rFonts w:ascii="Comic Sans MS" w:hAnsi="Comic Sans MS"/>
                <w:i/>
              </w:rPr>
              <w:t xml:space="preserve">I </w:t>
            </w:r>
            <w:r w:rsidR="00FC4D16">
              <w:rPr>
                <w:rFonts w:ascii="Comic Sans MS" w:hAnsi="Comic Sans MS"/>
                <w:i/>
              </w:rPr>
              <w:t xml:space="preserve">aim to </w:t>
            </w:r>
            <w:r w:rsidR="009247D0">
              <w:rPr>
                <w:rFonts w:ascii="Comic Sans MS" w:hAnsi="Comic Sans MS"/>
                <w:i/>
              </w:rPr>
              <w:t xml:space="preserve">carry out another visit to observe </w:t>
            </w:r>
            <w:r w:rsidR="00FC4D16">
              <w:rPr>
                <w:rFonts w:ascii="Comic Sans MS" w:hAnsi="Comic Sans MS"/>
                <w:i/>
              </w:rPr>
              <w:t>a different year group (year 6 ideally, given I’ve yet to sit in on a year 6 class)</w:t>
            </w:r>
            <w:r>
              <w:rPr>
                <w:rFonts w:ascii="Comic Sans MS" w:hAnsi="Comic Sans MS"/>
                <w:i/>
              </w:rPr>
              <w:t xml:space="preserve">. </w:t>
            </w:r>
          </w:p>
          <w:p w14:paraId="6F5947A1" w14:textId="77777777" w:rsidR="00FC4D16" w:rsidRDefault="00FC4D16" w:rsidP="00F95AD0">
            <w:pPr>
              <w:rPr>
                <w:rFonts w:ascii="Comic Sans MS" w:hAnsi="Comic Sans MS"/>
                <w:i/>
              </w:rPr>
            </w:pPr>
          </w:p>
          <w:p w14:paraId="1BCE5B64" w14:textId="470FF425" w:rsidR="00F95AD0" w:rsidRPr="00350966" w:rsidRDefault="00F95AD0" w:rsidP="00F95AD0">
            <w:pPr>
              <w:rPr>
                <w:rFonts w:ascii="Comic Sans MS" w:hAnsi="Comic Sans MS"/>
              </w:rPr>
            </w:pPr>
          </w:p>
        </w:tc>
      </w:tr>
      <w:tr w:rsidR="00800EB5" w:rsidRPr="00350966" w14:paraId="07260470" w14:textId="77777777" w:rsidTr="00350966">
        <w:trPr>
          <w:trHeight w:val="1203"/>
        </w:trPr>
        <w:tc>
          <w:tcPr>
            <w:tcW w:w="9039" w:type="dxa"/>
            <w:gridSpan w:val="2"/>
          </w:tcPr>
          <w:p w14:paraId="4BD3681B" w14:textId="060A77CC" w:rsidR="00CD4047" w:rsidRDefault="00D502A0" w:rsidP="00D502A0">
            <w:pPr>
              <w:rPr>
                <w:rFonts w:ascii="Comic Sans MS" w:hAnsi="Comic Sans MS"/>
              </w:rPr>
            </w:pPr>
            <w:r w:rsidRPr="00350966">
              <w:rPr>
                <w:rFonts w:ascii="Comic Sans MS" w:hAnsi="Comic Sans MS"/>
                <w:i/>
              </w:rPr>
              <w:t>Any other comments</w:t>
            </w:r>
          </w:p>
          <w:p w14:paraId="2778C610" w14:textId="77777777" w:rsidR="00CD4047" w:rsidRDefault="00CD4047" w:rsidP="00D502A0">
            <w:pPr>
              <w:rPr>
                <w:rFonts w:ascii="Comic Sans MS" w:hAnsi="Comic Sans MS"/>
              </w:rPr>
            </w:pPr>
          </w:p>
          <w:p w14:paraId="099E12BA" w14:textId="77777777" w:rsidR="00DA5D69" w:rsidRDefault="00DA5D69" w:rsidP="00D502A0">
            <w:pPr>
              <w:rPr>
                <w:rFonts w:ascii="Comic Sans MS" w:hAnsi="Comic Sans MS"/>
              </w:rPr>
            </w:pPr>
          </w:p>
          <w:p w14:paraId="104122E5" w14:textId="77777777" w:rsidR="00DA5D69" w:rsidRDefault="00DA5D69" w:rsidP="00D502A0">
            <w:pPr>
              <w:rPr>
                <w:rFonts w:ascii="Comic Sans MS" w:hAnsi="Comic Sans MS"/>
              </w:rPr>
            </w:pPr>
          </w:p>
          <w:p w14:paraId="2DE45CF2" w14:textId="77777777" w:rsidR="00DA5D69" w:rsidRDefault="00DA5D69" w:rsidP="00D502A0">
            <w:pPr>
              <w:rPr>
                <w:rFonts w:ascii="Comic Sans MS" w:hAnsi="Comic Sans MS"/>
              </w:rPr>
            </w:pP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1D01B1">
      <w:pgSz w:w="11906" w:h="16838"/>
      <w:pgMar w:top="567"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EB5"/>
    <w:rsid w:val="000013B0"/>
    <w:rsid w:val="000345EF"/>
    <w:rsid w:val="00064F34"/>
    <w:rsid w:val="000746BC"/>
    <w:rsid w:val="000836F1"/>
    <w:rsid w:val="000F712D"/>
    <w:rsid w:val="00100AC7"/>
    <w:rsid w:val="00111F3B"/>
    <w:rsid w:val="001212B3"/>
    <w:rsid w:val="001218FD"/>
    <w:rsid w:val="001A1108"/>
    <w:rsid w:val="001D01B1"/>
    <w:rsid w:val="00203A57"/>
    <w:rsid w:val="002A4C46"/>
    <w:rsid w:val="002B1608"/>
    <w:rsid w:val="002D7EE2"/>
    <w:rsid w:val="00311103"/>
    <w:rsid w:val="003257D5"/>
    <w:rsid w:val="00350966"/>
    <w:rsid w:val="00380208"/>
    <w:rsid w:val="003A424C"/>
    <w:rsid w:val="003F5AB8"/>
    <w:rsid w:val="004A6ABF"/>
    <w:rsid w:val="00503737"/>
    <w:rsid w:val="00542F20"/>
    <w:rsid w:val="00574A7B"/>
    <w:rsid w:val="00595031"/>
    <w:rsid w:val="005A2231"/>
    <w:rsid w:val="005C4D97"/>
    <w:rsid w:val="005F32A2"/>
    <w:rsid w:val="006937FD"/>
    <w:rsid w:val="006C1404"/>
    <w:rsid w:val="006F04AC"/>
    <w:rsid w:val="00763F59"/>
    <w:rsid w:val="007C70E4"/>
    <w:rsid w:val="007C7A8B"/>
    <w:rsid w:val="00800EB5"/>
    <w:rsid w:val="0081685C"/>
    <w:rsid w:val="00876052"/>
    <w:rsid w:val="00883169"/>
    <w:rsid w:val="008B06FA"/>
    <w:rsid w:val="008E2535"/>
    <w:rsid w:val="008F0847"/>
    <w:rsid w:val="009247D0"/>
    <w:rsid w:val="00986B9F"/>
    <w:rsid w:val="00A01546"/>
    <w:rsid w:val="00A84DF8"/>
    <w:rsid w:val="00AD0F21"/>
    <w:rsid w:val="00AD7D90"/>
    <w:rsid w:val="00B30647"/>
    <w:rsid w:val="00B84D3C"/>
    <w:rsid w:val="00C15986"/>
    <w:rsid w:val="00C86E26"/>
    <w:rsid w:val="00CD4047"/>
    <w:rsid w:val="00D379DF"/>
    <w:rsid w:val="00D502A0"/>
    <w:rsid w:val="00DA5D69"/>
    <w:rsid w:val="00E106B8"/>
    <w:rsid w:val="00E17347"/>
    <w:rsid w:val="00EB44B5"/>
    <w:rsid w:val="00EC4946"/>
    <w:rsid w:val="00EC604F"/>
    <w:rsid w:val="00ED4CA8"/>
    <w:rsid w:val="00ED5FE1"/>
    <w:rsid w:val="00F24740"/>
    <w:rsid w:val="00F31BCE"/>
    <w:rsid w:val="00F95AD0"/>
    <w:rsid w:val="00FC4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796981">
      <w:bodyDiv w:val="1"/>
      <w:marLeft w:val="0"/>
      <w:marRight w:val="0"/>
      <w:marTop w:val="0"/>
      <w:marBottom w:val="0"/>
      <w:divBdr>
        <w:top w:val="none" w:sz="0" w:space="0" w:color="auto"/>
        <w:left w:val="none" w:sz="0" w:space="0" w:color="auto"/>
        <w:bottom w:val="none" w:sz="0" w:space="0" w:color="auto"/>
        <w:right w:val="none" w:sz="0" w:space="0" w:color="auto"/>
      </w:divBdr>
      <w:divsChild>
        <w:div w:id="1980066217">
          <w:marLeft w:val="0"/>
          <w:marRight w:val="0"/>
          <w:marTop w:val="0"/>
          <w:marBottom w:val="0"/>
          <w:divBdr>
            <w:top w:val="none" w:sz="0" w:space="0" w:color="auto"/>
            <w:left w:val="none" w:sz="0" w:space="0" w:color="auto"/>
            <w:bottom w:val="none" w:sz="0" w:space="0" w:color="auto"/>
            <w:right w:val="none" w:sz="0" w:space="0" w:color="auto"/>
          </w:divBdr>
        </w:div>
        <w:div w:id="430129364">
          <w:marLeft w:val="0"/>
          <w:marRight w:val="0"/>
          <w:marTop w:val="0"/>
          <w:marBottom w:val="0"/>
          <w:divBdr>
            <w:top w:val="none" w:sz="0" w:space="0" w:color="auto"/>
            <w:left w:val="none" w:sz="0" w:space="0" w:color="auto"/>
            <w:bottom w:val="none" w:sz="0" w:space="0" w:color="auto"/>
            <w:right w:val="none" w:sz="0" w:space="0" w:color="auto"/>
          </w:divBdr>
        </w:div>
        <w:div w:id="415903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482</Words>
  <Characters>2748</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2</cp:revision>
  <cp:lastPrinted>2023-03-20T15:20:00Z</cp:lastPrinted>
  <dcterms:created xsi:type="dcterms:W3CDTF">2024-01-04T12:36:00Z</dcterms:created>
  <dcterms:modified xsi:type="dcterms:W3CDTF">2024-01-04T12:36:00Z</dcterms:modified>
</cp:coreProperties>
</file>