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3F4C" w14:textId="1AA57E46" w:rsidR="004E638D" w:rsidRPr="00183878" w:rsidRDefault="00740D0A">
      <w:pPr>
        <w:rPr>
          <w:rFonts w:ascii="Comic Sans MS" w:hAnsi="Comic Sans MS"/>
          <w:sz w:val="40"/>
          <w:u w:val="single"/>
        </w:rPr>
      </w:pPr>
      <w:r w:rsidRPr="00183878">
        <w:rPr>
          <w:rFonts w:ascii="Comic Sans MS" w:hAnsi="Comic Sans MS"/>
          <w:sz w:val="40"/>
          <w:u w:val="single"/>
        </w:rPr>
        <w:t>Governors report Autumn 23</w:t>
      </w:r>
      <w:r w:rsidR="00183878" w:rsidRPr="00183878">
        <w:rPr>
          <w:rFonts w:ascii="Comic Sans MS" w:hAnsi="Comic Sans MS"/>
          <w:sz w:val="40"/>
          <w:u w:val="single"/>
        </w:rPr>
        <w:t xml:space="preserve"> - Computing</w:t>
      </w:r>
    </w:p>
    <w:p w14:paraId="3592064D" w14:textId="77777777" w:rsidR="006C65CF" w:rsidRPr="00885192" w:rsidRDefault="006C65CF">
      <w:pPr>
        <w:rPr>
          <w:rFonts w:ascii="Comic Sans MS" w:hAnsi="Comic Sans MS"/>
          <w:sz w:val="40"/>
        </w:rPr>
      </w:pPr>
      <w:r w:rsidRPr="00885192">
        <w:rPr>
          <w:rFonts w:ascii="Comic Sans MS" w:hAnsi="Comic Sans MS"/>
          <w:sz w:val="40"/>
        </w:rPr>
        <w:t>Provisions across the school:</w:t>
      </w:r>
    </w:p>
    <w:p w14:paraId="3E087A96" w14:textId="77777777" w:rsidR="006C65CF" w:rsidRPr="00885192" w:rsidRDefault="00740D0A">
      <w:pPr>
        <w:rPr>
          <w:rFonts w:ascii="Comic Sans MS" w:hAnsi="Comic Sans MS"/>
          <w:sz w:val="24"/>
        </w:rPr>
      </w:pPr>
      <w:r w:rsidRPr="00885192">
        <w:rPr>
          <w:rFonts w:ascii="Comic Sans MS" w:hAnsi="Comic Sans MS"/>
          <w:sz w:val="24"/>
        </w:rPr>
        <w:t xml:space="preserve">Since the last monitoring report, we have spent time looking at the technology and provisions across the school. I ran an INSET on how to use Google Classroom and supported teachers with using this so that children could access a range of work during COVID. </w:t>
      </w:r>
    </w:p>
    <w:p w14:paraId="66539253" w14:textId="77777777" w:rsidR="008D60FA" w:rsidRPr="00885192" w:rsidRDefault="00740D0A">
      <w:pPr>
        <w:rPr>
          <w:rFonts w:ascii="Comic Sans MS" w:hAnsi="Comic Sans MS"/>
          <w:sz w:val="24"/>
        </w:rPr>
      </w:pPr>
      <w:r w:rsidRPr="00885192">
        <w:rPr>
          <w:rFonts w:ascii="Comic Sans MS" w:hAnsi="Comic Sans MS"/>
          <w:sz w:val="24"/>
        </w:rPr>
        <w:t xml:space="preserve">With the help of our technician, Amar, we have ensured that all classrooms have an </w:t>
      </w:r>
      <w:proofErr w:type="spellStart"/>
      <w:r w:rsidRPr="00885192">
        <w:rPr>
          <w:rFonts w:ascii="Comic Sans MS" w:hAnsi="Comic Sans MS"/>
          <w:sz w:val="24"/>
        </w:rPr>
        <w:t>Ipad</w:t>
      </w:r>
      <w:proofErr w:type="spellEnd"/>
      <w:r w:rsidRPr="00885192">
        <w:rPr>
          <w:rFonts w:ascii="Comic Sans MS" w:hAnsi="Comic Sans MS"/>
          <w:sz w:val="24"/>
        </w:rPr>
        <w:t xml:space="preserve">. These are being used to support children with EAL – through the </w:t>
      </w:r>
      <w:r w:rsidR="006C65CF" w:rsidRPr="00885192">
        <w:rPr>
          <w:rFonts w:ascii="Comic Sans MS" w:hAnsi="Comic Sans MS"/>
          <w:sz w:val="24"/>
        </w:rPr>
        <w:t>‘</w:t>
      </w:r>
      <w:proofErr w:type="spellStart"/>
      <w:r w:rsidRPr="00885192">
        <w:rPr>
          <w:rFonts w:ascii="Comic Sans MS" w:hAnsi="Comic Sans MS"/>
          <w:sz w:val="24"/>
        </w:rPr>
        <w:t>Sayhi</w:t>
      </w:r>
      <w:proofErr w:type="spellEnd"/>
      <w:r w:rsidR="006C65CF" w:rsidRPr="00885192">
        <w:rPr>
          <w:rFonts w:ascii="Comic Sans MS" w:hAnsi="Comic Sans MS"/>
          <w:sz w:val="24"/>
        </w:rPr>
        <w:t>’</w:t>
      </w:r>
      <w:r w:rsidRPr="00885192">
        <w:rPr>
          <w:rFonts w:ascii="Comic Sans MS" w:hAnsi="Comic Sans MS"/>
          <w:sz w:val="24"/>
        </w:rPr>
        <w:t xml:space="preserve"> app. Currently, I have a child in my </w:t>
      </w:r>
      <w:r w:rsidR="00A549B6" w:rsidRPr="00885192">
        <w:rPr>
          <w:rFonts w:ascii="Comic Sans MS" w:hAnsi="Comic Sans MS"/>
          <w:sz w:val="24"/>
        </w:rPr>
        <w:t>class who</w:t>
      </w:r>
      <w:r w:rsidRPr="00885192">
        <w:rPr>
          <w:rFonts w:ascii="Comic Sans MS" w:hAnsi="Comic Sans MS"/>
          <w:sz w:val="24"/>
        </w:rPr>
        <w:t xml:space="preserve"> uses this to translate work during topic lessons</w:t>
      </w:r>
      <w:r w:rsidR="00A549B6" w:rsidRPr="00885192">
        <w:rPr>
          <w:rFonts w:ascii="Comic Sans MS" w:hAnsi="Comic Sans MS"/>
          <w:sz w:val="24"/>
        </w:rPr>
        <w:t xml:space="preserve"> (</w:t>
      </w:r>
      <w:r w:rsidRPr="00885192">
        <w:rPr>
          <w:rFonts w:ascii="Comic Sans MS" w:hAnsi="Comic Sans MS"/>
          <w:sz w:val="24"/>
        </w:rPr>
        <w:t xml:space="preserve">he is interested in learning about WW2 </w:t>
      </w:r>
      <w:r w:rsidR="006C65CF" w:rsidRPr="00885192">
        <w:rPr>
          <w:rFonts w:ascii="Comic Sans MS" w:hAnsi="Comic Sans MS"/>
          <w:sz w:val="24"/>
        </w:rPr>
        <w:t>and wants to join in the lesson</w:t>
      </w:r>
      <w:r w:rsidR="00A549B6" w:rsidRPr="00885192">
        <w:rPr>
          <w:rFonts w:ascii="Comic Sans MS" w:hAnsi="Comic Sans MS"/>
          <w:sz w:val="24"/>
        </w:rPr>
        <w:t>). The app allows him to translate the text on the board by taking a picture</w:t>
      </w:r>
      <w:r w:rsidR="00630950" w:rsidRPr="00885192">
        <w:rPr>
          <w:rFonts w:ascii="Comic Sans MS" w:hAnsi="Comic Sans MS"/>
          <w:sz w:val="24"/>
        </w:rPr>
        <w:t xml:space="preserve">. </w:t>
      </w:r>
      <w:r w:rsidR="00A549B6" w:rsidRPr="00885192">
        <w:rPr>
          <w:rFonts w:ascii="Comic Sans MS" w:hAnsi="Comic Sans MS"/>
          <w:sz w:val="24"/>
        </w:rPr>
        <w:t xml:space="preserve"> </w:t>
      </w:r>
      <w:r w:rsidR="00630950" w:rsidRPr="00885192">
        <w:rPr>
          <w:rFonts w:ascii="Comic Sans MS" w:hAnsi="Comic Sans MS"/>
          <w:sz w:val="24"/>
        </w:rPr>
        <w:t xml:space="preserve">He also uses this app to communicate with peers and teachers as his language is still developing.  </w:t>
      </w:r>
    </w:p>
    <w:p w14:paraId="2F215F15" w14:textId="77777777" w:rsidR="008D60FA" w:rsidRDefault="00630950">
      <w:pPr>
        <w:rPr>
          <w:rFonts w:ascii="Comic Sans MS" w:hAnsi="Comic Sans MS"/>
          <w:sz w:val="24"/>
        </w:rPr>
      </w:pPr>
      <w:r w:rsidRPr="00885192">
        <w:rPr>
          <w:rFonts w:ascii="Comic Sans MS" w:hAnsi="Comic Sans MS"/>
          <w:sz w:val="24"/>
        </w:rPr>
        <w:t xml:space="preserve">The </w:t>
      </w:r>
      <w:proofErr w:type="spellStart"/>
      <w:r w:rsidRPr="00885192">
        <w:rPr>
          <w:rFonts w:ascii="Comic Sans MS" w:hAnsi="Comic Sans MS"/>
          <w:sz w:val="24"/>
        </w:rPr>
        <w:t>ipads</w:t>
      </w:r>
      <w:proofErr w:type="spellEnd"/>
      <w:r w:rsidRPr="00885192">
        <w:rPr>
          <w:rFonts w:ascii="Comic Sans MS" w:hAnsi="Comic Sans MS"/>
          <w:sz w:val="24"/>
        </w:rPr>
        <w:t xml:space="preserve"> also have phonic</w:t>
      </w:r>
      <w:r w:rsidR="008D60FA" w:rsidRPr="00885192">
        <w:rPr>
          <w:rFonts w:ascii="Comic Sans MS" w:hAnsi="Comic Sans MS"/>
          <w:sz w:val="24"/>
        </w:rPr>
        <w:t>s and maths apps on which can be used to support a range of different children</w:t>
      </w:r>
      <w:r w:rsidR="00A549B6" w:rsidRPr="00885192">
        <w:rPr>
          <w:rFonts w:ascii="Comic Sans MS" w:hAnsi="Comic Sans MS"/>
          <w:sz w:val="24"/>
        </w:rPr>
        <w:t xml:space="preserve"> as well as stretching them through targeted activities</w:t>
      </w:r>
      <w:r w:rsidR="008D60FA" w:rsidRPr="00885192">
        <w:rPr>
          <w:rFonts w:ascii="Comic Sans MS" w:hAnsi="Comic Sans MS"/>
          <w:sz w:val="24"/>
        </w:rPr>
        <w:t xml:space="preserve">. </w:t>
      </w:r>
    </w:p>
    <w:p w14:paraId="2E4975CE" w14:textId="77777777" w:rsidR="00807158" w:rsidRPr="00885192" w:rsidRDefault="00807158">
      <w:pPr>
        <w:rPr>
          <w:rFonts w:ascii="Comic Sans MS" w:hAnsi="Comic Sans MS"/>
          <w:sz w:val="24"/>
        </w:rPr>
      </w:pPr>
      <w:r>
        <w:rPr>
          <w:rFonts w:ascii="Comic Sans MS" w:hAnsi="Comic Sans MS"/>
          <w:sz w:val="24"/>
        </w:rPr>
        <w:t xml:space="preserve">We have also now got a trolley full of </w:t>
      </w:r>
      <w:proofErr w:type="spellStart"/>
      <w:r>
        <w:rPr>
          <w:rFonts w:ascii="Comic Sans MS" w:hAnsi="Comic Sans MS"/>
          <w:sz w:val="24"/>
        </w:rPr>
        <w:t>chromebooks</w:t>
      </w:r>
      <w:proofErr w:type="spellEnd"/>
      <w:r>
        <w:rPr>
          <w:rFonts w:ascii="Comic Sans MS" w:hAnsi="Comic Sans MS"/>
          <w:sz w:val="24"/>
        </w:rPr>
        <w:t xml:space="preserve"> – these have been collected from COVID when the government was giving out extra technology to schools. I am trying to encourage people to use these across the school for cross curricular needs – this could be research, typing up work or anything else they want. This happens on a first come first serve basis. Each week these are regularly being used by the music technology club and for particular interventions in year 4. </w:t>
      </w:r>
    </w:p>
    <w:p w14:paraId="53393D1F" w14:textId="77777777" w:rsidR="00740D0A" w:rsidRPr="00885192" w:rsidRDefault="008D60FA">
      <w:pPr>
        <w:rPr>
          <w:rFonts w:ascii="Comic Sans MS" w:hAnsi="Comic Sans MS"/>
          <w:sz w:val="24"/>
        </w:rPr>
      </w:pPr>
      <w:r w:rsidRPr="00885192">
        <w:rPr>
          <w:rFonts w:ascii="Comic Sans MS" w:hAnsi="Comic Sans MS"/>
          <w:sz w:val="24"/>
        </w:rPr>
        <w:t>Lastly, there</w:t>
      </w:r>
      <w:r w:rsidR="00740D0A" w:rsidRPr="00885192">
        <w:rPr>
          <w:rFonts w:ascii="Comic Sans MS" w:hAnsi="Comic Sans MS"/>
          <w:sz w:val="24"/>
        </w:rPr>
        <w:t xml:space="preserve"> are 5 children across the school with SEN (specifically, those that are diagnosed with dyslexia) who now have access to a laptop full time in the classroom. We have made it easier for teaching staff to share teaching slides with these children and for them to access the children’s work. </w:t>
      </w:r>
    </w:p>
    <w:p w14:paraId="55EAAD92" w14:textId="77777777" w:rsidR="00740D0A" w:rsidRPr="00885192" w:rsidRDefault="008D60FA">
      <w:pPr>
        <w:rPr>
          <w:rFonts w:ascii="Comic Sans MS" w:hAnsi="Comic Sans MS"/>
          <w:sz w:val="40"/>
        </w:rPr>
      </w:pPr>
      <w:r w:rsidRPr="00885192">
        <w:rPr>
          <w:rFonts w:ascii="Comic Sans MS" w:hAnsi="Comic Sans MS"/>
          <w:sz w:val="40"/>
        </w:rPr>
        <w:t xml:space="preserve">Focus of monitoring report: </w:t>
      </w:r>
    </w:p>
    <w:p w14:paraId="271195AE" w14:textId="77777777" w:rsidR="008D60FA" w:rsidRPr="00885192" w:rsidRDefault="008D60FA">
      <w:pPr>
        <w:rPr>
          <w:rFonts w:ascii="Comic Sans MS" w:hAnsi="Comic Sans MS"/>
          <w:sz w:val="24"/>
        </w:rPr>
      </w:pPr>
      <w:r w:rsidRPr="00885192">
        <w:rPr>
          <w:rFonts w:ascii="Comic Sans MS" w:hAnsi="Comic Sans MS"/>
          <w:sz w:val="24"/>
        </w:rPr>
        <w:t xml:space="preserve">This year, I </w:t>
      </w:r>
      <w:r w:rsidR="003A5451" w:rsidRPr="00885192">
        <w:rPr>
          <w:rFonts w:ascii="Comic Sans MS" w:hAnsi="Comic Sans MS"/>
          <w:sz w:val="24"/>
        </w:rPr>
        <w:t xml:space="preserve">spent my focus of monitoring on two parts – is our Harlyn Curriculum meeting the points of that national curriculum and do our children know about how to be safe online? </w:t>
      </w:r>
    </w:p>
    <w:p w14:paraId="68A7ED4E" w14:textId="77777777" w:rsidR="00A10AC6" w:rsidRPr="00885192" w:rsidRDefault="008D203D">
      <w:pPr>
        <w:rPr>
          <w:rFonts w:ascii="Comic Sans MS" w:hAnsi="Comic Sans MS"/>
          <w:sz w:val="24"/>
        </w:rPr>
      </w:pPr>
      <w:r w:rsidRPr="00885192">
        <w:rPr>
          <w:rFonts w:ascii="Comic Sans MS" w:hAnsi="Comic Sans MS"/>
          <w:sz w:val="24"/>
        </w:rPr>
        <w:lastRenderedPageBreak/>
        <w:t xml:space="preserve">Having explored out curriculum, </w:t>
      </w:r>
      <w:r w:rsidR="009B323E">
        <w:rPr>
          <w:rFonts w:ascii="Comic Sans MS" w:hAnsi="Comic Sans MS"/>
          <w:sz w:val="24"/>
        </w:rPr>
        <w:t>I found</w:t>
      </w:r>
      <w:r w:rsidRPr="00885192">
        <w:rPr>
          <w:rFonts w:ascii="Comic Sans MS" w:hAnsi="Comic Sans MS"/>
          <w:sz w:val="24"/>
        </w:rPr>
        <w:t xml:space="preserve"> that a lot of the year groups use espresso coding – this is a website that we buy into. This shows the children videos on how to put the code together and the children then follow the steps on the video. This had been a good stepping stone for children, and although it was meeting the national curriculum, I felt that it does allow children who have a higher ability in computing to really </w:t>
      </w:r>
      <w:r w:rsidR="009B323E">
        <w:rPr>
          <w:rFonts w:ascii="Comic Sans MS" w:hAnsi="Comic Sans MS"/>
          <w:sz w:val="24"/>
        </w:rPr>
        <w:t xml:space="preserve">be </w:t>
      </w:r>
      <w:r w:rsidRPr="00885192">
        <w:rPr>
          <w:rFonts w:ascii="Comic Sans MS" w:hAnsi="Comic Sans MS"/>
          <w:sz w:val="24"/>
        </w:rPr>
        <w:t>stretch</w:t>
      </w:r>
      <w:r w:rsidR="009B323E">
        <w:rPr>
          <w:rFonts w:ascii="Comic Sans MS" w:hAnsi="Comic Sans MS"/>
          <w:sz w:val="24"/>
        </w:rPr>
        <w:t>ed</w:t>
      </w:r>
      <w:r w:rsidRPr="00885192">
        <w:rPr>
          <w:rFonts w:ascii="Comic Sans MS" w:hAnsi="Comic Sans MS"/>
          <w:sz w:val="24"/>
        </w:rPr>
        <w:t>. I ha</w:t>
      </w:r>
      <w:r w:rsidR="00A549B6" w:rsidRPr="00885192">
        <w:rPr>
          <w:rFonts w:ascii="Comic Sans MS" w:hAnsi="Comic Sans MS"/>
          <w:sz w:val="24"/>
        </w:rPr>
        <w:t xml:space="preserve">d </w:t>
      </w:r>
      <w:r w:rsidRPr="00885192">
        <w:rPr>
          <w:rFonts w:ascii="Comic Sans MS" w:hAnsi="Comic Sans MS"/>
          <w:sz w:val="24"/>
        </w:rPr>
        <w:t xml:space="preserve">changed the units in Year 5 and 6 to enable teachers to stretch our more able children further.  I had explored Scratch – a coding software for children that I know well myself – and the children </w:t>
      </w:r>
      <w:r w:rsidR="009B323E">
        <w:rPr>
          <w:rFonts w:ascii="Comic Sans MS" w:hAnsi="Comic Sans MS"/>
          <w:sz w:val="24"/>
        </w:rPr>
        <w:t xml:space="preserve">have </w:t>
      </w:r>
      <w:r w:rsidRPr="00885192">
        <w:rPr>
          <w:rFonts w:ascii="Comic Sans MS" w:hAnsi="Comic Sans MS"/>
          <w:sz w:val="24"/>
        </w:rPr>
        <w:t xml:space="preserve">enjoyed making their own maze games in Year 5 and </w:t>
      </w:r>
      <w:r w:rsidR="009B323E">
        <w:rPr>
          <w:rFonts w:ascii="Comic Sans MS" w:hAnsi="Comic Sans MS"/>
          <w:sz w:val="24"/>
        </w:rPr>
        <w:t>creating a short story</w:t>
      </w:r>
      <w:r w:rsidR="00A10AC6" w:rsidRPr="00885192">
        <w:rPr>
          <w:rFonts w:ascii="Comic Sans MS" w:hAnsi="Comic Sans MS"/>
          <w:sz w:val="24"/>
        </w:rPr>
        <w:t xml:space="preserve"> in Year 6. </w:t>
      </w:r>
      <w:r w:rsidR="00A549B6" w:rsidRPr="00885192">
        <w:rPr>
          <w:rFonts w:ascii="Comic Sans MS" w:hAnsi="Comic Sans MS"/>
          <w:sz w:val="24"/>
        </w:rPr>
        <w:t xml:space="preserve"> </w:t>
      </w:r>
    </w:p>
    <w:p w14:paraId="0D47B2EA" w14:textId="77777777" w:rsidR="00A10AC6" w:rsidRPr="00885192" w:rsidRDefault="00A549B6">
      <w:pPr>
        <w:rPr>
          <w:rFonts w:ascii="Comic Sans MS" w:hAnsi="Comic Sans MS"/>
          <w:sz w:val="24"/>
        </w:rPr>
      </w:pPr>
      <w:r w:rsidRPr="00885192">
        <w:rPr>
          <w:rFonts w:ascii="Comic Sans MS" w:hAnsi="Comic Sans MS"/>
          <w:sz w:val="24"/>
        </w:rPr>
        <w:t>I also</w:t>
      </w:r>
      <w:r w:rsidR="00A10AC6" w:rsidRPr="00885192">
        <w:rPr>
          <w:rFonts w:ascii="Comic Sans MS" w:hAnsi="Comic Sans MS"/>
          <w:sz w:val="24"/>
        </w:rPr>
        <w:t xml:space="preserve"> noticed that there were a few year groups that were using the same skills in different ways. For example, a couple of year groups were producing quizzes using </w:t>
      </w:r>
      <w:proofErr w:type="spellStart"/>
      <w:r w:rsidR="00A10AC6" w:rsidRPr="00885192">
        <w:rPr>
          <w:rFonts w:ascii="Comic Sans MS" w:hAnsi="Comic Sans MS"/>
          <w:sz w:val="24"/>
        </w:rPr>
        <w:t>powerpoint</w:t>
      </w:r>
      <w:proofErr w:type="spellEnd"/>
      <w:r w:rsidR="00A10AC6" w:rsidRPr="00885192">
        <w:rPr>
          <w:rFonts w:ascii="Comic Sans MS" w:hAnsi="Comic Sans MS"/>
          <w:sz w:val="24"/>
        </w:rPr>
        <w:t xml:space="preserve">.  Whilst this was meeting the national curriculum, we are able to show more progression of skills and allow children to explore computers and concepts in different ways. </w:t>
      </w:r>
    </w:p>
    <w:p w14:paraId="12A76BDD" w14:textId="77777777" w:rsidR="00A549B6" w:rsidRPr="00885192" w:rsidRDefault="00A10AC6">
      <w:pPr>
        <w:rPr>
          <w:rFonts w:ascii="Comic Sans MS" w:hAnsi="Comic Sans MS"/>
          <w:sz w:val="24"/>
        </w:rPr>
      </w:pPr>
      <w:r w:rsidRPr="00885192">
        <w:rPr>
          <w:rFonts w:ascii="Comic Sans MS" w:hAnsi="Comic Sans MS"/>
          <w:sz w:val="24"/>
        </w:rPr>
        <w:t xml:space="preserve">The national curriculum </w:t>
      </w:r>
      <w:r w:rsidR="00D55292" w:rsidRPr="00885192">
        <w:rPr>
          <w:rFonts w:ascii="Comic Sans MS" w:hAnsi="Comic Sans MS"/>
          <w:sz w:val="24"/>
        </w:rPr>
        <w:t>is</w:t>
      </w:r>
      <w:r w:rsidRPr="00885192">
        <w:rPr>
          <w:rFonts w:ascii="Comic Sans MS" w:hAnsi="Comic Sans MS"/>
          <w:sz w:val="24"/>
        </w:rPr>
        <w:t xml:space="preserve"> quite vague with its statements such as: </w:t>
      </w:r>
      <w:r w:rsidR="00A549B6" w:rsidRPr="00885192">
        <w:rPr>
          <w:rFonts w:ascii="Comic Sans MS" w:hAnsi="Comic Sans MS"/>
          <w:i/>
          <w:sz w:val="24"/>
        </w:rPr>
        <w:t>‘</w:t>
      </w:r>
      <w:r w:rsidR="003D0487" w:rsidRPr="00885192">
        <w:rPr>
          <w:rFonts w:ascii="Comic Sans MS" w:hAnsi="Comic Sans MS"/>
          <w:i/>
          <w:sz w:val="24"/>
        </w:rPr>
        <w:t>select, use and combine a variety of software on a range of digital devices to design and create a range of content</w:t>
      </w:r>
      <w:r w:rsidR="00A549B6" w:rsidRPr="00885192">
        <w:rPr>
          <w:rFonts w:ascii="Comic Sans MS" w:hAnsi="Comic Sans MS"/>
          <w:i/>
          <w:sz w:val="24"/>
        </w:rPr>
        <w:t>’</w:t>
      </w:r>
      <w:r w:rsidR="003D0487" w:rsidRPr="00885192">
        <w:rPr>
          <w:rFonts w:ascii="Comic Sans MS" w:hAnsi="Comic Sans MS"/>
          <w:sz w:val="24"/>
        </w:rPr>
        <w:t xml:space="preserve"> </w:t>
      </w:r>
    </w:p>
    <w:p w14:paraId="3BE1C13F" w14:textId="77777777" w:rsidR="00A10AC6" w:rsidRPr="00885192" w:rsidRDefault="003D0487">
      <w:pPr>
        <w:rPr>
          <w:rFonts w:ascii="Comic Sans MS" w:hAnsi="Comic Sans MS"/>
          <w:sz w:val="24"/>
        </w:rPr>
      </w:pPr>
      <w:r w:rsidRPr="00885192">
        <w:rPr>
          <w:rFonts w:ascii="Comic Sans MS" w:hAnsi="Comic Sans MS"/>
          <w:sz w:val="24"/>
        </w:rPr>
        <w:t xml:space="preserve">Therefore, I had started to research other ways of meeting this target. I explored a range of </w:t>
      </w:r>
      <w:r w:rsidR="005925E9">
        <w:rPr>
          <w:rFonts w:ascii="Comic Sans MS" w:hAnsi="Comic Sans MS"/>
          <w:sz w:val="24"/>
        </w:rPr>
        <w:t xml:space="preserve">different </w:t>
      </w:r>
      <w:r w:rsidR="00A549B6" w:rsidRPr="00885192">
        <w:rPr>
          <w:rFonts w:ascii="Comic Sans MS" w:hAnsi="Comic Sans MS"/>
          <w:sz w:val="24"/>
        </w:rPr>
        <w:t xml:space="preserve">ways to meet this target and have slowly started to add particular units </w:t>
      </w:r>
      <w:r w:rsidR="005925E9">
        <w:rPr>
          <w:rFonts w:ascii="Comic Sans MS" w:hAnsi="Comic Sans MS"/>
          <w:sz w:val="24"/>
        </w:rPr>
        <w:t xml:space="preserve">that </w:t>
      </w:r>
      <w:r w:rsidR="00A549B6" w:rsidRPr="00885192">
        <w:rPr>
          <w:rFonts w:ascii="Comic Sans MS" w:hAnsi="Comic Sans MS"/>
          <w:sz w:val="24"/>
        </w:rPr>
        <w:t>I had found from a website called teach computing</w:t>
      </w:r>
      <w:r w:rsidR="005925E9">
        <w:rPr>
          <w:rFonts w:ascii="Comic Sans MS" w:hAnsi="Comic Sans MS"/>
          <w:sz w:val="24"/>
        </w:rPr>
        <w:t xml:space="preserve">. Teach computing </w:t>
      </w:r>
      <w:r w:rsidR="00D55292" w:rsidRPr="00885192">
        <w:rPr>
          <w:rFonts w:ascii="Comic Sans MS" w:hAnsi="Comic Sans MS"/>
          <w:sz w:val="24"/>
        </w:rPr>
        <w:t xml:space="preserve">has been produced by the NCCE (National Centre for Computing </w:t>
      </w:r>
      <w:r w:rsidR="005925E9" w:rsidRPr="00885192">
        <w:rPr>
          <w:rFonts w:ascii="Comic Sans MS" w:hAnsi="Comic Sans MS"/>
          <w:sz w:val="24"/>
        </w:rPr>
        <w:t>Education</w:t>
      </w:r>
      <w:r w:rsidR="005925E9">
        <w:rPr>
          <w:rFonts w:ascii="Comic Sans MS" w:hAnsi="Comic Sans MS"/>
          <w:sz w:val="24"/>
        </w:rPr>
        <w:t>)</w:t>
      </w:r>
      <w:r w:rsidR="00D55292" w:rsidRPr="00885192">
        <w:rPr>
          <w:rFonts w:ascii="Comic Sans MS" w:hAnsi="Comic Sans MS"/>
          <w:sz w:val="24"/>
        </w:rPr>
        <w:t xml:space="preserve"> </w:t>
      </w:r>
      <w:r w:rsidR="005925E9">
        <w:rPr>
          <w:rFonts w:ascii="Comic Sans MS" w:hAnsi="Comic Sans MS"/>
          <w:sz w:val="24"/>
        </w:rPr>
        <w:t>and has been</w:t>
      </w:r>
      <w:r w:rsidR="00D55292" w:rsidRPr="00885192">
        <w:rPr>
          <w:rFonts w:ascii="Comic Sans MS" w:hAnsi="Comic Sans MS"/>
          <w:sz w:val="24"/>
        </w:rPr>
        <w:t xml:space="preserve"> funded by the DFE. They have created a curriculum which has units of work all they way from KS1 to KS4</w:t>
      </w:r>
      <w:r w:rsidR="00A549B6" w:rsidRPr="00885192">
        <w:rPr>
          <w:rFonts w:ascii="Comic Sans MS" w:hAnsi="Comic Sans MS"/>
          <w:sz w:val="24"/>
        </w:rPr>
        <w:t xml:space="preserve">.  </w:t>
      </w:r>
    </w:p>
    <w:p w14:paraId="5EBF5E0F" w14:textId="77777777" w:rsidR="00A549B6" w:rsidRPr="00885192" w:rsidRDefault="00A549B6">
      <w:pPr>
        <w:rPr>
          <w:rFonts w:ascii="Comic Sans MS" w:hAnsi="Comic Sans MS"/>
          <w:sz w:val="24"/>
        </w:rPr>
      </w:pPr>
      <w:r w:rsidRPr="00885192">
        <w:rPr>
          <w:rFonts w:ascii="Comic Sans MS" w:hAnsi="Comic Sans MS"/>
          <w:sz w:val="24"/>
        </w:rPr>
        <w:t xml:space="preserve">We used a few of these units last year such as a podcast unit, website design and video editing. </w:t>
      </w:r>
    </w:p>
    <w:p w14:paraId="6E884CEC" w14:textId="77777777" w:rsidR="00910BC1" w:rsidRPr="00910BC1" w:rsidRDefault="00910BC1">
      <w:pPr>
        <w:rPr>
          <w:rFonts w:ascii="Comic Sans MS" w:hAnsi="Comic Sans MS"/>
          <w:sz w:val="24"/>
        </w:rPr>
      </w:pPr>
      <w:r w:rsidRPr="00910BC1">
        <w:rPr>
          <w:rFonts w:ascii="Comic Sans MS" w:hAnsi="Comic Sans MS"/>
          <w:sz w:val="24"/>
        </w:rPr>
        <w:t xml:space="preserve"> ‘I enjoyed it as it was more of a challenge. I also enjoyed filming it because we got to do it with our friends’</w:t>
      </w:r>
      <w:r>
        <w:rPr>
          <w:rFonts w:ascii="Comic Sans MS" w:hAnsi="Comic Sans MS"/>
          <w:sz w:val="24"/>
        </w:rPr>
        <w:t>- Y6 child on video editing unit</w:t>
      </w:r>
    </w:p>
    <w:p w14:paraId="7DFBF404" w14:textId="77777777" w:rsidR="00D55292" w:rsidRPr="00885192" w:rsidRDefault="00D55292">
      <w:pPr>
        <w:rPr>
          <w:rFonts w:ascii="Comic Sans MS" w:hAnsi="Comic Sans MS"/>
          <w:sz w:val="24"/>
        </w:rPr>
      </w:pPr>
      <w:r w:rsidRPr="00885192">
        <w:rPr>
          <w:rFonts w:ascii="Comic Sans MS" w:hAnsi="Comic Sans MS"/>
          <w:sz w:val="24"/>
        </w:rPr>
        <w:t xml:space="preserve">‘I think it’s a good unit and it is something necessary </w:t>
      </w:r>
      <w:r w:rsidR="005925E9">
        <w:rPr>
          <w:rFonts w:ascii="Comic Sans MS" w:hAnsi="Comic Sans MS"/>
          <w:sz w:val="24"/>
        </w:rPr>
        <w:t>for</w:t>
      </w:r>
      <w:r w:rsidRPr="00885192">
        <w:rPr>
          <w:rFonts w:ascii="Comic Sans MS" w:hAnsi="Comic Sans MS"/>
          <w:sz w:val="24"/>
        </w:rPr>
        <w:t xml:space="preserve"> the children to learn because</w:t>
      </w:r>
      <w:r w:rsidR="005925E9">
        <w:rPr>
          <w:rFonts w:ascii="Comic Sans MS" w:hAnsi="Comic Sans MS"/>
          <w:sz w:val="24"/>
        </w:rPr>
        <w:t xml:space="preserve"> a lot</w:t>
      </w:r>
      <w:r w:rsidRPr="00885192">
        <w:rPr>
          <w:rFonts w:ascii="Comic Sans MS" w:hAnsi="Comic Sans MS"/>
          <w:sz w:val="24"/>
        </w:rPr>
        <w:t xml:space="preserve"> of</w:t>
      </w:r>
      <w:r w:rsidR="005925E9">
        <w:rPr>
          <w:rFonts w:ascii="Comic Sans MS" w:hAnsi="Comic Sans MS"/>
          <w:sz w:val="24"/>
        </w:rPr>
        <w:t xml:space="preserve"> the</w:t>
      </w:r>
      <w:r w:rsidRPr="00885192">
        <w:rPr>
          <w:rFonts w:ascii="Comic Sans MS" w:hAnsi="Comic Sans MS"/>
          <w:sz w:val="24"/>
        </w:rPr>
        <w:t xml:space="preserve"> children want to grow up to be youtubers / podcaster</w:t>
      </w:r>
      <w:r w:rsidR="005925E9">
        <w:rPr>
          <w:rFonts w:ascii="Comic Sans MS" w:hAnsi="Comic Sans MS"/>
          <w:sz w:val="24"/>
        </w:rPr>
        <w:t>s so they can see the skills needed.</w:t>
      </w:r>
      <w:r w:rsidR="0034318A">
        <w:rPr>
          <w:rFonts w:ascii="Comic Sans MS" w:hAnsi="Comic Sans MS"/>
          <w:sz w:val="24"/>
        </w:rPr>
        <w:t xml:space="preserve"> </w:t>
      </w:r>
      <w:r w:rsidRPr="00885192">
        <w:rPr>
          <w:rFonts w:ascii="Comic Sans MS" w:hAnsi="Comic Sans MS"/>
          <w:sz w:val="24"/>
        </w:rPr>
        <w:t>The children really enjoyed it last year’ Y4 Teacher</w:t>
      </w:r>
    </w:p>
    <w:p w14:paraId="45CD2813" w14:textId="77777777" w:rsidR="003D0487" w:rsidRPr="00885192" w:rsidRDefault="00A549B6">
      <w:pPr>
        <w:rPr>
          <w:rFonts w:ascii="Comic Sans MS" w:hAnsi="Comic Sans MS"/>
          <w:sz w:val="24"/>
        </w:rPr>
      </w:pPr>
      <w:r w:rsidRPr="00885192">
        <w:rPr>
          <w:rFonts w:ascii="Comic Sans MS" w:hAnsi="Comic Sans MS"/>
          <w:sz w:val="24"/>
        </w:rPr>
        <w:t xml:space="preserve">These allow us to select different software and design / create a range of content. </w:t>
      </w:r>
      <w:r w:rsidR="0034318A">
        <w:rPr>
          <w:rFonts w:ascii="Comic Sans MS" w:hAnsi="Comic Sans MS"/>
          <w:sz w:val="24"/>
        </w:rPr>
        <w:t>A range</w:t>
      </w:r>
      <w:r w:rsidRPr="00885192">
        <w:rPr>
          <w:rFonts w:ascii="Comic Sans MS" w:hAnsi="Comic Sans MS"/>
          <w:sz w:val="24"/>
        </w:rPr>
        <w:t xml:space="preserve"> of digital devices were used in both the podcast unit and video editing</w:t>
      </w:r>
      <w:r w:rsidR="0034318A">
        <w:rPr>
          <w:rFonts w:ascii="Comic Sans MS" w:hAnsi="Comic Sans MS"/>
          <w:sz w:val="24"/>
        </w:rPr>
        <w:t xml:space="preserve"> unit</w:t>
      </w:r>
      <w:r w:rsidRPr="00885192">
        <w:rPr>
          <w:rFonts w:ascii="Comic Sans MS" w:hAnsi="Comic Sans MS"/>
          <w:sz w:val="24"/>
        </w:rPr>
        <w:t xml:space="preserve"> as the children combined recording on </w:t>
      </w:r>
      <w:proofErr w:type="spellStart"/>
      <w:r w:rsidRPr="00885192">
        <w:rPr>
          <w:rFonts w:ascii="Comic Sans MS" w:hAnsi="Comic Sans MS"/>
          <w:sz w:val="24"/>
        </w:rPr>
        <w:t>Ipads</w:t>
      </w:r>
      <w:proofErr w:type="spellEnd"/>
      <w:r w:rsidRPr="00885192">
        <w:rPr>
          <w:rFonts w:ascii="Comic Sans MS" w:hAnsi="Comic Sans MS"/>
          <w:sz w:val="24"/>
        </w:rPr>
        <w:t xml:space="preserve"> with using a computer </w:t>
      </w:r>
      <w:r w:rsidRPr="00885192">
        <w:rPr>
          <w:rFonts w:ascii="Comic Sans MS" w:hAnsi="Comic Sans MS"/>
          <w:sz w:val="24"/>
        </w:rPr>
        <w:lastRenderedPageBreak/>
        <w:t xml:space="preserve">to edit their podcast/video. </w:t>
      </w:r>
      <w:r w:rsidR="00FD76F5">
        <w:rPr>
          <w:rFonts w:ascii="Comic Sans MS" w:hAnsi="Comic Sans MS"/>
          <w:sz w:val="24"/>
        </w:rPr>
        <w:t xml:space="preserve"> They also used software that most of the children had never used before such as audacity and movie maker. </w:t>
      </w:r>
    </w:p>
    <w:p w14:paraId="6A874D06" w14:textId="77777777" w:rsidR="00505F35" w:rsidRPr="00885192" w:rsidRDefault="00D55292">
      <w:pPr>
        <w:rPr>
          <w:rFonts w:ascii="Comic Sans MS" w:hAnsi="Comic Sans MS"/>
          <w:sz w:val="24"/>
        </w:rPr>
      </w:pPr>
      <w:r w:rsidRPr="00885192">
        <w:rPr>
          <w:rFonts w:ascii="Comic Sans MS" w:hAnsi="Comic Sans MS"/>
          <w:sz w:val="24"/>
        </w:rPr>
        <w:t xml:space="preserve">I knew that we could use some of the other units </w:t>
      </w:r>
      <w:r w:rsidR="00505F35" w:rsidRPr="00885192">
        <w:rPr>
          <w:rFonts w:ascii="Comic Sans MS" w:hAnsi="Comic Sans MS"/>
          <w:sz w:val="24"/>
        </w:rPr>
        <w:t>to further develop our pupils as they were engaged by them and really enjoyed it.</w:t>
      </w:r>
    </w:p>
    <w:p w14:paraId="63A2BD23" w14:textId="77777777" w:rsidR="00505F35" w:rsidRPr="00885192" w:rsidRDefault="00505F35">
      <w:pPr>
        <w:rPr>
          <w:rFonts w:ascii="Comic Sans MS" w:hAnsi="Comic Sans MS"/>
          <w:sz w:val="24"/>
        </w:rPr>
      </w:pPr>
      <w:r w:rsidRPr="00885192">
        <w:rPr>
          <w:rFonts w:ascii="Comic Sans MS" w:hAnsi="Comic Sans MS"/>
          <w:sz w:val="24"/>
        </w:rPr>
        <w:t xml:space="preserve">Although our curriculum was in a good place, there was one bullet point from both KS1 and KS2 national curriculum where we needed to improve our provision. This is about knowing </w:t>
      </w:r>
      <w:r w:rsidR="00FD76F5">
        <w:rPr>
          <w:rFonts w:ascii="Comic Sans MS" w:hAnsi="Comic Sans MS"/>
          <w:sz w:val="24"/>
        </w:rPr>
        <w:t>‘</w:t>
      </w:r>
      <w:r w:rsidRPr="00885192">
        <w:rPr>
          <w:rFonts w:ascii="Comic Sans MS" w:hAnsi="Comic Sans MS"/>
          <w:sz w:val="24"/>
        </w:rPr>
        <w:t>technology around us</w:t>
      </w:r>
      <w:r w:rsidR="00FD76F5">
        <w:rPr>
          <w:rFonts w:ascii="Comic Sans MS" w:hAnsi="Comic Sans MS"/>
          <w:sz w:val="24"/>
        </w:rPr>
        <w:t>’</w:t>
      </w:r>
      <w:r w:rsidRPr="00885192">
        <w:rPr>
          <w:rFonts w:ascii="Comic Sans MS" w:hAnsi="Comic Sans MS"/>
          <w:sz w:val="24"/>
        </w:rPr>
        <w:t xml:space="preserve"> in KS1 and the one about </w:t>
      </w:r>
      <w:r w:rsidR="00FD76F5">
        <w:rPr>
          <w:rFonts w:ascii="Comic Sans MS" w:hAnsi="Comic Sans MS"/>
          <w:sz w:val="24"/>
        </w:rPr>
        <w:t>‘</w:t>
      </w:r>
      <w:r w:rsidRPr="00885192">
        <w:rPr>
          <w:rFonts w:ascii="Comic Sans MS" w:hAnsi="Comic Sans MS"/>
          <w:sz w:val="24"/>
        </w:rPr>
        <w:t>computer systems and how they work</w:t>
      </w:r>
      <w:r w:rsidR="00FD76F5">
        <w:rPr>
          <w:rFonts w:ascii="Comic Sans MS" w:hAnsi="Comic Sans MS"/>
          <w:sz w:val="24"/>
        </w:rPr>
        <w:t>’</w:t>
      </w:r>
      <w:r w:rsidRPr="00885192">
        <w:rPr>
          <w:rFonts w:ascii="Comic Sans MS" w:hAnsi="Comic Sans MS"/>
          <w:sz w:val="24"/>
        </w:rPr>
        <w:t xml:space="preserve"> for KS2.  The Teach computing curriculum has units for each year group which I have planned to implement across</w:t>
      </w:r>
      <w:r w:rsidR="005925E9">
        <w:rPr>
          <w:rFonts w:ascii="Comic Sans MS" w:hAnsi="Comic Sans MS"/>
          <w:sz w:val="24"/>
        </w:rPr>
        <w:t xml:space="preserve"> the school,</w:t>
      </w:r>
      <w:r w:rsidRPr="00885192">
        <w:rPr>
          <w:rFonts w:ascii="Comic Sans MS" w:hAnsi="Comic Sans MS"/>
          <w:sz w:val="24"/>
        </w:rPr>
        <w:t xml:space="preserve"> this academic year. This will enable us to ensure that we are meeting that</w:t>
      </w:r>
      <w:r w:rsidR="005925E9">
        <w:rPr>
          <w:rFonts w:ascii="Comic Sans MS" w:hAnsi="Comic Sans MS"/>
          <w:sz w:val="24"/>
        </w:rPr>
        <w:t xml:space="preserve"> statement from the national curriculum</w:t>
      </w:r>
      <w:r w:rsidRPr="00885192">
        <w:rPr>
          <w:rFonts w:ascii="Comic Sans MS" w:hAnsi="Comic Sans MS"/>
          <w:sz w:val="24"/>
        </w:rPr>
        <w:t xml:space="preserve"> across the school. </w:t>
      </w:r>
    </w:p>
    <w:p w14:paraId="753EDF5F" w14:textId="77777777" w:rsidR="00505F35" w:rsidRPr="00885192" w:rsidRDefault="00505F35">
      <w:pPr>
        <w:rPr>
          <w:rFonts w:ascii="Comic Sans MS" w:hAnsi="Comic Sans MS"/>
          <w:b/>
          <w:sz w:val="24"/>
        </w:rPr>
      </w:pPr>
      <w:r w:rsidRPr="00885192">
        <w:rPr>
          <w:rFonts w:ascii="Comic Sans MS" w:hAnsi="Comic Sans MS"/>
          <w:b/>
          <w:sz w:val="24"/>
        </w:rPr>
        <w:t xml:space="preserve">Do children know how to be safe online? </w:t>
      </w:r>
    </w:p>
    <w:p w14:paraId="080C42CA" w14:textId="77777777" w:rsidR="00885192" w:rsidRPr="00885192" w:rsidRDefault="00505F35">
      <w:pPr>
        <w:rPr>
          <w:rFonts w:ascii="Comic Sans MS" w:hAnsi="Comic Sans MS"/>
          <w:noProof/>
        </w:rPr>
      </w:pPr>
      <w:r w:rsidRPr="00885192">
        <w:rPr>
          <w:rFonts w:ascii="Comic Sans MS" w:hAnsi="Comic Sans MS"/>
          <w:noProof/>
        </w:rPr>
        <w:t>When asked if children knew what to do if something upset them online – all the children asked were able to say to tell an adult</w:t>
      </w:r>
      <w:r w:rsidR="00885192" w:rsidRPr="00885192">
        <w:rPr>
          <w:rFonts w:ascii="Comic Sans MS" w:hAnsi="Comic Sans MS"/>
          <w:noProof/>
        </w:rPr>
        <w:t xml:space="preserve"> or show an adult what has upset him.  </w:t>
      </w:r>
    </w:p>
    <w:p w14:paraId="596AFBD9" w14:textId="77777777" w:rsidR="00910BC1" w:rsidRDefault="00885192">
      <w:pPr>
        <w:rPr>
          <w:rFonts w:ascii="Comic Sans MS" w:hAnsi="Comic Sans MS"/>
          <w:noProof/>
        </w:rPr>
      </w:pPr>
      <w:r w:rsidRPr="00885192">
        <w:rPr>
          <w:rFonts w:ascii="Comic Sans MS" w:hAnsi="Comic Sans MS"/>
          <w:noProof/>
        </w:rPr>
        <w:t xml:space="preserve">This is a good thing, however having explored our curriculum, I think that we can devleop our </w:t>
      </w:r>
      <w:r>
        <w:rPr>
          <w:rFonts w:ascii="Comic Sans MS" w:hAnsi="Comic Sans MS"/>
          <w:noProof/>
        </w:rPr>
        <w:t>e-safety</w:t>
      </w:r>
      <w:r w:rsidRPr="00885192">
        <w:rPr>
          <w:rFonts w:ascii="Comic Sans MS" w:hAnsi="Comic Sans MS"/>
          <w:noProof/>
        </w:rPr>
        <w:t xml:space="preserve"> further. For example, ensuring that throughout the unit on website design, we consistently talk about the dangers of putting information </w:t>
      </w:r>
      <w:r>
        <w:rPr>
          <w:rFonts w:ascii="Comic Sans MS" w:hAnsi="Comic Sans MS"/>
          <w:noProof/>
        </w:rPr>
        <w:t xml:space="preserve">on the internet or how information on the internet </w:t>
      </w:r>
      <w:r w:rsidR="001125AA">
        <w:rPr>
          <w:rFonts w:ascii="Comic Sans MS" w:hAnsi="Comic Sans MS"/>
          <w:noProof/>
        </w:rPr>
        <w:t xml:space="preserve">can be unreliable. </w:t>
      </w:r>
      <w:r w:rsidR="005925E9">
        <w:rPr>
          <w:rFonts w:ascii="Comic Sans MS" w:hAnsi="Comic Sans MS"/>
          <w:noProof/>
        </w:rPr>
        <w:t xml:space="preserve"> Whilst we already do this, I feel that we can make more links throughout the unit as reminders which  will enable our children to have a better understanding of staying safe online and hopefully reduce the risk in the first place.   I would like to add that most of our children are safe online, however, more and more children have access to phones and other internet enabled devices earlier on in their lives and there are new apps that are being created all the time. </w:t>
      </w:r>
    </w:p>
    <w:p w14:paraId="784CA412" w14:textId="77777777" w:rsidR="00910BC1" w:rsidRDefault="00910BC1">
      <w:pPr>
        <w:rPr>
          <w:rFonts w:ascii="Comic Sans MS" w:hAnsi="Comic Sans MS"/>
          <w:noProof/>
        </w:rPr>
      </w:pPr>
      <w:r>
        <w:rPr>
          <w:rFonts w:ascii="Comic Sans MS" w:hAnsi="Comic Sans MS"/>
          <w:noProof/>
        </w:rPr>
        <w:t xml:space="preserve">Targets / outcomes of monitoring: </w:t>
      </w:r>
    </w:p>
    <w:p w14:paraId="2F3F4A7D" w14:textId="77777777" w:rsidR="00910BC1" w:rsidRDefault="00910BC1" w:rsidP="00910BC1">
      <w:pPr>
        <w:pStyle w:val="ListParagraph"/>
        <w:numPr>
          <w:ilvl w:val="0"/>
          <w:numId w:val="1"/>
        </w:numPr>
        <w:rPr>
          <w:rFonts w:ascii="Comic Sans MS" w:hAnsi="Comic Sans MS"/>
          <w:noProof/>
        </w:rPr>
      </w:pPr>
      <w:r>
        <w:rPr>
          <w:rFonts w:ascii="Comic Sans MS" w:hAnsi="Comic Sans MS"/>
          <w:noProof/>
        </w:rPr>
        <w:t xml:space="preserve">Continue to update the units of work as necessary. </w:t>
      </w:r>
    </w:p>
    <w:p w14:paraId="2A19724E" w14:textId="77777777" w:rsidR="00910BC1" w:rsidRDefault="00910BC1" w:rsidP="00910BC1">
      <w:pPr>
        <w:pStyle w:val="ListParagraph"/>
        <w:numPr>
          <w:ilvl w:val="0"/>
          <w:numId w:val="1"/>
        </w:numPr>
        <w:rPr>
          <w:rFonts w:ascii="Comic Sans MS" w:hAnsi="Comic Sans MS"/>
          <w:noProof/>
        </w:rPr>
      </w:pPr>
      <w:r>
        <w:rPr>
          <w:rFonts w:ascii="Comic Sans MS" w:hAnsi="Comic Sans MS"/>
          <w:noProof/>
        </w:rPr>
        <w:t>Explore different examples of planning of E-safety.</w:t>
      </w:r>
    </w:p>
    <w:p w14:paraId="2D42EC75" w14:textId="77777777" w:rsidR="00910BC1" w:rsidRDefault="00910BC1" w:rsidP="00910BC1">
      <w:pPr>
        <w:pStyle w:val="ListParagraph"/>
        <w:numPr>
          <w:ilvl w:val="0"/>
          <w:numId w:val="1"/>
        </w:numPr>
        <w:rPr>
          <w:rFonts w:ascii="Comic Sans MS" w:hAnsi="Comic Sans MS"/>
          <w:noProof/>
        </w:rPr>
      </w:pPr>
      <w:r>
        <w:rPr>
          <w:rFonts w:ascii="Comic Sans MS" w:hAnsi="Comic Sans MS"/>
          <w:noProof/>
        </w:rPr>
        <w:t xml:space="preserve">Update assessment targets for end of year assessments for computing. </w:t>
      </w:r>
    </w:p>
    <w:p w14:paraId="7B762156" w14:textId="77777777" w:rsidR="00910BC1" w:rsidRPr="00910BC1" w:rsidRDefault="00910BC1" w:rsidP="00910BC1">
      <w:pPr>
        <w:pStyle w:val="ListParagraph"/>
        <w:rPr>
          <w:rFonts w:ascii="Comic Sans MS" w:hAnsi="Comic Sans MS"/>
          <w:noProof/>
        </w:rPr>
      </w:pPr>
    </w:p>
    <w:p w14:paraId="7DE9E277" w14:textId="77777777" w:rsidR="00505F35" w:rsidRPr="00885192" w:rsidRDefault="00505F35">
      <w:pPr>
        <w:rPr>
          <w:rFonts w:ascii="Comic Sans MS" w:hAnsi="Comic Sans MS"/>
          <w:b/>
          <w:sz w:val="24"/>
        </w:rPr>
      </w:pPr>
      <w:r w:rsidRPr="00885192">
        <w:rPr>
          <w:rFonts w:ascii="Comic Sans MS" w:hAnsi="Comic Sans MS"/>
          <w:b/>
          <w:sz w:val="24"/>
        </w:rPr>
        <w:t xml:space="preserve">November 2023 update: </w:t>
      </w:r>
    </w:p>
    <w:p w14:paraId="10A1E3BF" w14:textId="77777777" w:rsidR="00A549B6" w:rsidRPr="00885192" w:rsidRDefault="00505F35">
      <w:pPr>
        <w:rPr>
          <w:rFonts w:ascii="Comic Sans MS" w:hAnsi="Comic Sans MS"/>
          <w:sz w:val="24"/>
        </w:rPr>
      </w:pPr>
      <w:r w:rsidRPr="00885192">
        <w:rPr>
          <w:rFonts w:ascii="Comic Sans MS" w:hAnsi="Comic Sans MS"/>
          <w:sz w:val="24"/>
        </w:rPr>
        <w:t xml:space="preserve">Since writing this report, I have been on a training course with the borough about computing. </w:t>
      </w:r>
    </w:p>
    <w:p w14:paraId="2DAADB3F" w14:textId="77777777" w:rsidR="00505F35" w:rsidRDefault="00505F35" w:rsidP="00910BC1">
      <w:pPr>
        <w:rPr>
          <w:rFonts w:ascii="Comic Sans MS" w:hAnsi="Comic Sans MS"/>
          <w:sz w:val="24"/>
        </w:rPr>
      </w:pPr>
      <w:r w:rsidRPr="00885192">
        <w:rPr>
          <w:rFonts w:ascii="Comic Sans MS" w:hAnsi="Comic Sans MS"/>
          <w:sz w:val="24"/>
        </w:rPr>
        <w:t xml:space="preserve">The first one was titled – ‘implementing the teach computing curriculum into your school’. I really enjoyed the course and have developed my understanding of how the curriculum has been designed and </w:t>
      </w:r>
      <w:r w:rsidR="005925E9">
        <w:rPr>
          <w:rFonts w:ascii="Comic Sans MS" w:hAnsi="Comic Sans MS"/>
          <w:sz w:val="24"/>
        </w:rPr>
        <w:t xml:space="preserve"> why it was structured in the way </w:t>
      </w:r>
      <w:r w:rsidR="005925E9">
        <w:rPr>
          <w:rFonts w:ascii="Comic Sans MS" w:hAnsi="Comic Sans MS"/>
          <w:sz w:val="24"/>
        </w:rPr>
        <w:lastRenderedPageBreak/>
        <w:t>it is.</w:t>
      </w:r>
      <w:r w:rsidR="00910BC1">
        <w:rPr>
          <w:rFonts w:ascii="Comic Sans MS" w:hAnsi="Comic Sans MS"/>
          <w:sz w:val="24"/>
        </w:rPr>
        <w:t xml:space="preserve"> We had already started to use some of the units from the website in particular year groups but</w:t>
      </w:r>
      <w:r w:rsidRPr="00885192">
        <w:rPr>
          <w:rFonts w:ascii="Comic Sans MS" w:hAnsi="Comic Sans MS"/>
          <w:sz w:val="24"/>
        </w:rPr>
        <w:t xml:space="preserve"> </w:t>
      </w:r>
      <w:r w:rsidR="00910BC1">
        <w:rPr>
          <w:rFonts w:ascii="Comic Sans MS" w:hAnsi="Comic Sans MS"/>
          <w:sz w:val="24"/>
        </w:rPr>
        <w:t>th</w:t>
      </w:r>
      <w:r w:rsidRPr="00885192">
        <w:rPr>
          <w:rFonts w:ascii="Comic Sans MS" w:hAnsi="Comic Sans MS"/>
          <w:sz w:val="24"/>
        </w:rPr>
        <w:t>ey showed how it is a spiral curriculum</w:t>
      </w:r>
      <w:r w:rsidR="00FD76F5">
        <w:rPr>
          <w:rFonts w:ascii="Comic Sans MS" w:hAnsi="Comic Sans MS"/>
          <w:sz w:val="24"/>
        </w:rPr>
        <w:t>. This means that every year group</w:t>
      </w:r>
      <w:r w:rsidRPr="00885192">
        <w:rPr>
          <w:rFonts w:ascii="Comic Sans MS" w:hAnsi="Comic Sans MS"/>
          <w:sz w:val="24"/>
        </w:rPr>
        <w:t xml:space="preserve"> </w:t>
      </w:r>
      <w:r w:rsidR="001125AA">
        <w:rPr>
          <w:rFonts w:ascii="Comic Sans MS" w:hAnsi="Comic Sans MS"/>
          <w:sz w:val="24"/>
        </w:rPr>
        <w:t xml:space="preserve">will attempt to meet the NC curriculum targets each year. </w:t>
      </w:r>
      <w:r w:rsidR="00910BC1">
        <w:rPr>
          <w:rFonts w:ascii="Comic Sans MS" w:hAnsi="Comic Sans MS"/>
          <w:sz w:val="24"/>
        </w:rPr>
        <w:t xml:space="preserve"> Therefore, we have decided to combine this with some units of our own to ensure that we meet the NC objectives as a school</w:t>
      </w:r>
      <w:r w:rsidR="00FD76F5">
        <w:rPr>
          <w:rFonts w:ascii="Comic Sans MS" w:hAnsi="Comic Sans MS"/>
          <w:sz w:val="24"/>
        </w:rPr>
        <w:t xml:space="preserve"> whilst giving our children new and exciting units such as podcast making or video editing</w:t>
      </w:r>
      <w:r w:rsidR="00910BC1">
        <w:rPr>
          <w:rFonts w:ascii="Comic Sans MS" w:hAnsi="Comic Sans MS"/>
          <w:sz w:val="24"/>
        </w:rPr>
        <w:t xml:space="preserve">.  </w:t>
      </w:r>
    </w:p>
    <w:p w14:paraId="0EA9D6F5" w14:textId="77777777" w:rsidR="001125AA" w:rsidRDefault="001125AA">
      <w:pPr>
        <w:rPr>
          <w:rFonts w:ascii="Comic Sans MS" w:hAnsi="Comic Sans MS"/>
          <w:sz w:val="24"/>
        </w:rPr>
      </w:pPr>
      <w:r>
        <w:rPr>
          <w:rFonts w:ascii="Comic Sans MS" w:hAnsi="Comic Sans MS"/>
          <w:sz w:val="24"/>
        </w:rPr>
        <w:t xml:space="preserve">E.G. there are on average two units of work for each year group that allow children to meet the objectives relating to coding in ks2. </w:t>
      </w:r>
    </w:p>
    <w:p w14:paraId="24A82B07" w14:textId="77777777" w:rsidR="001125AA" w:rsidRDefault="001125AA">
      <w:pPr>
        <w:rPr>
          <w:rFonts w:ascii="Comic Sans MS" w:hAnsi="Comic Sans MS"/>
          <w:sz w:val="24"/>
        </w:rPr>
      </w:pPr>
      <w:r>
        <w:rPr>
          <w:rFonts w:ascii="Comic Sans MS" w:hAnsi="Comic Sans MS"/>
          <w:sz w:val="24"/>
        </w:rPr>
        <w:t>There are two units that allow the children to meet the objective of combin</w:t>
      </w:r>
      <w:r w:rsidR="00FD76F5">
        <w:rPr>
          <w:rFonts w:ascii="Comic Sans MS" w:hAnsi="Comic Sans MS"/>
          <w:sz w:val="24"/>
        </w:rPr>
        <w:t>in</w:t>
      </w:r>
      <w:r>
        <w:rPr>
          <w:rFonts w:ascii="Comic Sans MS" w:hAnsi="Comic Sans MS"/>
          <w:sz w:val="24"/>
        </w:rPr>
        <w:t xml:space="preserve">g software for a particular outcome. </w:t>
      </w:r>
    </w:p>
    <w:p w14:paraId="628783F5" w14:textId="77777777" w:rsidR="00910BC1" w:rsidRDefault="00910BC1">
      <w:pPr>
        <w:rPr>
          <w:rFonts w:ascii="Comic Sans MS" w:hAnsi="Comic Sans MS"/>
          <w:sz w:val="24"/>
        </w:rPr>
      </w:pPr>
      <w:r>
        <w:rPr>
          <w:rFonts w:ascii="Comic Sans MS" w:hAnsi="Comic Sans MS"/>
          <w:sz w:val="24"/>
        </w:rPr>
        <w:t xml:space="preserve">I have got three further training courses on the teach computing curriculum which will help develop my understanding of it further and help us to implement it into the school. </w:t>
      </w:r>
    </w:p>
    <w:p w14:paraId="03DE34BC" w14:textId="77777777" w:rsidR="00910BC1" w:rsidRDefault="00910BC1">
      <w:pPr>
        <w:rPr>
          <w:rFonts w:ascii="Comic Sans MS" w:hAnsi="Comic Sans MS"/>
          <w:sz w:val="24"/>
        </w:rPr>
      </w:pPr>
      <w:r>
        <w:rPr>
          <w:rFonts w:ascii="Comic Sans MS" w:hAnsi="Comic Sans MS"/>
          <w:sz w:val="24"/>
        </w:rPr>
        <w:t xml:space="preserve">I have also found out about a couple of teaching websites that give examples of planning for E-safety lessons which </w:t>
      </w:r>
      <w:r w:rsidR="002332F4">
        <w:rPr>
          <w:rFonts w:ascii="Comic Sans MS" w:hAnsi="Comic Sans MS"/>
          <w:sz w:val="24"/>
        </w:rPr>
        <w:t>are</w:t>
      </w:r>
      <w:r>
        <w:rPr>
          <w:rFonts w:ascii="Comic Sans MS" w:hAnsi="Comic Sans MS"/>
          <w:sz w:val="24"/>
        </w:rPr>
        <w:t xml:space="preserve"> progressive for each year group. One of these was </w:t>
      </w:r>
      <w:r w:rsidR="002332F4">
        <w:rPr>
          <w:rFonts w:ascii="Comic Sans MS" w:hAnsi="Comic Sans MS"/>
          <w:sz w:val="24"/>
        </w:rPr>
        <w:t xml:space="preserve">also then </w:t>
      </w:r>
      <w:r>
        <w:rPr>
          <w:rFonts w:ascii="Comic Sans MS" w:hAnsi="Comic Sans MS"/>
          <w:sz w:val="24"/>
        </w:rPr>
        <w:t xml:space="preserve">shared at the training I went on about the teach computing curriculum. They link with the ‘educated for a connected world’ although this is not a statutory document that schools need to follow – it sets a framework of what is believed children should learn / understand in order to be safe online. </w:t>
      </w:r>
    </w:p>
    <w:p w14:paraId="7E99C4E5" w14:textId="77777777" w:rsidR="00822ADA" w:rsidRDefault="00822ADA">
      <w:pPr>
        <w:rPr>
          <w:rFonts w:ascii="Comic Sans MS" w:hAnsi="Comic Sans MS"/>
          <w:sz w:val="24"/>
        </w:rPr>
      </w:pPr>
    </w:p>
    <w:p w14:paraId="6C2372A9" w14:textId="77777777" w:rsidR="00822ADA" w:rsidRDefault="00822ADA">
      <w:pPr>
        <w:rPr>
          <w:rFonts w:ascii="Comic Sans MS" w:hAnsi="Comic Sans MS"/>
          <w:sz w:val="24"/>
        </w:rPr>
      </w:pPr>
      <w:r>
        <w:rPr>
          <w:rFonts w:ascii="Comic Sans MS" w:hAnsi="Comic Sans MS"/>
          <w:sz w:val="24"/>
        </w:rPr>
        <w:t>New targets following course:</w:t>
      </w:r>
    </w:p>
    <w:p w14:paraId="26F2A5C6" w14:textId="77777777" w:rsidR="00822ADA" w:rsidRDefault="00822ADA" w:rsidP="00822ADA">
      <w:pPr>
        <w:pStyle w:val="ListParagraph"/>
        <w:numPr>
          <w:ilvl w:val="0"/>
          <w:numId w:val="1"/>
        </w:numPr>
        <w:rPr>
          <w:rFonts w:ascii="Comic Sans MS" w:hAnsi="Comic Sans MS"/>
          <w:sz w:val="24"/>
        </w:rPr>
      </w:pPr>
      <w:r>
        <w:rPr>
          <w:rFonts w:ascii="Comic Sans MS" w:hAnsi="Comic Sans MS"/>
          <w:sz w:val="24"/>
        </w:rPr>
        <w:t xml:space="preserve">Complete preparation work – ensuring we have software, downloading units, exploring particular ones with teachers etc. </w:t>
      </w:r>
    </w:p>
    <w:p w14:paraId="45CE5174" w14:textId="77777777" w:rsidR="001125AA" w:rsidRDefault="00822ADA" w:rsidP="00227336">
      <w:pPr>
        <w:pStyle w:val="ListParagraph"/>
        <w:numPr>
          <w:ilvl w:val="0"/>
          <w:numId w:val="1"/>
        </w:numPr>
        <w:rPr>
          <w:rFonts w:ascii="Comic Sans MS" w:hAnsi="Comic Sans MS"/>
          <w:sz w:val="24"/>
        </w:rPr>
      </w:pPr>
      <w:r w:rsidRPr="00822ADA">
        <w:rPr>
          <w:rFonts w:ascii="Comic Sans MS" w:hAnsi="Comic Sans MS"/>
          <w:sz w:val="24"/>
        </w:rPr>
        <w:t>Implement the teach computing curriculum across the school, a unit at a time– Y1,4,5 and 6 have begun to do this already</w:t>
      </w:r>
      <w:r>
        <w:rPr>
          <w:rFonts w:ascii="Comic Sans MS" w:hAnsi="Comic Sans MS"/>
          <w:sz w:val="24"/>
        </w:rPr>
        <w:t>.</w:t>
      </w:r>
    </w:p>
    <w:p w14:paraId="1717B5A5" w14:textId="77777777" w:rsidR="00822ADA" w:rsidRDefault="00822ADA" w:rsidP="00227336">
      <w:pPr>
        <w:pStyle w:val="ListParagraph"/>
        <w:numPr>
          <w:ilvl w:val="0"/>
          <w:numId w:val="1"/>
        </w:numPr>
        <w:rPr>
          <w:rFonts w:ascii="Comic Sans MS" w:hAnsi="Comic Sans MS"/>
          <w:sz w:val="24"/>
        </w:rPr>
      </w:pPr>
      <w:r>
        <w:rPr>
          <w:rFonts w:ascii="Comic Sans MS" w:hAnsi="Comic Sans MS"/>
          <w:sz w:val="24"/>
        </w:rPr>
        <w:t xml:space="preserve">Update the assessment targets in line with new units of work. </w:t>
      </w:r>
    </w:p>
    <w:p w14:paraId="03A04101" w14:textId="77777777" w:rsidR="00822ADA" w:rsidRDefault="00822ADA" w:rsidP="00227336">
      <w:pPr>
        <w:pStyle w:val="ListParagraph"/>
        <w:numPr>
          <w:ilvl w:val="0"/>
          <w:numId w:val="1"/>
        </w:numPr>
        <w:rPr>
          <w:rFonts w:ascii="Comic Sans MS" w:hAnsi="Comic Sans MS"/>
          <w:sz w:val="24"/>
        </w:rPr>
      </w:pPr>
      <w:r>
        <w:rPr>
          <w:rFonts w:ascii="Comic Sans MS" w:hAnsi="Comic Sans MS"/>
          <w:sz w:val="24"/>
        </w:rPr>
        <w:t xml:space="preserve">To explore the e-safety planning and see if it will further our e-safety provision at school. </w:t>
      </w:r>
    </w:p>
    <w:p w14:paraId="35EA7079" w14:textId="77777777" w:rsidR="00822ADA" w:rsidRDefault="00822ADA">
      <w:pPr>
        <w:rPr>
          <w:rFonts w:ascii="Comic Sans MS" w:hAnsi="Comic Sans MS"/>
          <w:sz w:val="24"/>
        </w:rPr>
      </w:pPr>
    </w:p>
    <w:p w14:paraId="7DE992C4" w14:textId="77777777" w:rsidR="003A5451" w:rsidRPr="00885192" w:rsidRDefault="001125AA">
      <w:pPr>
        <w:rPr>
          <w:rFonts w:ascii="Comic Sans MS" w:hAnsi="Comic Sans MS"/>
          <w:sz w:val="24"/>
        </w:rPr>
      </w:pPr>
      <w:r>
        <w:rPr>
          <w:rFonts w:ascii="Comic Sans MS" w:hAnsi="Comic Sans MS"/>
          <w:sz w:val="24"/>
        </w:rPr>
        <w:t xml:space="preserve">I have put screenshots of </w:t>
      </w:r>
      <w:r w:rsidR="008D203D" w:rsidRPr="00885192">
        <w:rPr>
          <w:rFonts w:ascii="Comic Sans MS" w:hAnsi="Comic Sans MS"/>
          <w:sz w:val="24"/>
        </w:rPr>
        <w:t>The national curriculum</w:t>
      </w:r>
      <w:r>
        <w:rPr>
          <w:rFonts w:ascii="Comic Sans MS" w:hAnsi="Comic Sans MS"/>
          <w:sz w:val="24"/>
        </w:rPr>
        <w:t xml:space="preserve"> below. This will give you an idea of the targets that are need to be met across the school.</w:t>
      </w:r>
      <w:r w:rsidR="008D203D" w:rsidRPr="00885192">
        <w:rPr>
          <w:rFonts w:ascii="Comic Sans MS" w:hAnsi="Comic Sans MS"/>
          <w:sz w:val="24"/>
        </w:rPr>
        <w:t xml:space="preserve"> </w:t>
      </w:r>
    </w:p>
    <w:p w14:paraId="04B06DFB" w14:textId="77777777" w:rsidR="004F2190" w:rsidRPr="00885192" w:rsidRDefault="00A549B6">
      <w:pPr>
        <w:rPr>
          <w:rFonts w:ascii="Comic Sans MS" w:hAnsi="Comic Sans MS"/>
          <w:sz w:val="24"/>
        </w:rPr>
      </w:pPr>
      <w:r w:rsidRPr="00885192">
        <w:rPr>
          <w:rFonts w:ascii="Comic Sans MS" w:hAnsi="Comic Sans MS"/>
          <w:noProof/>
        </w:rPr>
        <w:lastRenderedPageBreak/>
        <w:drawing>
          <wp:anchor distT="0" distB="0" distL="114300" distR="114300" simplePos="0" relativeHeight="251660288" behindDoc="0" locked="0" layoutInCell="1" allowOverlap="1" wp14:anchorId="78EDCDFB" wp14:editId="56041663">
            <wp:simplePos x="0" y="0"/>
            <wp:positionH relativeFrom="margin">
              <wp:posOffset>36830</wp:posOffset>
            </wp:positionH>
            <wp:positionV relativeFrom="paragraph">
              <wp:posOffset>205740</wp:posOffset>
            </wp:positionV>
            <wp:extent cx="5727700" cy="3175635"/>
            <wp:effectExtent l="0" t="0" r="635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3265" t="36940" r="11351" b="8448"/>
                    <a:stretch/>
                  </pic:blipFill>
                  <pic:spPr bwMode="auto">
                    <a:xfrm>
                      <a:off x="0" y="0"/>
                      <a:ext cx="5727700" cy="3175635"/>
                    </a:xfrm>
                    <a:prstGeom prst="rect">
                      <a:avLst/>
                    </a:prstGeom>
                    <a:ln>
                      <a:noFill/>
                    </a:ln>
                    <a:extLst>
                      <a:ext uri="{53640926-AAD7-44D8-BBD7-CCE9431645EC}">
                        <a14:shadowObscured xmlns:a14="http://schemas.microsoft.com/office/drawing/2010/main"/>
                      </a:ext>
                    </a:extLst>
                  </pic:spPr>
                </pic:pic>
              </a:graphicData>
            </a:graphic>
          </wp:anchor>
        </w:drawing>
      </w:r>
    </w:p>
    <w:p w14:paraId="7F77E490" w14:textId="77777777" w:rsidR="008D203D" w:rsidRPr="00885192" w:rsidRDefault="008D203D">
      <w:pPr>
        <w:rPr>
          <w:rFonts w:ascii="Comic Sans MS" w:hAnsi="Comic Sans MS"/>
          <w:sz w:val="24"/>
        </w:rPr>
      </w:pPr>
    </w:p>
    <w:p w14:paraId="358852DD" w14:textId="77777777" w:rsidR="008D203D" w:rsidRPr="00885192" w:rsidRDefault="00A549B6">
      <w:pPr>
        <w:rPr>
          <w:rFonts w:ascii="Comic Sans MS" w:hAnsi="Comic Sans MS"/>
          <w:sz w:val="24"/>
        </w:rPr>
      </w:pPr>
      <w:r w:rsidRPr="00885192">
        <w:rPr>
          <w:rFonts w:ascii="Comic Sans MS" w:hAnsi="Comic Sans MS"/>
          <w:noProof/>
        </w:rPr>
        <w:drawing>
          <wp:anchor distT="0" distB="0" distL="114300" distR="114300" simplePos="0" relativeHeight="251658240" behindDoc="1" locked="0" layoutInCell="1" allowOverlap="1" wp14:anchorId="75DBA5B5" wp14:editId="0671177B">
            <wp:simplePos x="0" y="0"/>
            <wp:positionH relativeFrom="margin">
              <wp:posOffset>122555</wp:posOffset>
            </wp:positionH>
            <wp:positionV relativeFrom="paragraph">
              <wp:posOffset>2718</wp:posOffset>
            </wp:positionV>
            <wp:extent cx="5485765" cy="2891790"/>
            <wp:effectExtent l="0" t="0" r="635"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4019" t="32390" r="13152" b="18071"/>
                    <a:stretch/>
                  </pic:blipFill>
                  <pic:spPr bwMode="auto">
                    <a:xfrm>
                      <a:off x="0" y="0"/>
                      <a:ext cx="5485765" cy="2891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DFA726" w14:textId="77777777" w:rsidR="008D203D" w:rsidRPr="00885192" w:rsidRDefault="008D203D">
      <w:pPr>
        <w:rPr>
          <w:rFonts w:ascii="Comic Sans MS" w:hAnsi="Comic Sans MS"/>
          <w:sz w:val="24"/>
        </w:rPr>
      </w:pPr>
    </w:p>
    <w:p w14:paraId="241C45DB" w14:textId="77777777" w:rsidR="008D203D" w:rsidRPr="00885192" w:rsidRDefault="00A549B6">
      <w:pPr>
        <w:rPr>
          <w:rFonts w:ascii="Comic Sans MS" w:hAnsi="Comic Sans MS"/>
          <w:sz w:val="24"/>
        </w:rPr>
      </w:pPr>
      <w:r w:rsidRPr="00885192">
        <w:rPr>
          <w:rFonts w:ascii="Comic Sans MS" w:hAnsi="Comic Sans MS"/>
          <w:noProof/>
        </w:rPr>
        <w:lastRenderedPageBreak/>
        <w:drawing>
          <wp:anchor distT="0" distB="0" distL="114300" distR="114300" simplePos="0" relativeHeight="251659264" behindDoc="0" locked="0" layoutInCell="1" allowOverlap="1" wp14:anchorId="3B9E6D93" wp14:editId="47DE7A77">
            <wp:simplePos x="0" y="0"/>
            <wp:positionH relativeFrom="margin">
              <wp:posOffset>97028</wp:posOffset>
            </wp:positionH>
            <wp:positionV relativeFrom="paragraph">
              <wp:posOffset>363347</wp:posOffset>
            </wp:positionV>
            <wp:extent cx="5382260" cy="4156075"/>
            <wp:effectExtent l="0" t="0" r="889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167" t="18203" r="13006" b="9251"/>
                    <a:stretch/>
                  </pic:blipFill>
                  <pic:spPr bwMode="auto">
                    <a:xfrm>
                      <a:off x="0" y="0"/>
                      <a:ext cx="5382260" cy="4156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B0AF5C" w14:textId="77777777" w:rsidR="004F2190" w:rsidRPr="00885192" w:rsidRDefault="004F2190">
      <w:pPr>
        <w:rPr>
          <w:rFonts w:ascii="Comic Sans MS" w:hAnsi="Comic Sans MS"/>
          <w:sz w:val="24"/>
        </w:rPr>
      </w:pPr>
    </w:p>
    <w:p w14:paraId="74443D3A" w14:textId="77777777" w:rsidR="008D203D" w:rsidRPr="00885192" w:rsidRDefault="008D203D">
      <w:pPr>
        <w:rPr>
          <w:rFonts w:ascii="Comic Sans MS" w:hAnsi="Comic Sans MS"/>
          <w:sz w:val="24"/>
        </w:rPr>
      </w:pPr>
    </w:p>
    <w:sectPr w:rsidR="008D203D" w:rsidRPr="0088519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25395" w14:textId="77777777" w:rsidR="00183878" w:rsidRDefault="00183878" w:rsidP="00183878">
      <w:pPr>
        <w:spacing w:after="0" w:line="240" w:lineRule="auto"/>
      </w:pPr>
      <w:r>
        <w:separator/>
      </w:r>
    </w:p>
  </w:endnote>
  <w:endnote w:type="continuationSeparator" w:id="0">
    <w:p w14:paraId="4B9955E6" w14:textId="77777777" w:rsidR="00183878" w:rsidRDefault="00183878" w:rsidP="00183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694382"/>
      <w:docPartObj>
        <w:docPartGallery w:val="Page Numbers (Bottom of Page)"/>
        <w:docPartUnique/>
      </w:docPartObj>
    </w:sdtPr>
    <w:sdtEndPr>
      <w:rPr>
        <w:noProof/>
      </w:rPr>
    </w:sdtEndPr>
    <w:sdtContent>
      <w:p w14:paraId="7723E914" w14:textId="3C3213A6" w:rsidR="00183878" w:rsidRDefault="001838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17724A" w14:textId="77777777" w:rsidR="00183878" w:rsidRDefault="00183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09C34" w14:textId="77777777" w:rsidR="00183878" w:rsidRDefault="00183878" w:rsidP="00183878">
      <w:pPr>
        <w:spacing w:after="0" w:line="240" w:lineRule="auto"/>
      </w:pPr>
      <w:r>
        <w:separator/>
      </w:r>
    </w:p>
  </w:footnote>
  <w:footnote w:type="continuationSeparator" w:id="0">
    <w:p w14:paraId="4F21B5C2" w14:textId="77777777" w:rsidR="00183878" w:rsidRDefault="00183878" w:rsidP="00183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B049A"/>
    <w:multiLevelType w:val="hybridMultilevel"/>
    <w:tmpl w:val="73DAE3EA"/>
    <w:lvl w:ilvl="0" w:tplc="A638599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88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D0A"/>
    <w:rsid w:val="001125AA"/>
    <w:rsid w:val="00183878"/>
    <w:rsid w:val="002332F4"/>
    <w:rsid w:val="0034318A"/>
    <w:rsid w:val="003A5451"/>
    <w:rsid w:val="003D0487"/>
    <w:rsid w:val="004E638D"/>
    <w:rsid w:val="004F2190"/>
    <w:rsid w:val="00505F35"/>
    <w:rsid w:val="005925E9"/>
    <w:rsid w:val="00630950"/>
    <w:rsid w:val="006C65CF"/>
    <w:rsid w:val="00740D0A"/>
    <w:rsid w:val="00807158"/>
    <w:rsid w:val="00822ADA"/>
    <w:rsid w:val="00885192"/>
    <w:rsid w:val="008D203D"/>
    <w:rsid w:val="008D60FA"/>
    <w:rsid w:val="00910BC1"/>
    <w:rsid w:val="009B323E"/>
    <w:rsid w:val="00A10AC6"/>
    <w:rsid w:val="00A549B6"/>
    <w:rsid w:val="00D55292"/>
    <w:rsid w:val="00FD76F5"/>
  </w:rsids>
  <m:mathPr>
    <m:mathFont m:val="Cambria Math"/>
    <m:brkBin m:val="before"/>
    <m:brkBinSub m:val="--"/>
    <m:smallFrac m:val="0"/>
    <m:dispDef/>
    <m:lMargin m:val="0"/>
    <m:rMargin m:val="0"/>
    <m:defJc m:val="centerGroup"/>
    <m:wrapIndent m:val="1440"/>
    <m:intLim m:val="subSup"/>
    <m:naryLim m:val="undOvr"/>
  </m:mathPr>
  <w:themeFontLang w:val="en-GB" w:bidi="yi-He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4FF6B"/>
  <w15:chartTrackingRefBased/>
  <w15:docId w15:val="{CD646545-EDCF-4DA8-A1D2-E759A7718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0BC1"/>
    <w:pPr>
      <w:ind w:left="720"/>
      <w:contextualSpacing/>
    </w:pPr>
  </w:style>
  <w:style w:type="paragraph" w:styleId="Header">
    <w:name w:val="header"/>
    <w:basedOn w:val="Normal"/>
    <w:link w:val="HeaderChar"/>
    <w:uiPriority w:val="99"/>
    <w:unhideWhenUsed/>
    <w:rsid w:val="00183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878"/>
  </w:style>
  <w:style w:type="paragraph" w:styleId="Footer">
    <w:name w:val="footer"/>
    <w:basedOn w:val="Normal"/>
    <w:link w:val="FooterChar"/>
    <w:uiPriority w:val="99"/>
    <w:unhideWhenUsed/>
    <w:rsid w:val="00183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433A7-339F-4733-9679-66A6DC25F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1300</Words>
  <Characters>7412</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Fox</dc:creator>
  <cp:keywords/>
  <dc:description/>
  <cp:lastModifiedBy>Jill Schrodel</cp:lastModifiedBy>
  <cp:revision>2</cp:revision>
  <dcterms:created xsi:type="dcterms:W3CDTF">2024-01-03T12:58:00Z</dcterms:created>
  <dcterms:modified xsi:type="dcterms:W3CDTF">2024-01-03T12:58:00Z</dcterms:modified>
</cp:coreProperties>
</file>