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B03C54" w14:textId="72823256" w:rsidR="008B6AB7" w:rsidRDefault="008B6AB7">
      <w:pPr>
        <w:rPr>
          <w:u w:val="single"/>
        </w:rPr>
      </w:pPr>
      <w:r w:rsidRPr="008B6AB7">
        <w:rPr>
          <w:u w:val="single"/>
        </w:rPr>
        <w:t xml:space="preserve">Rationale for </w:t>
      </w:r>
      <w:r w:rsidR="004D3250">
        <w:rPr>
          <w:u w:val="single"/>
        </w:rPr>
        <w:t>proposed changes to</w:t>
      </w:r>
      <w:r w:rsidRPr="008B6AB7">
        <w:rPr>
          <w:u w:val="single"/>
        </w:rPr>
        <w:t xml:space="preserve"> the constitution of the Governing Body</w:t>
      </w:r>
    </w:p>
    <w:p w14:paraId="147BCAC6" w14:textId="6C1EDCC0" w:rsidR="008B6AB7" w:rsidRDefault="008B6AB7">
      <w:pPr>
        <w:rPr>
          <w:u w:val="single"/>
        </w:rPr>
      </w:pPr>
    </w:p>
    <w:p w14:paraId="7707B53F" w14:textId="3F6BC86D" w:rsidR="008B6AB7" w:rsidRDefault="008B6AB7">
      <w:r>
        <w:t>I would like to propose that the constitution of the Governing Body is altered to:</w:t>
      </w:r>
    </w:p>
    <w:p w14:paraId="24F4CAED" w14:textId="5E19AAF5" w:rsidR="008B6AB7" w:rsidRDefault="008B6AB7"/>
    <w:p w14:paraId="19C05013" w14:textId="22D6038C" w:rsidR="008B6AB7" w:rsidRPr="00A0063F" w:rsidRDefault="008B6AB7">
      <w:pPr>
        <w:rPr>
          <w:b/>
        </w:rPr>
      </w:pPr>
      <w:r w:rsidRPr="00A0063F">
        <w:rPr>
          <w:b/>
        </w:rPr>
        <w:t>3 – Parent Governors</w:t>
      </w:r>
      <w:r w:rsidR="00A0063F">
        <w:rPr>
          <w:b/>
        </w:rPr>
        <w:t xml:space="preserve"> (currently four)</w:t>
      </w:r>
    </w:p>
    <w:p w14:paraId="738AD83A" w14:textId="6561B5A9" w:rsidR="008B6AB7" w:rsidRDefault="008B6AB7">
      <w:r>
        <w:t>1 x Local authority Governor</w:t>
      </w:r>
    </w:p>
    <w:p w14:paraId="7082F2F4" w14:textId="115198E9" w:rsidR="008B6AB7" w:rsidRDefault="008B6AB7">
      <w:r>
        <w:t xml:space="preserve">1 </w:t>
      </w:r>
      <w:r w:rsidR="00A0063F">
        <w:t xml:space="preserve">x </w:t>
      </w:r>
      <w:r>
        <w:t>Staff Governor</w:t>
      </w:r>
    </w:p>
    <w:p w14:paraId="0895C092" w14:textId="4E954CD8" w:rsidR="008B6AB7" w:rsidRDefault="008B6AB7">
      <w:r>
        <w:t xml:space="preserve">1 </w:t>
      </w:r>
      <w:r w:rsidR="00A0063F">
        <w:t xml:space="preserve">x </w:t>
      </w:r>
      <w:r>
        <w:t>Headteacher</w:t>
      </w:r>
    </w:p>
    <w:p w14:paraId="5D719F8A" w14:textId="36ABF228" w:rsidR="008B6AB7" w:rsidRDefault="008B6AB7">
      <w:r>
        <w:t xml:space="preserve">6 x Co-opted Governors </w:t>
      </w:r>
    </w:p>
    <w:p w14:paraId="7D75BFF8" w14:textId="29528C53" w:rsidR="008B6AB7" w:rsidRDefault="008B6AB7"/>
    <w:p w14:paraId="1F88C9AE" w14:textId="77777777" w:rsidR="004D3250" w:rsidRDefault="008B6AB7">
      <w:r>
        <w:t xml:space="preserve">The reason for </w:t>
      </w:r>
      <w:r w:rsidR="00A0063F">
        <w:t xml:space="preserve">the proposal to </w:t>
      </w:r>
      <w:r>
        <w:t>reduc</w:t>
      </w:r>
      <w:r w:rsidR="00A0063F">
        <w:t>e</w:t>
      </w:r>
      <w:r>
        <w:t xml:space="preserve"> the amount of Parent Governors </w:t>
      </w:r>
      <w:r w:rsidR="00F177C1">
        <w:t>is that we have recently found difficulty in recruit</w:t>
      </w:r>
      <w:r w:rsidR="007A601E">
        <w:t>ment.</w:t>
      </w:r>
      <w:r w:rsidR="00F177C1">
        <w:t xml:space="preserve">  One request for nominations last year yielded none</w:t>
      </w:r>
      <w:r w:rsidR="00A0063F">
        <w:t xml:space="preserve"> and thus two new Parent Governors were directly approached by the Head Teacher and are now serving on the Governing Body.  Other </w:t>
      </w:r>
      <w:r w:rsidR="007A601E">
        <w:t xml:space="preserve">recent </w:t>
      </w:r>
      <w:r w:rsidR="00A0063F">
        <w:t xml:space="preserve">nominees failed to meet the strict criteria for a Parent Governor. </w:t>
      </w:r>
    </w:p>
    <w:p w14:paraId="2FAC9B40" w14:textId="64101CC7" w:rsidR="00F177C1" w:rsidRDefault="004D3250">
      <w:r>
        <w:rPr>
          <w:b/>
        </w:rPr>
        <w:t>Term of office</w:t>
      </w:r>
      <w:bookmarkStart w:id="0" w:name="_GoBack"/>
      <w:bookmarkEnd w:id="0"/>
      <w:r w:rsidR="00A0063F">
        <w:t xml:space="preserve"> </w:t>
      </w:r>
    </w:p>
    <w:p w14:paraId="48344C90" w14:textId="2A851555" w:rsidR="00F177C1" w:rsidRDefault="00F177C1">
      <w:r>
        <w:t>It is also proposed that the term of office is changed from four years to three years as it is felt that this may be more attractive to prospective Parent Governors.  All current Governors would still serve their current term of office, this would only apply to any new Governors.</w:t>
      </w:r>
      <w:r w:rsidR="005E5BEE">
        <w:t xml:space="preserve">   It is not compulsory for Governors to complete their term, should the situation arise that they are not able to </w:t>
      </w:r>
      <w:proofErr w:type="gramStart"/>
      <w:r w:rsidR="005E5BEE">
        <w:t>continue on</w:t>
      </w:r>
      <w:proofErr w:type="gramEnd"/>
      <w:r w:rsidR="005E5BEE">
        <w:t xml:space="preserve"> the Governing Body.</w:t>
      </w:r>
    </w:p>
    <w:p w14:paraId="093EC04B" w14:textId="0DE930E7" w:rsidR="00A0063F" w:rsidRDefault="00A0063F">
      <w:r>
        <w:t>The procedure for this change is that, following discussion at th</w:t>
      </w:r>
      <w:r w:rsidR="005E5BEE">
        <w:t>is full</w:t>
      </w:r>
      <w:r>
        <w:t xml:space="preserve"> Governing Body Meeting</w:t>
      </w:r>
      <w:r w:rsidR="005E5BEE">
        <w:t>,</w:t>
      </w:r>
      <w:r w:rsidR="00685BE0">
        <w:t xml:space="preserve"> </w:t>
      </w:r>
      <w:r w:rsidR="007A601E">
        <w:t xml:space="preserve">a new constitution is </w:t>
      </w:r>
      <w:r w:rsidR="007A601E" w:rsidRPr="005E5BEE">
        <w:t>agreed</w:t>
      </w:r>
      <w:r w:rsidR="007A601E">
        <w:t xml:space="preserve"> by the whole Governing Body and this is</w:t>
      </w:r>
      <w:r w:rsidR="005E5BEE">
        <w:t xml:space="preserve"> recorded in the minutes.</w:t>
      </w:r>
      <w:r w:rsidR="007A601E">
        <w:t xml:space="preserve">  A draft Instrument of Government (IOG) is produced by the Clerk and all supporting information is sent to Governor Support Service for verification.  The IOG is then submitted to the Cabinet Member of Education and Children’s Services for formal approval, whereupon it is </w:t>
      </w:r>
      <w:proofErr w:type="gramStart"/>
      <w:r w:rsidR="007A601E">
        <w:t>returned</w:t>
      </w:r>
      <w:proofErr w:type="gramEnd"/>
      <w:r w:rsidR="007A601E">
        <w:t xml:space="preserve"> and the new constitution will commence.</w:t>
      </w:r>
    </w:p>
    <w:p w14:paraId="71EEE28B" w14:textId="2187FCE2" w:rsidR="007A601E" w:rsidRDefault="007A601E">
      <w:r>
        <w:t xml:space="preserve">Please see link to </w:t>
      </w:r>
      <w:r w:rsidR="00382098">
        <w:t>the Governors Handbook 2017:</w:t>
      </w:r>
    </w:p>
    <w:p w14:paraId="16608C90" w14:textId="60D175C2" w:rsidR="00382098" w:rsidRDefault="007700F8">
      <w:hyperlink r:id="rId6" w:history="1">
        <w:r w:rsidR="00382098" w:rsidRPr="00382098">
          <w:rPr>
            <w:rStyle w:val="Hyperlink"/>
          </w:rPr>
          <w:t>https://screenshots.firefox.com/Tsad6XZu1jVbqHfr/assets.publishing.service.gov.uk</w:t>
        </w:r>
      </w:hyperlink>
    </w:p>
    <w:p w14:paraId="652D5406" w14:textId="16FD5DB9" w:rsidR="007A601E" w:rsidRDefault="007A601E"/>
    <w:p w14:paraId="54C5FE4A" w14:textId="162B0DFE" w:rsidR="007A601E" w:rsidRPr="005E5BEE" w:rsidRDefault="007A601E" w:rsidP="005E5BEE">
      <w:pPr>
        <w:spacing w:line="240" w:lineRule="auto"/>
        <w:rPr>
          <w:b/>
        </w:rPr>
      </w:pPr>
      <w:r w:rsidRPr="005E5BEE">
        <w:rPr>
          <w:b/>
        </w:rPr>
        <w:t>Sally de Jongh</w:t>
      </w:r>
      <w:r w:rsidR="005E5BEE">
        <w:rPr>
          <w:b/>
        </w:rPr>
        <w:t xml:space="preserve">, </w:t>
      </w:r>
      <w:r w:rsidRPr="005E5BEE">
        <w:rPr>
          <w:b/>
        </w:rPr>
        <w:t>Chair of Governing Body</w:t>
      </w:r>
    </w:p>
    <w:p w14:paraId="51B5DCE5" w14:textId="48E80CD7" w:rsidR="00F177C1" w:rsidRDefault="00F177C1"/>
    <w:p w14:paraId="0941712C" w14:textId="77777777" w:rsidR="00F177C1" w:rsidRPr="008B6AB7" w:rsidRDefault="00F177C1"/>
    <w:sectPr w:rsidR="00F177C1" w:rsidRPr="008B6AB7">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1CA36A" w14:textId="77777777" w:rsidR="007700F8" w:rsidRDefault="007700F8" w:rsidP="0094745D">
      <w:pPr>
        <w:spacing w:after="0" w:line="240" w:lineRule="auto"/>
      </w:pPr>
      <w:r>
        <w:separator/>
      </w:r>
    </w:p>
  </w:endnote>
  <w:endnote w:type="continuationSeparator" w:id="0">
    <w:p w14:paraId="630688DE" w14:textId="77777777" w:rsidR="007700F8" w:rsidRDefault="007700F8" w:rsidP="009474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1C5CE6" w14:textId="77777777" w:rsidR="0094745D" w:rsidRDefault="0094745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EB4947" w14:textId="77777777" w:rsidR="0094745D" w:rsidRDefault="0094745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A00D6D" w14:textId="77777777" w:rsidR="0094745D" w:rsidRDefault="009474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B18301" w14:textId="77777777" w:rsidR="007700F8" w:rsidRDefault="007700F8" w:rsidP="0094745D">
      <w:pPr>
        <w:spacing w:after="0" w:line="240" w:lineRule="auto"/>
      </w:pPr>
      <w:r>
        <w:separator/>
      </w:r>
    </w:p>
  </w:footnote>
  <w:footnote w:type="continuationSeparator" w:id="0">
    <w:p w14:paraId="4B96E685" w14:textId="77777777" w:rsidR="007700F8" w:rsidRDefault="007700F8" w:rsidP="009474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964004" w14:textId="2D14E715" w:rsidR="0094745D" w:rsidRDefault="0094745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542350" w14:textId="15F1E85F" w:rsidR="0094745D" w:rsidRDefault="0094745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1EEF8C" w14:textId="12E66DF4" w:rsidR="0094745D" w:rsidRDefault="0094745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6AB7"/>
    <w:rsid w:val="0010713F"/>
    <w:rsid w:val="00382098"/>
    <w:rsid w:val="004D3250"/>
    <w:rsid w:val="005252C4"/>
    <w:rsid w:val="005E5BEE"/>
    <w:rsid w:val="00685BE0"/>
    <w:rsid w:val="007700F8"/>
    <w:rsid w:val="007A601E"/>
    <w:rsid w:val="008B6AB7"/>
    <w:rsid w:val="008C230F"/>
    <w:rsid w:val="0094745D"/>
    <w:rsid w:val="00A0063F"/>
    <w:rsid w:val="00AA581E"/>
    <w:rsid w:val="00BC7785"/>
    <w:rsid w:val="00DA62E3"/>
    <w:rsid w:val="00F177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B4F3AA"/>
  <w15:chartTrackingRefBased/>
  <w15:docId w15:val="{84A91220-C1C4-40EF-A77B-C7257827D4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82098"/>
    <w:rPr>
      <w:color w:val="0000FF" w:themeColor="hyperlink"/>
      <w:u w:val="single"/>
    </w:rPr>
  </w:style>
  <w:style w:type="character" w:styleId="UnresolvedMention">
    <w:name w:val="Unresolved Mention"/>
    <w:basedOn w:val="DefaultParagraphFont"/>
    <w:uiPriority w:val="99"/>
    <w:semiHidden/>
    <w:unhideWhenUsed/>
    <w:rsid w:val="00382098"/>
    <w:rPr>
      <w:color w:val="605E5C"/>
      <w:shd w:val="clear" w:color="auto" w:fill="E1DFDD"/>
    </w:rPr>
  </w:style>
  <w:style w:type="character" w:styleId="FollowedHyperlink">
    <w:name w:val="FollowedHyperlink"/>
    <w:basedOn w:val="DefaultParagraphFont"/>
    <w:uiPriority w:val="99"/>
    <w:semiHidden/>
    <w:unhideWhenUsed/>
    <w:rsid w:val="00382098"/>
    <w:rPr>
      <w:color w:val="800080" w:themeColor="followedHyperlink"/>
      <w:u w:val="single"/>
    </w:rPr>
  </w:style>
  <w:style w:type="paragraph" w:styleId="Header">
    <w:name w:val="header"/>
    <w:basedOn w:val="Normal"/>
    <w:link w:val="HeaderChar"/>
    <w:uiPriority w:val="99"/>
    <w:unhideWhenUsed/>
    <w:rsid w:val="009474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745D"/>
  </w:style>
  <w:style w:type="paragraph" w:styleId="Footer">
    <w:name w:val="footer"/>
    <w:basedOn w:val="Normal"/>
    <w:link w:val="FooterChar"/>
    <w:uiPriority w:val="99"/>
    <w:unhideWhenUsed/>
    <w:rsid w:val="009474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74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77169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screenshots.firefox.com/Tsad6XZu1jVbqHfr/assets.publishing.service.gov.uk" TargetMode="Externa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282</Words>
  <Characters>1613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Jill Schrodel</dc:creator>
  <cp:keywords/>
  <dc:description/>
  <cp:lastModifiedBy> Jill Schrodel</cp:lastModifiedBy>
  <cp:revision>4</cp:revision>
  <cp:lastPrinted>2019-01-07T16:35:00Z</cp:lastPrinted>
  <dcterms:created xsi:type="dcterms:W3CDTF">2019-01-07T10:21:00Z</dcterms:created>
  <dcterms:modified xsi:type="dcterms:W3CDTF">2019-01-07T16:36:00Z</dcterms:modified>
</cp:coreProperties>
</file>