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FCEAAF" w14:textId="0E29739C" w:rsidR="00E34460" w:rsidRPr="00E34460" w:rsidRDefault="00D70FF8" w:rsidP="00E34460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  <w:u w:val="single"/>
        </w:rPr>
        <w:t xml:space="preserve"> </w:t>
      </w:r>
      <w:r w:rsidR="00E34460" w:rsidRPr="00E34460">
        <w:rPr>
          <w:b/>
          <w:bCs/>
          <w:sz w:val="26"/>
          <w:szCs w:val="26"/>
          <w:u w:val="single"/>
        </w:rPr>
        <w:t xml:space="preserve">Curriculum Committee, notes on meeting held </w:t>
      </w:r>
      <w:r w:rsidR="0093290E">
        <w:rPr>
          <w:b/>
          <w:bCs/>
          <w:sz w:val="26"/>
          <w:szCs w:val="26"/>
          <w:u w:val="single"/>
        </w:rPr>
        <w:t>Thursday 14</w:t>
      </w:r>
      <w:r w:rsidR="0093290E" w:rsidRPr="0093290E">
        <w:rPr>
          <w:b/>
          <w:bCs/>
          <w:sz w:val="26"/>
          <w:szCs w:val="26"/>
          <w:u w:val="single"/>
          <w:vertAlign w:val="superscript"/>
        </w:rPr>
        <w:t>th</w:t>
      </w:r>
      <w:r w:rsidR="0093290E">
        <w:rPr>
          <w:b/>
          <w:bCs/>
          <w:sz w:val="26"/>
          <w:szCs w:val="26"/>
          <w:u w:val="single"/>
        </w:rPr>
        <w:t xml:space="preserve"> March 2024</w:t>
      </w:r>
      <w:r w:rsidR="00E34460" w:rsidRPr="00E34460">
        <w:rPr>
          <w:b/>
          <w:bCs/>
          <w:sz w:val="26"/>
          <w:szCs w:val="26"/>
          <w:u w:val="single"/>
        </w:rPr>
        <w:t>, commencing 4.00 pm</w:t>
      </w:r>
    </w:p>
    <w:p w14:paraId="4CC414D0" w14:textId="063A48CA" w:rsidR="00E34460" w:rsidRDefault="00E34460" w:rsidP="00E34460">
      <w:r w:rsidRPr="00E34460">
        <w:t>Present: Chris Spratt, David Fox, Murray Perkins, Mike Simons</w:t>
      </w:r>
      <w:r w:rsidR="00C966E3">
        <w:t xml:space="preserve"> (Chair)</w:t>
      </w:r>
    </w:p>
    <w:p w14:paraId="4BDB4B32" w14:textId="58F53D1D" w:rsidR="00090AB3" w:rsidRDefault="00986600" w:rsidP="00E34460">
      <w:pPr>
        <w:rPr>
          <w:b/>
          <w:bCs/>
        </w:rPr>
      </w:pPr>
      <w:r>
        <w:rPr>
          <w:b/>
          <w:bCs/>
        </w:rPr>
        <w:t>Apologies for absence:</w:t>
      </w:r>
    </w:p>
    <w:p w14:paraId="685EF7E8" w14:textId="0991E380" w:rsidR="00986600" w:rsidRPr="00986600" w:rsidRDefault="00986600" w:rsidP="00E34460">
      <w:r>
        <w:t xml:space="preserve">Apologies had been received from Pedro </w:t>
      </w:r>
      <w:r w:rsidR="0030215E">
        <w:t>Borelli</w:t>
      </w:r>
    </w:p>
    <w:p w14:paraId="038A0D17" w14:textId="5F83844D" w:rsidR="00E34460" w:rsidRDefault="00E34460" w:rsidP="00E34460">
      <w:r w:rsidRPr="00E34460">
        <w:rPr>
          <w:b/>
          <w:bCs/>
        </w:rPr>
        <w:t>Notes of previous meeting (</w:t>
      </w:r>
      <w:r w:rsidR="000518D8">
        <w:rPr>
          <w:b/>
          <w:bCs/>
        </w:rPr>
        <w:t>8/12</w:t>
      </w:r>
      <w:r w:rsidRPr="00E34460">
        <w:rPr>
          <w:b/>
          <w:bCs/>
        </w:rPr>
        <w:t>/2023)</w:t>
      </w:r>
      <w:r w:rsidR="00F82D1B">
        <w:rPr>
          <w:b/>
          <w:bCs/>
        </w:rPr>
        <w:t>:</w:t>
      </w:r>
    </w:p>
    <w:p w14:paraId="1072EB5A" w14:textId="13BB38CB" w:rsidR="00E34460" w:rsidRDefault="00E34460" w:rsidP="00E34460">
      <w:r>
        <w:t>These were agreed to be a true record</w:t>
      </w:r>
      <w:r w:rsidR="000853BF">
        <w:t>, and there were no matter</w:t>
      </w:r>
      <w:r w:rsidR="0043650C">
        <w:t>s arising.</w:t>
      </w:r>
    </w:p>
    <w:p w14:paraId="5F5D0F9E" w14:textId="45A5F74E" w:rsidR="0043650C" w:rsidRDefault="00F94263" w:rsidP="00E34460">
      <w:pPr>
        <w:rPr>
          <w:b/>
          <w:bCs/>
        </w:rPr>
      </w:pPr>
      <w:r>
        <w:rPr>
          <w:b/>
          <w:bCs/>
        </w:rPr>
        <w:t>Foundation Stage Policy:</w:t>
      </w:r>
    </w:p>
    <w:p w14:paraId="14BF5C92" w14:textId="7A26E2F6" w:rsidR="00F94263" w:rsidRDefault="006001C5" w:rsidP="00E34460">
      <w:r>
        <w:t xml:space="preserve">The draft policy was approved, with the addition of </w:t>
      </w:r>
      <w:r w:rsidR="00BF6C7D">
        <w:t>a single word in the first line.</w:t>
      </w:r>
    </w:p>
    <w:p w14:paraId="1BA3AE11" w14:textId="18237D38" w:rsidR="00BF6C7D" w:rsidRDefault="00BF6C7D" w:rsidP="00E34460">
      <w:r>
        <w:rPr>
          <w:b/>
          <w:bCs/>
        </w:rPr>
        <w:t>Homework Policy</w:t>
      </w:r>
      <w:r w:rsidR="00FC3F38">
        <w:rPr>
          <w:b/>
          <w:bCs/>
        </w:rPr>
        <w:t>:</w:t>
      </w:r>
    </w:p>
    <w:p w14:paraId="28948070" w14:textId="75F8C186" w:rsidR="002C74E1" w:rsidRDefault="002C74E1" w:rsidP="00E34460">
      <w:r>
        <w:t xml:space="preserve">After a short discussion about </w:t>
      </w:r>
      <w:r w:rsidR="00D7026E">
        <w:t xml:space="preserve">the time allocation guidelines, the </w:t>
      </w:r>
      <w:r w:rsidR="005155CE">
        <w:t>dra</w:t>
      </w:r>
      <w:r w:rsidR="00D7026E">
        <w:t>ft policy was approved as received.</w:t>
      </w:r>
    </w:p>
    <w:p w14:paraId="7E3D6042" w14:textId="48E59CAF" w:rsidR="00FC3F38" w:rsidRDefault="00FC3F38" w:rsidP="00E34460">
      <w:r>
        <w:rPr>
          <w:b/>
          <w:bCs/>
        </w:rPr>
        <w:t>Art and Design Policy:</w:t>
      </w:r>
    </w:p>
    <w:p w14:paraId="4B4440E9" w14:textId="05DDCE4A" w:rsidR="007B4FF4" w:rsidRDefault="003D4DDE" w:rsidP="00E34460">
      <w:pPr>
        <w:rPr>
          <w:rFonts w:ascii="Calibri" w:eastAsia="Calibri" w:hAnsi="Calibri" w:cs="Times New Roman"/>
        </w:rPr>
      </w:pPr>
      <w:r>
        <w:t xml:space="preserve">Concern was expressed about lack of </w:t>
      </w:r>
      <w:r w:rsidR="00E44699">
        <w:t xml:space="preserve">practical </w:t>
      </w:r>
      <w:r>
        <w:t>detail in the</w:t>
      </w:r>
      <w:r w:rsidR="00984D73">
        <w:t xml:space="preserve"> draft</w:t>
      </w:r>
      <w:r>
        <w:t xml:space="preserve"> policy</w:t>
      </w:r>
      <w:r w:rsidR="00E44699">
        <w:t xml:space="preserve">, and </w:t>
      </w:r>
      <w:r w:rsidR="00984D73">
        <w:t xml:space="preserve">the </w:t>
      </w:r>
      <w:r w:rsidR="003071C0">
        <w:t>limited reference to Desig</w:t>
      </w:r>
      <w:r w:rsidR="001B7B16">
        <w:t xml:space="preserve">n work. It was pointed out that </w:t>
      </w:r>
      <w:r w:rsidR="00166962" w:rsidRPr="00166962">
        <w:rPr>
          <w:rFonts w:ascii="Calibri" w:eastAsia="Calibri" w:hAnsi="Calibri" w:cs="Times New Roman"/>
        </w:rPr>
        <w:t xml:space="preserve">the </w:t>
      </w:r>
      <w:r w:rsidR="003C2A3D">
        <w:rPr>
          <w:rFonts w:ascii="Calibri" w:eastAsia="Calibri" w:hAnsi="Calibri" w:cs="Times New Roman"/>
        </w:rPr>
        <w:t>P</w:t>
      </w:r>
      <w:r w:rsidR="00166962" w:rsidRPr="00166962">
        <w:rPr>
          <w:rFonts w:ascii="Calibri" w:eastAsia="Calibri" w:hAnsi="Calibri" w:cs="Times New Roman"/>
        </w:rPr>
        <w:t xml:space="preserve">rogression of </w:t>
      </w:r>
      <w:r w:rsidR="003C2A3D">
        <w:rPr>
          <w:rFonts w:ascii="Calibri" w:eastAsia="Calibri" w:hAnsi="Calibri" w:cs="Times New Roman"/>
        </w:rPr>
        <w:t>S</w:t>
      </w:r>
      <w:r w:rsidR="00166962" w:rsidRPr="00166962">
        <w:rPr>
          <w:rFonts w:ascii="Calibri" w:eastAsia="Calibri" w:hAnsi="Calibri" w:cs="Times New Roman"/>
        </w:rPr>
        <w:t>kills documents</w:t>
      </w:r>
      <w:r w:rsidR="002C57A6">
        <w:rPr>
          <w:rFonts w:ascii="Calibri" w:eastAsia="Calibri" w:hAnsi="Calibri" w:cs="Times New Roman"/>
        </w:rPr>
        <w:t>, which are published on the school’s website</w:t>
      </w:r>
      <w:r w:rsidR="0059407D">
        <w:rPr>
          <w:rFonts w:ascii="Calibri" w:eastAsia="Calibri" w:hAnsi="Calibri" w:cs="Times New Roman"/>
        </w:rPr>
        <w:t xml:space="preserve">, gave the appropriate information. </w:t>
      </w:r>
      <w:r w:rsidR="002922ED">
        <w:rPr>
          <w:rFonts w:ascii="Calibri" w:eastAsia="Calibri" w:hAnsi="Calibri" w:cs="Times New Roman"/>
        </w:rPr>
        <w:t xml:space="preserve">After </w:t>
      </w:r>
      <w:r w:rsidR="004C7C9A">
        <w:rPr>
          <w:rFonts w:ascii="Calibri" w:eastAsia="Calibri" w:hAnsi="Calibri" w:cs="Times New Roman"/>
        </w:rPr>
        <w:t xml:space="preserve">incorporating references to </w:t>
      </w:r>
      <w:r w:rsidR="00727BFA" w:rsidRPr="00727BFA">
        <w:rPr>
          <w:rFonts w:ascii="Calibri" w:eastAsia="Calibri" w:hAnsi="Calibri" w:cs="Times New Roman"/>
        </w:rPr>
        <w:t xml:space="preserve">the </w:t>
      </w:r>
      <w:r w:rsidR="003C2A3D">
        <w:rPr>
          <w:rFonts w:ascii="Calibri" w:eastAsia="Calibri" w:hAnsi="Calibri" w:cs="Times New Roman"/>
        </w:rPr>
        <w:t>P</w:t>
      </w:r>
      <w:r w:rsidR="00727BFA" w:rsidRPr="00727BFA">
        <w:rPr>
          <w:rFonts w:ascii="Calibri" w:eastAsia="Calibri" w:hAnsi="Calibri" w:cs="Times New Roman"/>
        </w:rPr>
        <w:t xml:space="preserve">rogression of </w:t>
      </w:r>
      <w:r w:rsidR="003C2A3D">
        <w:rPr>
          <w:rFonts w:ascii="Calibri" w:eastAsia="Calibri" w:hAnsi="Calibri" w:cs="Times New Roman"/>
        </w:rPr>
        <w:t>S</w:t>
      </w:r>
      <w:r w:rsidR="00727BFA" w:rsidRPr="00727BFA">
        <w:rPr>
          <w:rFonts w:ascii="Calibri" w:eastAsia="Calibri" w:hAnsi="Calibri" w:cs="Times New Roman"/>
        </w:rPr>
        <w:t>kills documents for Art and Design and for DT</w:t>
      </w:r>
      <w:r w:rsidR="00274D2D">
        <w:rPr>
          <w:rFonts w:ascii="Calibri" w:eastAsia="Calibri" w:hAnsi="Calibri" w:cs="Times New Roman"/>
        </w:rPr>
        <w:t xml:space="preserve"> (Design and Technology), </w:t>
      </w:r>
      <w:r w:rsidR="004471BF">
        <w:rPr>
          <w:rFonts w:ascii="Calibri" w:eastAsia="Calibri" w:hAnsi="Calibri" w:cs="Times New Roman"/>
        </w:rPr>
        <w:t xml:space="preserve">and two adjustments to layout, </w:t>
      </w:r>
      <w:r w:rsidR="00367612">
        <w:rPr>
          <w:rFonts w:ascii="Calibri" w:eastAsia="Calibri" w:hAnsi="Calibri" w:cs="Times New Roman"/>
        </w:rPr>
        <w:t>the policy was agreed.</w:t>
      </w:r>
    </w:p>
    <w:p w14:paraId="1F573FDA" w14:textId="77777777" w:rsidR="00F90BE2" w:rsidRDefault="00575356" w:rsidP="00575356">
      <w:pPr>
        <w:spacing w:after="0" w:line="256" w:lineRule="auto"/>
        <w:ind w:left="31"/>
      </w:pPr>
      <w:r w:rsidRPr="00575356">
        <w:rPr>
          <w:rFonts w:ascii="Calibri" w:eastAsia="Times New Roman" w:hAnsi="Calibri" w:cs="Calibri"/>
          <w:b/>
          <w:color w:val="000000"/>
          <w:lang w:eastAsia="en-GB"/>
        </w:rPr>
        <w:t>Child Collection and Uncollected Child Policy and Procedure</w:t>
      </w:r>
      <w:r w:rsidR="00DE346D">
        <w:t>:</w:t>
      </w:r>
    </w:p>
    <w:p w14:paraId="0C8DA9E5" w14:textId="77777777" w:rsidR="00A46A6B" w:rsidRDefault="00A46A6B" w:rsidP="00575356">
      <w:pPr>
        <w:spacing w:after="0" w:line="256" w:lineRule="auto"/>
        <w:ind w:left="31"/>
      </w:pPr>
    </w:p>
    <w:p w14:paraId="38B74711" w14:textId="1744A4FB" w:rsidR="00A46A6B" w:rsidRDefault="00A46A6B" w:rsidP="00823628">
      <w:pPr>
        <w:spacing w:after="0" w:line="256" w:lineRule="auto"/>
        <w:rPr>
          <w:rFonts w:cstheme="minorHAnsi"/>
        </w:rPr>
      </w:pPr>
      <w:r>
        <w:t xml:space="preserve">There was discussion around the clause which states </w:t>
      </w:r>
      <w:r w:rsidRPr="00823628">
        <w:rPr>
          <w:i/>
          <w:iCs/>
        </w:rPr>
        <w:t>“</w:t>
      </w:r>
      <w:r w:rsidRPr="00823628">
        <w:rPr>
          <w:rFonts w:cstheme="minorHAnsi"/>
          <w:i/>
          <w:iCs/>
        </w:rPr>
        <w:t>From year 5 upwards, parents can write formally to the school confirming that they authorise their child to walk home by themselves or that they will be walking to an agreed meeting point</w:t>
      </w:r>
      <w:r w:rsidR="00A02508" w:rsidRPr="00823628">
        <w:rPr>
          <w:rFonts w:cstheme="minorHAnsi"/>
          <w:i/>
          <w:iCs/>
        </w:rPr>
        <w:t>”</w:t>
      </w:r>
      <w:r w:rsidRPr="00823628">
        <w:rPr>
          <w:rFonts w:cstheme="minorHAnsi"/>
          <w:i/>
          <w:iCs/>
        </w:rPr>
        <w:t>.</w:t>
      </w:r>
      <w:r w:rsidR="00823628">
        <w:rPr>
          <w:rFonts w:cstheme="minorHAnsi"/>
          <w:i/>
          <w:iCs/>
        </w:rPr>
        <w:t xml:space="preserve"> </w:t>
      </w:r>
    </w:p>
    <w:p w14:paraId="15CCA606" w14:textId="77777777" w:rsidR="008F3507" w:rsidRDefault="008F3507" w:rsidP="00823628">
      <w:pPr>
        <w:spacing w:after="0" w:line="256" w:lineRule="auto"/>
        <w:rPr>
          <w:rFonts w:cstheme="minorHAnsi"/>
        </w:rPr>
      </w:pPr>
    </w:p>
    <w:p w14:paraId="04B50AED" w14:textId="48495DDE" w:rsidR="008F3507" w:rsidRPr="00823628" w:rsidRDefault="00AD27D5" w:rsidP="00823628">
      <w:pPr>
        <w:spacing w:after="0" w:line="256" w:lineRule="auto"/>
        <w:rPr>
          <w:rFonts w:cstheme="minorHAnsi"/>
        </w:rPr>
      </w:pPr>
      <w:r>
        <w:rPr>
          <w:rFonts w:cstheme="minorHAnsi"/>
        </w:rPr>
        <w:t xml:space="preserve">It was considered </w:t>
      </w:r>
      <w:r w:rsidR="0071037E">
        <w:rPr>
          <w:rFonts w:cstheme="minorHAnsi"/>
        </w:rPr>
        <w:t>that it would be better</w:t>
      </w:r>
      <w:r w:rsidR="00A148B1">
        <w:rPr>
          <w:rFonts w:cstheme="minorHAnsi"/>
        </w:rPr>
        <w:t>, from the point of view of record keeping and retention,</w:t>
      </w:r>
      <w:r w:rsidR="0071037E">
        <w:rPr>
          <w:rFonts w:cstheme="minorHAnsi"/>
        </w:rPr>
        <w:t xml:space="preserve"> </w:t>
      </w:r>
      <w:r w:rsidR="00A148B1">
        <w:rPr>
          <w:rFonts w:cstheme="minorHAnsi"/>
        </w:rPr>
        <w:t xml:space="preserve">if </w:t>
      </w:r>
      <w:r w:rsidR="007E64CC">
        <w:rPr>
          <w:rFonts w:cstheme="minorHAnsi"/>
        </w:rPr>
        <w:t xml:space="preserve">parents were required to sign a </w:t>
      </w:r>
      <w:r w:rsidR="004B101A">
        <w:rPr>
          <w:rFonts w:cstheme="minorHAnsi"/>
        </w:rPr>
        <w:t xml:space="preserve">specific school </w:t>
      </w:r>
      <w:r w:rsidR="007E64CC">
        <w:rPr>
          <w:rFonts w:cstheme="minorHAnsi"/>
        </w:rPr>
        <w:t>form t</w:t>
      </w:r>
      <w:r w:rsidR="007A2060">
        <w:rPr>
          <w:rFonts w:cstheme="minorHAnsi"/>
        </w:rPr>
        <w:t>o give that authority</w:t>
      </w:r>
      <w:r w:rsidR="00D1046E">
        <w:rPr>
          <w:rFonts w:cstheme="minorHAnsi"/>
        </w:rPr>
        <w:t>. The form would be retained by the school office.</w:t>
      </w:r>
      <w:r w:rsidR="00662A68">
        <w:rPr>
          <w:rFonts w:cstheme="minorHAnsi"/>
        </w:rPr>
        <w:t xml:space="preserve"> Subject to this point</w:t>
      </w:r>
      <w:r w:rsidR="00CF6E16">
        <w:rPr>
          <w:rFonts w:cstheme="minorHAnsi"/>
        </w:rPr>
        <w:t xml:space="preserve"> of</w:t>
      </w:r>
      <w:r w:rsidR="003C32EB">
        <w:rPr>
          <w:rFonts w:cstheme="minorHAnsi"/>
        </w:rPr>
        <w:t xml:space="preserve"> retention</w:t>
      </w:r>
      <w:r w:rsidR="00662A68">
        <w:rPr>
          <w:rFonts w:cstheme="minorHAnsi"/>
        </w:rPr>
        <w:t xml:space="preserve"> being addressed, the </w:t>
      </w:r>
      <w:r w:rsidR="008C0126">
        <w:rPr>
          <w:rFonts w:cstheme="minorHAnsi"/>
        </w:rPr>
        <w:t>policy was agreed.</w:t>
      </w:r>
    </w:p>
    <w:p w14:paraId="6A2E2027" w14:textId="77777777" w:rsidR="00A46A6B" w:rsidRDefault="00A46A6B" w:rsidP="00A46A6B">
      <w:pPr>
        <w:spacing w:after="0" w:line="256" w:lineRule="auto"/>
        <w:rPr>
          <w:rFonts w:cstheme="minorHAnsi"/>
          <w:sz w:val="21"/>
          <w:szCs w:val="21"/>
        </w:rPr>
      </w:pPr>
    </w:p>
    <w:p w14:paraId="1BC31E2B" w14:textId="23243970" w:rsidR="00265DEE" w:rsidRDefault="00575356" w:rsidP="0062786F">
      <w:pPr>
        <w:spacing w:after="0" w:line="256" w:lineRule="auto"/>
        <w:ind w:left="31"/>
      </w:pPr>
      <w:r w:rsidRPr="00575356">
        <w:t xml:space="preserve"> </w:t>
      </w:r>
      <w:r w:rsidR="00E34460">
        <w:rPr>
          <w:b/>
          <w:bCs/>
        </w:rPr>
        <w:t>Pupil Assessment</w:t>
      </w:r>
      <w:r w:rsidR="00F82D1B">
        <w:rPr>
          <w:b/>
          <w:bCs/>
        </w:rPr>
        <w:t xml:space="preserve"> Data:</w:t>
      </w:r>
    </w:p>
    <w:p w14:paraId="62DAC810" w14:textId="312962E1" w:rsidR="00E34460" w:rsidRDefault="00E34460" w:rsidP="00E34460">
      <w:r w:rsidRPr="00E34460">
        <w:t xml:space="preserve">Chris Spratt presented the assessment data for the </w:t>
      </w:r>
      <w:r w:rsidR="008D5DEB">
        <w:t>Spring</w:t>
      </w:r>
      <w:r w:rsidRPr="00E34460">
        <w:t xml:space="preserve"> Term</w:t>
      </w:r>
      <w:r>
        <w:t xml:space="preserve"> 202</w:t>
      </w:r>
      <w:r w:rsidR="008D5DEB">
        <w:t>4</w:t>
      </w:r>
      <w:r w:rsidRPr="00E34460">
        <w:t>.</w:t>
      </w:r>
    </w:p>
    <w:p w14:paraId="51DF994A" w14:textId="3471A650" w:rsidR="00C46CFA" w:rsidRDefault="00C46CFA" w:rsidP="00AD059F">
      <w:pPr>
        <w:jc w:val="both"/>
        <w:rPr>
          <w:rFonts w:cstheme="minorHAnsi"/>
        </w:rPr>
      </w:pPr>
      <w:r>
        <w:rPr>
          <w:rFonts w:cstheme="minorHAnsi"/>
        </w:rPr>
        <w:t xml:space="preserve">The percentage attaining the expected level in each year group is shown in the table, together with results </w:t>
      </w:r>
      <w:r w:rsidR="00446C13">
        <w:rPr>
          <w:rFonts w:cstheme="minorHAnsi"/>
        </w:rPr>
        <w:t>for Autumn term 2023.</w:t>
      </w:r>
      <w:r w:rsidR="00952EFE">
        <w:rPr>
          <w:rFonts w:cstheme="minorHAnsi"/>
        </w:rPr>
        <w:t xml:space="preserve"> Numbers of chi</w:t>
      </w:r>
      <w:r w:rsidR="009B005F">
        <w:rPr>
          <w:rFonts w:cstheme="minorHAnsi"/>
        </w:rPr>
        <w:t xml:space="preserve">ldren assessed as </w:t>
      </w:r>
      <w:r w:rsidR="00155776">
        <w:rPr>
          <w:rFonts w:cstheme="minorHAnsi"/>
        </w:rPr>
        <w:t xml:space="preserve">Below and Significantly Below </w:t>
      </w:r>
      <w:r w:rsidR="007B2253">
        <w:rPr>
          <w:rFonts w:cstheme="minorHAnsi"/>
        </w:rPr>
        <w:t>the expected standard were also given.</w:t>
      </w:r>
      <w:r w:rsidR="009C6C1B">
        <w:rPr>
          <w:rFonts w:cstheme="minorHAnsi"/>
        </w:rPr>
        <w:t xml:space="preserve"> </w:t>
      </w:r>
    </w:p>
    <w:p w14:paraId="46015C8C" w14:textId="172DC7A3" w:rsidR="00C46CFA" w:rsidRPr="00BA089F" w:rsidRDefault="00C46CFA" w:rsidP="00AD059F">
      <w:pPr>
        <w:jc w:val="both"/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417"/>
        <w:gridCol w:w="1276"/>
        <w:gridCol w:w="1276"/>
        <w:gridCol w:w="1701"/>
      </w:tblGrid>
      <w:tr w:rsidR="00207D75" w14:paraId="37FF81BD" w14:textId="77777777" w:rsidTr="00132BF5">
        <w:tc>
          <w:tcPr>
            <w:tcW w:w="1413" w:type="dxa"/>
          </w:tcPr>
          <w:p w14:paraId="03ED809B" w14:textId="77777777" w:rsidR="00207D75" w:rsidRDefault="00207D75" w:rsidP="00AA273B"/>
        </w:tc>
        <w:tc>
          <w:tcPr>
            <w:tcW w:w="1417" w:type="dxa"/>
          </w:tcPr>
          <w:p w14:paraId="496B6671" w14:textId="77777777" w:rsidR="00207D75" w:rsidRDefault="00207D75" w:rsidP="00AA273B">
            <w:proofErr w:type="gramStart"/>
            <w:r>
              <w:t>%  expected</w:t>
            </w:r>
            <w:proofErr w:type="gramEnd"/>
          </w:p>
        </w:tc>
        <w:tc>
          <w:tcPr>
            <w:tcW w:w="1276" w:type="dxa"/>
          </w:tcPr>
          <w:p w14:paraId="3845D65E" w14:textId="77777777" w:rsidR="00207D75" w:rsidRDefault="00207D75" w:rsidP="00AA273B">
            <w:r>
              <w:t>or</w:t>
            </w:r>
          </w:p>
        </w:tc>
        <w:tc>
          <w:tcPr>
            <w:tcW w:w="1276" w:type="dxa"/>
          </w:tcPr>
          <w:p w14:paraId="6A3D9B67" w14:textId="77777777" w:rsidR="00207D75" w:rsidRDefault="00207D75" w:rsidP="00AA273B">
            <w:r>
              <w:t>above</w:t>
            </w:r>
          </w:p>
        </w:tc>
        <w:tc>
          <w:tcPr>
            <w:tcW w:w="1701" w:type="dxa"/>
          </w:tcPr>
          <w:p w14:paraId="587FB4A7" w14:textId="7425F885" w:rsidR="00207D75" w:rsidRPr="009F79F7" w:rsidRDefault="00207D75" w:rsidP="00AA273B">
            <w:pPr>
              <w:rPr>
                <w:color w:val="767171" w:themeColor="background2" w:themeShade="80"/>
                <w:sz w:val="22"/>
                <w:szCs w:val="22"/>
              </w:rPr>
            </w:pPr>
            <w:r w:rsidRPr="009F79F7">
              <w:rPr>
                <w:color w:val="767171" w:themeColor="background2" w:themeShade="80"/>
                <w:sz w:val="22"/>
                <w:szCs w:val="22"/>
              </w:rPr>
              <w:t xml:space="preserve">Last </w:t>
            </w:r>
            <w:r>
              <w:rPr>
                <w:color w:val="767171" w:themeColor="background2" w:themeShade="80"/>
                <w:sz w:val="22"/>
                <w:szCs w:val="22"/>
              </w:rPr>
              <w:t>Term</w:t>
            </w:r>
            <w:r w:rsidR="00D94CBB">
              <w:rPr>
                <w:color w:val="767171" w:themeColor="background2" w:themeShade="80"/>
                <w:sz w:val="22"/>
                <w:szCs w:val="22"/>
              </w:rPr>
              <w:t xml:space="preserve"> (Dec 2023</w:t>
            </w:r>
            <w:r w:rsidR="003E61DF">
              <w:rPr>
                <w:color w:val="767171" w:themeColor="background2" w:themeShade="80"/>
                <w:sz w:val="22"/>
                <w:szCs w:val="22"/>
              </w:rPr>
              <w:t>) Results</w:t>
            </w:r>
          </w:p>
        </w:tc>
      </w:tr>
      <w:tr w:rsidR="00207D75" w14:paraId="6E9EBE22" w14:textId="77777777" w:rsidTr="00132BF5">
        <w:tc>
          <w:tcPr>
            <w:tcW w:w="1413" w:type="dxa"/>
          </w:tcPr>
          <w:p w14:paraId="6021036E" w14:textId="77777777" w:rsidR="00207D75" w:rsidRDefault="00207D75" w:rsidP="00AA273B">
            <w:r>
              <w:t>Year Group</w:t>
            </w:r>
          </w:p>
        </w:tc>
        <w:tc>
          <w:tcPr>
            <w:tcW w:w="1417" w:type="dxa"/>
          </w:tcPr>
          <w:p w14:paraId="6D8D6FA5" w14:textId="77777777" w:rsidR="00207D75" w:rsidRDefault="00207D75" w:rsidP="00AA273B">
            <w:r>
              <w:t>Reading</w:t>
            </w:r>
          </w:p>
        </w:tc>
        <w:tc>
          <w:tcPr>
            <w:tcW w:w="1276" w:type="dxa"/>
          </w:tcPr>
          <w:p w14:paraId="6601013A" w14:textId="77777777" w:rsidR="00207D75" w:rsidRDefault="00207D75" w:rsidP="00AA273B">
            <w:r>
              <w:t>Writing</w:t>
            </w:r>
          </w:p>
        </w:tc>
        <w:tc>
          <w:tcPr>
            <w:tcW w:w="1276" w:type="dxa"/>
          </w:tcPr>
          <w:p w14:paraId="4F990AAD" w14:textId="77777777" w:rsidR="00207D75" w:rsidRDefault="00207D75" w:rsidP="00AA273B">
            <w:r>
              <w:t>Maths</w:t>
            </w:r>
          </w:p>
        </w:tc>
        <w:tc>
          <w:tcPr>
            <w:tcW w:w="1701" w:type="dxa"/>
          </w:tcPr>
          <w:p w14:paraId="3D3B6B4F" w14:textId="69E52D67" w:rsidR="00207D75" w:rsidRPr="00E51704" w:rsidRDefault="00207D75" w:rsidP="00AA273B">
            <w:pPr>
              <w:rPr>
                <w:color w:val="767171" w:themeColor="background2" w:themeShade="80"/>
                <w:sz w:val="16"/>
                <w:szCs w:val="16"/>
              </w:rPr>
            </w:pPr>
            <w:r w:rsidRPr="00E51704">
              <w:rPr>
                <w:color w:val="767171" w:themeColor="background2" w:themeShade="80"/>
              </w:rPr>
              <w:t xml:space="preserve">R, </w:t>
            </w:r>
            <w:proofErr w:type="spellStart"/>
            <w:r w:rsidRPr="00E51704">
              <w:rPr>
                <w:color w:val="767171" w:themeColor="background2" w:themeShade="80"/>
              </w:rPr>
              <w:t>Wr</w:t>
            </w:r>
            <w:proofErr w:type="spellEnd"/>
            <w:r w:rsidRPr="00E51704">
              <w:rPr>
                <w:color w:val="767171" w:themeColor="background2" w:themeShade="80"/>
              </w:rPr>
              <w:t xml:space="preserve">, M </w:t>
            </w:r>
          </w:p>
        </w:tc>
      </w:tr>
      <w:tr w:rsidR="00207D75" w14:paraId="2B6111F1" w14:textId="77777777" w:rsidTr="00132BF5">
        <w:tc>
          <w:tcPr>
            <w:tcW w:w="1413" w:type="dxa"/>
          </w:tcPr>
          <w:p w14:paraId="5AF1084D" w14:textId="77777777" w:rsidR="00207D75" w:rsidRPr="00C46CFA" w:rsidRDefault="00207D75" w:rsidP="00AA273B">
            <w:pPr>
              <w:rPr>
                <w:b/>
                <w:bCs/>
              </w:rPr>
            </w:pPr>
            <w:r w:rsidRPr="00C46CFA">
              <w:rPr>
                <w:b/>
                <w:bCs/>
              </w:rPr>
              <w:t>1</w:t>
            </w:r>
          </w:p>
        </w:tc>
        <w:tc>
          <w:tcPr>
            <w:tcW w:w="1417" w:type="dxa"/>
          </w:tcPr>
          <w:p w14:paraId="6BD845D1" w14:textId="289CCBEC" w:rsidR="00207D75" w:rsidRDefault="00B65838" w:rsidP="00AA273B">
            <w:r>
              <w:t>63</w:t>
            </w:r>
          </w:p>
        </w:tc>
        <w:tc>
          <w:tcPr>
            <w:tcW w:w="1276" w:type="dxa"/>
          </w:tcPr>
          <w:p w14:paraId="62FB4694" w14:textId="01680B53" w:rsidR="00207D75" w:rsidRDefault="00954764" w:rsidP="00AA273B">
            <w:r>
              <w:t>53</w:t>
            </w:r>
          </w:p>
        </w:tc>
        <w:tc>
          <w:tcPr>
            <w:tcW w:w="1276" w:type="dxa"/>
          </w:tcPr>
          <w:p w14:paraId="5CCF8C15" w14:textId="48381CC8" w:rsidR="00207D75" w:rsidRDefault="00145755" w:rsidP="00AA273B">
            <w:r>
              <w:t>82</w:t>
            </w:r>
          </w:p>
        </w:tc>
        <w:tc>
          <w:tcPr>
            <w:tcW w:w="1701" w:type="dxa"/>
          </w:tcPr>
          <w:p w14:paraId="213DE62F" w14:textId="6A3B4454" w:rsidR="00207D75" w:rsidRPr="00E51704" w:rsidRDefault="00A85439" w:rsidP="00AA273B">
            <w:pPr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59, 58</w:t>
            </w:r>
            <w:r w:rsidR="00ED3FF7">
              <w:rPr>
                <w:color w:val="767171" w:themeColor="background2" w:themeShade="80"/>
              </w:rPr>
              <w:t>, 42</w:t>
            </w:r>
          </w:p>
        </w:tc>
      </w:tr>
      <w:tr w:rsidR="00207D75" w14:paraId="50350002" w14:textId="77777777" w:rsidTr="00132BF5">
        <w:tc>
          <w:tcPr>
            <w:tcW w:w="1413" w:type="dxa"/>
          </w:tcPr>
          <w:p w14:paraId="45FA116F" w14:textId="77777777" w:rsidR="00207D75" w:rsidRPr="00C46CFA" w:rsidRDefault="00207D75" w:rsidP="00AA273B">
            <w:pPr>
              <w:rPr>
                <w:b/>
                <w:bCs/>
              </w:rPr>
            </w:pPr>
            <w:r w:rsidRPr="00C46CFA">
              <w:rPr>
                <w:b/>
                <w:bCs/>
              </w:rPr>
              <w:t>2</w:t>
            </w:r>
          </w:p>
        </w:tc>
        <w:tc>
          <w:tcPr>
            <w:tcW w:w="1417" w:type="dxa"/>
          </w:tcPr>
          <w:p w14:paraId="257BA2B9" w14:textId="2D00AC3B" w:rsidR="00207D75" w:rsidRDefault="00B65838" w:rsidP="00AA273B">
            <w:r>
              <w:t>71</w:t>
            </w:r>
          </w:p>
        </w:tc>
        <w:tc>
          <w:tcPr>
            <w:tcW w:w="1276" w:type="dxa"/>
          </w:tcPr>
          <w:p w14:paraId="131E4D0E" w14:textId="40DB941A" w:rsidR="00207D75" w:rsidRDefault="000D5FCC" w:rsidP="00AA273B">
            <w:r>
              <w:t>63</w:t>
            </w:r>
          </w:p>
        </w:tc>
        <w:tc>
          <w:tcPr>
            <w:tcW w:w="1276" w:type="dxa"/>
          </w:tcPr>
          <w:p w14:paraId="0C7ECE42" w14:textId="43E32F88" w:rsidR="00207D75" w:rsidRDefault="00145755" w:rsidP="00AA273B">
            <w:r>
              <w:t>76</w:t>
            </w:r>
          </w:p>
        </w:tc>
        <w:tc>
          <w:tcPr>
            <w:tcW w:w="1701" w:type="dxa"/>
          </w:tcPr>
          <w:p w14:paraId="77BB67FB" w14:textId="6882348F" w:rsidR="00207D75" w:rsidRPr="00E51704" w:rsidRDefault="00ED3FF7" w:rsidP="00AA273B">
            <w:pPr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65, 56, 83</w:t>
            </w:r>
          </w:p>
        </w:tc>
      </w:tr>
      <w:tr w:rsidR="00207D75" w14:paraId="20CDF1F8" w14:textId="77777777" w:rsidTr="00132BF5">
        <w:tc>
          <w:tcPr>
            <w:tcW w:w="1413" w:type="dxa"/>
          </w:tcPr>
          <w:p w14:paraId="1C4E363A" w14:textId="77777777" w:rsidR="00207D75" w:rsidRPr="00C46CFA" w:rsidRDefault="00207D75" w:rsidP="00AA273B">
            <w:pPr>
              <w:rPr>
                <w:b/>
                <w:bCs/>
              </w:rPr>
            </w:pPr>
            <w:r w:rsidRPr="00C46CFA">
              <w:rPr>
                <w:b/>
                <w:bCs/>
              </w:rPr>
              <w:t>3</w:t>
            </w:r>
          </w:p>
        </w:tc>
        <w:tc>
          <w:tcPr>
            <w:tcW w:w="1417" w:type="dxa"/>
          </w:tcPr>
          <w:p w14:paraId="7F831F51" w14:textId="77777777" w:rsidR="00207D75" w:rsidRDefault="00207D75" w:rsidP="00AA273B">
            <w:r>
              <w:t>70</w:t>
            </w:r>
          </w:p>
        </w:tc>
        <w:tc>
          <w:tcPr>
            <w:tcW w:w="1276" w:type="dxa"/>
          </w:tcPr>
          <w:p w14:paraId="645554DE" w14:textId="56252CA3" w:rsidR="00207D75" w:rsidRDefault="000D5FCC" w:rsidP="00AA273B">
            <w:r>
              <w:t>48</w:t>
            </w:r>
          </w:p>
        </w:tc>
        <w:tc>
          <w:tcPr>
            <w:tcW w:w="1276" w:type="dxa"/>
          </w:tcPr>
          <w:p w14:paraId="38A5BEF6" w14:textId="529E0725" w:rsidR="00207D75" w:rsidRDefault="00161248" w:rsidP="00AA273B">
            <w:r>
              <w:t>66</w:t>
            </w:r>
          </w:p>
        </w:tc>
        <w:tc>
          <w:tcPr>
            <w:tcW w:w="1701" w:type="dxa"/>
          </w:tcPr>
          <w:p w14:paraId="499BB5F0" w14:textId="4EE88FE7" w:rsidR="00207D75" w:rsidRPr="00E51704" w:rsidRDefault="00E719C6" w:rsidP="00AA273B">
            <w:pPr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70, 72, 74</w:t>
            </w:r>
          </w:p>
        </w:tc>
      </w:tr>
      <w:tr w:rsidR="00207D75" w14:paraId="679EE97C" w14:textId="77777777" w:rsidTr="00132BF5">
        <w:tc>
          <w:tcPr>
            <w:tcW w:w="1413" w:type="dxa"/>
          </w:tcPr>
          <w:p w14:paraId="17C87F2D" w14:textId="77777777" w:rsidR="00207D75" w:rsidRPr="00C46CFA" w:rsidRDefault="00207D75" w:rsidP="00AA273B">
            <w:pPr>
              <w:rPr>
                <w:b/>
                <w:bCs/>
              </w:rPr>
            </w:pPr>
            <w:r w:rsidRPr="00C46CFA">
              <w:rPr>
                <w:b/>
                <w:bCs/>
              </w:rPr>
              <w:t>4</w:t>
            </w:r>
          </w:p>
        </w:tc>
        <w:tc>
          <w:tcPr>
            <w:tcW w:w="1417" w:type="dxa"/>
          </w:tcPr>
          <w:p w14:paraId="01C3B127" w14:textId="7428DBFF" w:rsidR="00207D75" w:rsidRDefault="004278EB" w:rsidP="00AA273B">
            <w:r>
              <w:t>36</w:t>
            </w:r>
          </w:p>
        </w:tc>
        <w:tc>
          <w:tcPr>
            <w:tcW w:w="1276" w:type="dxa"/>
          </w:tcPr>
          <w:p w14:paraId="4B6FC370" w14:textId="26ED2DD8" w:rsidR="00207D75" w:rsidRDefault="00A106FA" w:rsidP="00AA273B">
            <w:r>
              <w:t>64</w:t>
            </w:r>
          </w:p>
        </w:tc>
        <w:tc>
          <w:tcPr>
            <w:tcW w:w="1276" w:type="dxa"/>
          </w:tcPr>
          <w:p w14:paraId="19A98838" w14:textId="62428866" w:rsidR="00207D75" w:rsidRDefault="00161248" w:rsidP="00AA273B">
            <w:r>
              <w:t>76</w:t>
            </w:r>
          </w:p>
        </w:tc>
        <w:tc>
          <w:tcPr>
            <w:tcW w:w="1701" w:type="dxa"/>
          </w:tcPr>
          <w:p w14:paraId="17DB7F5F" w14:textId="26B754C4" w:rsidR="00207D75" w:rsidRPr="00E51704" w:rsidRDefault="0030361D" w:rsidP="00AA273B">
            <w:pPr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69, 66, 81</w:t>
            </w:r>
          </w:p>
        </w:tc>
      </w:tr>
      <w:tr w:rsidR="00207D75" w14:paraId="72ED326E" w14:textId="77777777" w:rsidTr="00132BF5">
        <w:tc>
          <w:tcPr>
            <w:tcW w:w="1413" w:type="dxa"/>
          </w:tcPr>
          <w:p w14:paraId="56701AEE" w14:textId="77777777" w:rsidR="00207D75" w:rsidRPr="00C46CFA" w:rsidRDefault="00207D75" w:rsidP="00AA273B">
            <w:pPr>
              <w:rPr>
                <w:b/>
                <w:bCs/>
              </w:rPr>
            </w:pPr>
            <w:r w:rsidRPr="00C46CFA">
              <w:rPr>
                <w:b/>
                <w:bCs/>
              </w:rPr>
              <w:t>5</w:t>
            </w:r>
          </w:p>
        </w:tc>
        <w:tc>
          <w:tcPr>
            <w:tcW w:w="1417" w:type="dxa"/>
          </w:tcPr>
          <w:p w14:paraId="25C5FC72" w14:textId="57D351C0" w:rsidR="00207D75" w:rsidRDefault="00AF23A8" w:rsidP="00AA273B">
            <w:r>
              <w:t>74</w:t>
            </w:r>
          </w:p>
        </w:tc>
        <w:tc>
          <w:tcPr>
            <w:tcW w:w="1276" w:type="dxa"/>
          </w:tcPr>
          <w:p w14:paraId="37726F0A" w14:textId="6EF5EED5" w:rsidR="00207D75" w:rsidRDefault="00A106FA" w:rsidP="00AA273B">
            <w:r>
              <w:t>74</w:t>
            </w:r>
          </w:p>
        </w:tc>
        <w:tc>
          <w:tcPr>
            <w:tcW w:w="1276" w:type="dxa"/>
          </w:tcPr>
          <w:p w14:paraId="3C1AB35E" w14:textId="39B61A1B" w:rsidR="00207D75" w:rsidRDefault="00161248" w:rsidP="00AA273B">
            <w:r>
              <w:t>72</w:t>
            </w:r>
          </w:p>
        </w:tc>
        <w:tc>
          <w:tcPr>
            <w:tcW w:w="1701" w:type="dxa"/>
          </w:tcPr>
          <w:p w14:paraId="675FE3BB" w14:textId="675A6524" w:rsidR="00207D75" w:rsidRPr="00E51704" w:rsidRDefault="008E4451" w:rsidP="00AA273B">
            <w:pPr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>80, 79, 80</w:t>
            </w:r>
          </w:p>
        </w:tc>
      </w:tr>
      <w:tr w:rsidR="00207D75" w14:paraId="3FB47D14" w14:textId="77777777" w:rsidTr="00132BF5">
        <w:tc>
          <w:tcPr>
            <w:tcW w:w="1413" w:type="dxa"/>
          </w:tcPr>
          <w:p w14:paraId="10B4886C" w14:textId="77777777" w:rsidR="00207D75" w:rsidRPr="00C46CFA" w:rsidRDefault="00207D75" w:rsidP="00AA273B">
            <w:pPr>
              <w:rPr>
                <w:b/>
                <w:bCs/>
              </w:rPr>
            </w:pPr>
            <w:r w:rsidRPr="00C46CFA">
              <w:rPr>
                <w:b/>
                <w:bCs/>
              </w:rPr>
              <w:t>6</w:t>
            </w:r>
          </w:p>
        </w:tc>
        <w:tc>
          <w:tcPr>
            <w:tcW w:w="1417" w:type="dxa"/>
          </w:tcPr>
          <w:p w14:paraId="78E23E6B" w14:textId="344D80FC" w:rsidR="00207D75" w:rsidRDefault="0084619A" w:rsidP="00AA273B">
            <w:r>
              <w:t>83</w:t>
            </w:r>
          </w:p>
        </w:tc>
        <w:tc>
          <w:tcPr>
            <w:tcW w:w="1276" w:type="dxa"/>
          </w:tcPr>
          <w:p w14:paraId="1A818F00" w14:textId="3FA032F6" w:rsidR="00207D75" w:rsidRDefault="00B8558F" w:rsidP="00AA273B">
            <w:r>
              <w:t>87</w:t>
            </w:r>
          </w:p>
        </w:tc>
        <w:tc>
          <w:tcPr>
            <w:tcW w:w="1276" w:type="dxa"/>
          </w:tcPr>
          <w:p w14:paraId="7757BDDA" w14:textId="0F689F91" w:rsidR="00207D75" w:rsidRDefault="00141A95" w:rsidP="00AA273B">
            <w:r>
              <w:t>88</w:t>
            </w:r>
          </w:p>
        </w:tc>
        <w:tc>
          <w:tcPr>
            <w:tcW w:w="1701" w:type="dxa"/>
          </w:tcPr>
          <w:p w14:paraId="7C1B3FA4" w14:textId="7ECF77B8" w:rsidR="00207D75" w:rsidRPr="00E51704" w:rsidRDefault="008E4451" w:rsidP="00AA273B">
            <w:pPr>
              <w:rPr>
                <w:color w:val="767171" w:themeColor="background2" w:themeShade="80"/>
              </w:rPr>
            </w:pPr>
            <w:r>
              <w:rPr>
                <w:color w:val="767171" w:themeColor="background2" w:themeShade="80"/>
              </w:rPr>
              <w:t xml:space="preserve">95, 83, </w:t>
            </w:r>
            <w:r w:rsidR="00944F23">
              <w:rPr>
                <w:color w:val="767171" w:themeColor="background2" w:themeShade="80"/>
              </w:rPr>
              <w:t xml:space="preserve">97 </w:t>
            </w:r>
          </w:p>
        </w:tc>
      </w:tr>
    </w:tbl>
    <w:p w14:paraId="26B31869" w14:textId="77777777" w:rsidR="0014693B" w:rsidRDefault="0014693B" w:rsidP="00E34460"/>
    <w:p w14:paraId="537F4ABA" w14:textId="782334C4" w:rsidR="00065C3E" w:rsidRDefault="00563D44" w:rsidP="00E34460">
      <w:r>
        <w:t xml:space="preserve">Results for Writing in Y3 and </w:t>
      </w:r>
      <w:r w:rsidR="00CF5DA7">
        <w:t xml:space="preserve">Reading in Y4 were </w:t>
      </w:r>
      <w:r w:rsidR="00C8095B">
        <w:t>ano</w:t>
      </w:r>
      <w:r w:rsidR="00161346">
        <w:t>m</w:t>
      </w:r>
      <w:r w:rsidR="00ED14E4">
        <w:t>a</w:t>
      </w:r>
      <w:r w:rsidR="00C5598D">
        <w:t>lousl</w:t>
      </w:r>
      <w:r w:rsidR="00C8095B">
        <w:t>y</w:t>
      </w:r>
      <w:r w:rsidR="00CF5DA7">
        <w:t xml:space="preserve"> low. </w:t>
      </w:r>
      <w:r w:rsidR="00DB67FF">
        <w:t xml:space="preserve">Mr Spratt reported that </w:t>
      </w:r>
      <w:r w:rsidR="004E236F">
        <w:t xml:space="preserve">significant numbers of pupils in these two cases </w:t>
      </w:r>
      <w:r w:rsidR="00265DEE">
        <w:t xml:space="preserve">were </w:t>
      </w:r>
      <w:r w:rsidR="001F1D58">
        <w:t xml:space="preserve">only just below the </w:t>
      </w:r>
      <w:r w:rsidR="00862AF4">
        <w:t xml:space="preserve">“Expected” threshold, and that </w:t>
      </w:r>
      <w:r w:rsidR="00E1119B">
        <w:t xml:space="preserve">interventions were in place </w:t>
      </w:r>
      <w:r w:rsidR="007A0981">
        <w:t>for those pupils.</w:t>
      </w:r>
    </w:p>
    <w:p w14:paraId="7E4542E9" w14:textId="27D992BD" w:rsidR="00136D1A" w:rsidRDefault="00DF7E7D" w:rsidP="00E34460">
      <w:r>
        <w:t xml:space="preserve">Assessment tests had </w:t>
      </w:r>
      <w:r w:rsidR="00F869FB">
        <w:t>been done in year groups 3, 4 and 5</w:t>
      </w:r>
      <w:r w:rsidR="00A651FE">
        <w:t xml:space="preserve"> and results were: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559"/>
        <w:gridCol w:w="1559"/>
        <w:gridCol w:w="1559"/>
      </w:tblGrid>
      <w:tr w:rsidR="00E22276" w14:paraId="06148B1B" w14:textId="77777777" w:rsidTr="00E22276">
        <w:tc>
          <w:tcPr>
            <w:tcW w:w="1555" w:type="dxa"/>
          </w:tcPr>
          <w:p w14:paraId="1AEBA7CC" w14:textId="33F7A34C" w:rsidR="00E22276" w:rsidRDefault="00462B30" w:rsidP="00462B30">
            <w:pPr>
              <w:jc w:val="center"/>
            </w:pPr>
            <w:r>
              <w:t>Year Group</w:t>
            </w:r>
          </w:p>
        </w:tc>
        <w:tc>
          <w:tcPr>
            <w:tcW w:w="1559" w:type="dxa"/>
          </w:tcPr>
          <w:p w14:paraId="5D90F53B" w14:textId="149C99D1" w:rsidR="00E22276" w:rsidRDefault="00462B30" w:rsidP="00462B30">
            <w:pPr>
              <w:jc w:val="center"/>
            </w:pPr>
            <w:r>
              <w:t>Reading</w:t>
            </w:r>
            <w:r w:rsidR="00820CAF">
              <w:t xml:space="preserve"> %</w:t>
            </w:r>
          </w:p>
        </w:tc>
        <w:tc>
          <w:tcPr>
            <w:tcW w:w="1559" w:type="dxa"/>
          </w:tcPr>
          <w:p w14:paraId="1D1CB426" w14:textId="77DABAE7" w:rsidR="00E22276" w:rsidRDefault="00462B30" w:rsidP="00462B30">
            <w:pPr>
              <w:jc w:val="center"/>
            </w:pPr>
            <w:r>
              <w:t>SPAG</w:t>
            </w:r>
            <w:r w:rsidR="00820CAF">
              <w:t xml:space="preserve"> %</w:t>
            </w:r>
          </w:p>
        </w:tc>
        <w:tc>
          <w:tcPr>
            <w:tcW w:w="1559" w:type="dxa"/>
          </w:tcPr>
          <w:p w14:paraId="7137D5DE" w14:textId="7B216997" w:rsidR="00E22276" w:rsidRDefault="00820CAF" w:rsidP="00462B30">
            <w:pPr>
              <w:jc w:val="center"/>
            </w:pPr>
            <w:r>
              <w:t>Maths</w:t>
            </w:r>
            <w:r w:rsidR="008C4CFC">
              <w:t xml:space="preserve"> %</w:t>
            </w:r>
          </w:p>
        </w:tc>
      </w:tr>
      <w:tr w:rsidR="00E22276" w14:paraId="5317F8F6" w14:textId="77777777" w:rsidTr="00E22276">
        <w:tc>
          <w:tcPr>
            <w:tcW w:w="1555" w:type="dxa"/>
          </w:tcPr>
          <w:p w14:paraId="5D293C2F" w14:textId="0DDA5965" w:rsidR="00E22276" w:rsidRDefault="00820CAF" w:rsidP="00462B30">
            <w:pPr>
              <w:jc w:val="center"/>
            </w:pPr>
            <w:r>
              <w:t>3</w:t>
            </w:r>
          </w:p>
        </w:tc>
        <w:tc>
          <w:tcPr>
            <w:tcW w:w="1559" w:type="dxa"/>
          </w:tcPr>
          <w:p w14:paraId="11F6CBD1" w14:textId="70D7B17C" w:rsidR="00E22276" w:rsidRDefault="008C4CFC" w:rsidP="00462B30">
            <w:pPr>
              <w:jc w:val="center"/>
            </w:pPr>
            <w:r>
              <w:t>64</w:t>
            </w:r>
          </w:p>
        </w:tc>
        <w:tc>
          <w:tcPr>
            <w:tcW w:w="1559" w:type="dxa"/>
          </w:tcPr>
          <w:p w14:paraId="43F5C440" w14:textId="1EBC9497" w:rsidR="00E22276" w:rsidRDefault="00365817" w:rsidP="00462B30">
            <w:pPr>
              <w:jc w:val="center"/>
            </w:pPr>
            <w:r>
              <w:t>57</w:t>
            </w:r>
          </w:p>
        </w:tc>
        <w:tc>
          <w:tcPr>
            <w:tcW w:w="1559" w:type="dxa"/>
          </w:tcPr>
          <w:p w14:paraId="4676B559" w14:textId="4C5C4380" w:rsidR="00E22276" w:rsidRDefault="00D34B79" w:rsidP="00462B30">
            <w:pPr>
              <w:jc w:val="center"/>
            </w:pPr>
            <w:r>
              <w:t>66</w:t>
            </w:r>
          </w:p>
        </w:tc>
      </w:tr>
      <w:tr w:rsidR="00E22276" w14:paraId="6115B902" w14:textId="77777777" w:rsidTr="00E22276">
        <w:tc>
          <w:tcPr>
            <w:tcW w:w="1555" w:type="dxa"/>
          </w:tcPr>
          <w:p w14:paraId="59B6E935" w14:textId="439D1F60" w:rsidR="00E22276" w:rsidRDefault="00365817" w:rsidP="00462B30">
            <w:pPr>
              <w:jc w:val="center"/>
            </w:pPr>
            <w:r>
              <w:t>4</w:t>
            </w:r>
          </w:p>
        </w:tc>
        <w:tc>
          <w:tcPr>
            <w:tcW w:w="1559" w:type="dxa"/>
          </w:tcPr>
          <w:p w14:paraId="591D690C" w14:textId="35694A56" w:rsidR="00E22276" w:rsidRDefault="00365817" w:rsidP="00462B30">
            <w:pPr>
              <w:jc w:val="center"/>
            </w:pPr>
            <w:r>
              <w:t>69</w:t>
            </w:r>
          </w:p>
        </w:tc>
        <w:tc>
          <w:tcPr>
            <w:tcW w:w="1559" w:type="dxa"/>
          </w:tcPr>
          <w:p w14:paraId="5853E68C" w14:textId="05053D19" w:rsidR="00E22276" w:rsidRDefault="009C06ED" w:rsidP="00462B30">
            <w:pPr>
              <w:jc w:val="center"/>
            </w:pPr>
            <w:r>
              <w:t>83</w:t>
            </w:r>
          </w:p>
        </w:tc>
        <w:tc>
          <w:tcPr>
            <w:tcW w:w="1559" w:type="dxa"/>
          </w:tcPr>
          <w:p w14:paraId="25C065FF" w14:textId="3313AFC9" w:rsidR="00E22276" w:rsidRDefault="009C06ED" w:rsidP="00462B30">
            <w:pPr>
              <w:jc w:val="center"/>
            </w:pPr>
            <w:r>
              <w:t>66</w:t>
            </w:r>
          </w:p>
        </w:tc>
      </w:tr>
      <w:tr w:rsidR="00E22276" w14:paraId="3E5E22AC" w14:textId="77777777" w:rsidTr="00E22276">
        <w:tc>
          <w:tcPr>
            <w:tcW w:w="1555" w:type="dxa"/>
          </w:tcPr>
          <w:p w14:paraId="1967659C" w14:textId="154B8A23" w:rsidR="00E22276" w:rsidRDefault="009C06ED" w:rsidP="00462B30">
            <w:pPr>
              <w:jc w:val="center"/>
            </w:pPr>
            <w:r>
              <w:t>5</w:t>
            </w:r>
          </w:p>
        </w:tc>
        <w:tc>
          <w:tcPr>
            <w:tcW w:w="1559" w:type="dxa"/>
          </w:tcPr>
          <w:p w14:paraId="2EB1CA05" w14:textId="11374520" w:rsidR="00E22276" w:rsidRDefault="009C06ED" w:rsidP="00462B30">
            <w:pPr>
              <w:jc w:val="center"/>
            </w:pPr>
            <w:r>
              <w:t>53</w:t>
            </w:r>
          </w:p>
        </w:tc>
        <w:tc>
          <w:tcPr>
            <w:tcW w:w="1559" w:type="dxa"/>
          </w:tcPr>
          <w:p w14:paraId="759FEC11" w14:textId="7635ADBB" w:rsidR="00E22276" w:rsidRDefault="005B517C" w:rsidP="00462B30">
            <w:pPr>
              <w:jc w:val="center"/>
            </w:pPr>
            <w:r>
              <w:t>68</w:t>
            </w:r>
          </w:p>
        </w:tc>
        <w:tc>
          <w:tcPr>
            <w:tcW w:w="1559" w:type="dxa"/>
          </w:tcPr>
          <w:p w14:paraId="1330489B" w14:textId="12A71FE1" w:rsidR="00E22276" w:rsidRDefault="005B517C" w:rsidP="00462B30">
            <w:pPr>
              <w:jc w:val="center"/>
            </w:pPr>
            <w:r>
              <w:t>66</w:t>
            </w:r>
          </w:p>
        </w:tc>
      </w:tr>
    </w:tbl>
    <w:p w14:paraId="6A6F09E2" w14:textId="77777777" w:rsidR="00A651FE" w:rsidRDefault="00A651FE" w:rsidP="00E34460"/>
    <w:p w14:paraId="6BCFE0D3" w14:textId="3804AECF" w:rsidR="00E34460" w:rsidRPr="00E34460" w:rsidRDefault="00DF036E" w:rsidP="00E34460">
      <w:r w:rsidRPr="000B525A">
        <w:t xml:space="preserve">Pupil </w:t>
      </w:r>
      <w:r w:rsidR="000B525A" w:rsidRPr="000B525A">
        <w:t>numbers</w:t>
      </w:r>
      <w:r w:rsidRPr="000B525A">
        <w:t>: total</w:t>
      </w:r>
      <w:r w:rsidR="000B525A">
        <w:t>, Pupil Premium, and EHCP</w:t>
      </w:r>
      <w:r w:rsidR="006000D7">
        <w:t>):</w:t>
      </w:r>
    </w:p>
    <w:tbl>
      <w:tblPr>
        <w:tblStyle w:val="TableGrid"/>
        <w:tblpPr w:leftFromText="180" w:rightFromText="180" w:vertAnchor="text" w:horzAnchor="margin" w:tblpY="115"/>
        <w:tblW w:w="0" w:type="auto"/>
        <w:tblLook w:val="04A0" w:firstRow="1" w:lastRow="0" w:firstColumn="1" w:lastColumn="0" w:noHBand="0" w:noVBand="1"/>
      </w:tblPr>
      <w:tblGrid>
        <w:gridCol w:w="1696"/>
        <w:gridCol w:w="1418"/>
        <w:gridCol w:w="1366"/>
        <w:gridCol w:w="1327"/>
        <w:gridCol w:w="1418"/>
        <w:gridCol w:w="1275"/>
        <w:gridCol w:w="1276"/>
      </w:tblGrid>
      <w:tr w:rsidR="00C31A61" w14:paraId="7446690F" w14:textId="77777777" w:rsidTr="00C64AD1">
        <w:tc>
          <w:tcPr>
            <w:tcW w:w="1696" w:type="dxa"/>
          </w:tcPr>
          <w:p w14:paraId="4BA3891A" w14:textId="0A55B860" w:rsidR="00C31A61" w:rsidRDefault="00C31A61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Year group</w:t>
            </w:r>
          </w:p>
        </w:tc>
        <w:tc>
          <w:tcPr>
            <w:tcW w:w="1418" w:type="dxa"/>
          </w:tcPr>
          <w:p w14:paraId="5BCF9691" w14:textId="5636D107" w:rsidR="00C31A61" w:rsidRPr="003206BD" w:rsidRDefault="00A12D08" w:rsidP="00C31A61">
            <w:pPr>
              <w:jc w:val="both"/>
              <w:rPr>
                <w:rFonts w:cstheme="minorHAnsi"/>
                <w:b/>
                <w:bCs/>
              </w:rPr>
            </w:pPr>
            <w:r w:rsidRPr="003206BD">
              <w:rPr>
                <w:rFonts w:cstheme="minorHAnsi"/>
                <w:b/>
                <w:bCs/>
              </w:rPr>
              <w:t>1</w:t>
            </w:r>
          </w:p>
        </w:tc>
        <w:tc>
          <w:tcPr>
            <w:tcW w:w="1366" w:type="dxa"/>
          </w:tcPr>
          <w:p w14:paraId="45D016A3" w14:textId="106D553A" w:rsidR="00C31A61" w:rsidRPr="003206BD" w:rsidRDefault="00481352" w:rsidP="00C31A61">
            <w:pPr>
              <w:jc w:val="both"/>
              <w:rPr>
                <w:rFonts w:cstheme="minorHAnsi"/>
                <w:b/>
                <w:bCs/>
              </w:rPr>
            </w:pPr>
            <w:r w:rsidRPr="003206BD">
              <w:rPr>
                <w:rFonts w:cstheme="minorHAnsi"/>
                <w:b/>
                <w:bCs/>
              </w:rPr>
              <w:t>2</w:t>
            </w:r>
          </w:p>
        </w:tc>
        <w:tc>
          <w:tcPr>
            <w:tcW w:w="1327" w:type="dxa"/>
          </w:tcPr>
          <w:p w14:paraId="5B013C83" w14:textId="6E6E9D91" w:rsidR="00C31A61" w:rsidRPr="003206BD" w:rsidRDefault="003A4E0C" w:rsidP="00C31A61">
            <w:pPr>
              <w:jc w:val="both"/>
              <w:rPr>
                <w:rFonts w:cstheme="minorHAnsi"/>
                <w:b/>
                <w:bCs/>
              </w:rPr>
            </w:pPr>
            <w:r w:rsidRPr="003206BD">
              <w:rPr>
                <w:rFonts w:cstheme="minorHAnsi"/>
                <w:b/>
                <w:bCs/>
              </w:rPr>
              <w:t>3</w:t>
            </w:r>
          </w:p>
        </w:tc>
        <w:tc>
          <w:tcPr>
            <w:tcW w:w="1418" w:type="dxa"/>
          </w:tcPr>
          <w:p w14:paraId="597B4A80" w14:textId="3E88328C" w:rsidR="00C31A61" w:rsidRPr="003206BD" w:rsidRDefault="000D0317" w:rsidP="00C31A61">
            <w:pPr>
              <w:jc w:val="both"/>
              <w:rPr>
                <w:rFonts w:cstheme="minorHAnsi"/>
                <w:b/>
                <w:bCs/>
              </w:rPr>
            </w:pPr>
            <w:r w:rsidRPr="003206BD">
              <w:rPr>
                <w:rFonts w:cstheme="minorHAnsi"/>
                <w:b/>
                <w:bCs/>
              </w:rPr>
              <w:t>4</w:t>
            </w:r>
          </w:p>
        </w:tc>
        <w:tc>
          <w:tcPr>
            <w:tcW w:w="1275" w:type="dxa"/>
          </w:tcPr>
          <w:p w14:paraId="69E5F354" w14:textId="1896D013" w:rsidR="00C31A61" w:rsidRPr="003206BD" w:rsidRDefault="0029258F" w:rsidP="00C31A61">
            <w:pPr>
              <w:jc w:val="both"/>
              <w:rPr>
                <w:rFonts w:cstheme="minorHAnsi"/>
                <w:b/>
                <w:bCs/>
              </w:rPr>
            </w:pPr>
            <w:r w:rsidRPr="003206BD">
              <w:rPr>
                <w:rFonts w:cstheme="minorHAnsi"/>
                <w:b/>
                <w:bCs/>
              </w:rPr>
              <w:t>5</w:t>
            </w:r>
          </w:p>
        </w:tc>
        <w:tc>
          <w:tcPr>
            <w:tcW w:w="1276" w:type="dxa"/>
          </w:tcPr>
          <w:p w14:paraId="35B4CDC2" w14:textId="757826B0" w:rsidR="00C31A61" w:rsidRPr="003206BD" w:rsidRDefault="00CB7756" w:rsidP="00C31A61">
            <w:pPr>
              <w:jc w:val="both"/>
              <w:rPr>
                <w:rFonts w:cstheme="minorHAnsi"/>
                <w:b/>
                <w:bCs/>
              </w:rPr>
            </w:pPr>
            <w:r w:rsidRPr="003206BD">
              <w:rPr>
                <w:rFonts w:cstheme="minorHAnsi"/>
                <w:b/>
                <w:bCs/>
              </w:rPr>
              <w:t>6</w:t>
            </w:r>
          </w:p>
        </w:tc>
      </w:tr>
      <w:tr w:rsidR="00C31A61" w14:paraId="3E1AB668" w14:textId="77777777" w:rsidTr="00C64AD1">
        <w:tc>
          <w:tcPr>
            <w:tcW w:w="1696" w:type="dxa"/>
          </w:tcPr>
          <w:p w14:paraId="4C395FA2" w14:textId="217A3F8F" w:rsidR="00C31A61" w:rsidRDefault="00003AD1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No. of pupils</w:t>
            </w:r>
          </w:p>
        </w:tc>
        <w:tc>
          <w:tcPr>
            <w:tcW w:w="1418" w:type="dxa"/>
          </w:tcPr>
          <w:p w14:paraId="50169501" w14:textId="2DC6128E" w:rsidR="00C31A61" w:rsidRDefault="0075111C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60</w:t>
            </w:r>
            <w:r w:rsidR="00E01225">
              <w:rPr>
                <w:rFonts w:cstheme="minorHAnsi"/>
              </w:rPr>
              <w:t xml:space="preserve">   </w:t>
            </w:r>
          </w:p>
        </w:tc>
        <w:tc>
          <w:tcPr>
            <w:tcW w:w="1366" w:type="dxa"/>
          </w:tcPr>
          <w:p w14:paraId="0D5F2853" w14:textId="153DE0A8" w:rsidR="00C31A61" w:rsidRDefault="008F568F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  <w:r w:rsidR="008C0EB9">
              <w:rPr>
                <w:rFonts w:cstheme="minorHAnsi"/>
              </w:rPr>
              <w:t>9</w:t>
            </w:r>
          </w:p>
        </w:tc>
        <w:tc>
          <w:tcPr>
            <w:tcW w:w="1327" w:type="dxa"/>
          </w:tcPr>
          <w:p w14:paraId="169AAD48" w14:textId="67BE84F7" w:rsidR="00C31A61" w:rsidRDefault="003A4E0C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  <w:r w:rsidR="001B5C91">
              <w:rPr>
                <w:rFonts w:cstheme="minorHAnsi"/>
              </w:rPr>
              <w:t>6</w:t>
            </w:r>
          </w:p>
        </w:tc>
        <w:tc>
          <w:tcPr>
            <w:tcW w:w="1418" w:type="dxa"/>
          </w:tcPr>
          <w:p w14:paraId="46F64E51" w14:textId="6DAC59C1" w:rsidR="00C31A61" w:rsidRDefault="000D0317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59</w:t>
            </w:r>
          </w:p>
        </w:tc>
        <w:tc>
          <w:tcPr>
            <w:tcW w:w="1275" w:type="dxa"/>
          </w:tcPr>
          <w:p w14:paraId="722744E0" w14:textId="583EC4D0" w:rsidR="00C31A61" w:rsidRDefault="0029258F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  <w:r w:rsidR="00E70D88">
              <w:rPr>
                <w:rFonts w:cstheme="minorHAnsi"/>
              </w:rPr>
              <w:t>3</w:t>
            </w:r>
          </w:p>
        </w:tc>
        <w:tc>
          <w:tcPr>
            <w:tcW w:w="1276" w:type="dxa"/>
          </w:tcPr>
          <w:p w14:paraId="678A4234" w14:textId="18A53C9B" w:rsidR="00C31A61" w:rsidRDefault="00CB7756" w:rsidP="00C31A61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60</w:t>
            </w:r>
          </w:p>
        </w:tc>
      </w:tr>
      <w:tr w:rsidR="00BB0B23" w14:paraId="348F7100" w14:textId="77777777" w:rsidTr="00C64AD1">
        <w:tc>
          <w:tcPr>
            <w:tcW w:w="1696" w:type="dxa"/>
          </w:tcPr>
          <w:p w14:paraId="5DDCE839" w14:textId="4ECC6834" w:rsidR="00BB0B23" w:rsidRDefault="00BB0B23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Attendance</w:t>
            </w:r>
            <w:r w:rsidR="00C64AD1">
              <w:rPr>
                <w:rFonts w:cstheme="minorHAnsi"/>
              </w:rPr>
              <w:t xml:space="preserve"> %</w:t>
            </w:r>
          </w:p>
        </w:tc>
        <w:tc>
          <w:tcPr>
            <w:tcW w:w="1418" w:type="dxa"/>
          </w:tcPr>
          <w:p w14:paraId="7EC5BDED" w14:textId="1D558776" w:rsidR="00BB0B23" w:rsidRDefault="00BB0B23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93.9</w:t>
            </w:r>
          </w:p>
        </w:tc>
        <w:tc>
          <w:tcPr>
            <w:tcW w:w="1366" w:type="dxa"/>
          </w:tcPr>
          <w:p w14:paraId="03142A88" w14:textId="182646B6" w:rsidR="00BB0B23" w:rsidRDefault="00690971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95</w:t>
            </w:r>
          </w:p>
        </w:tc>
        <w:tc>
          <w:tcPr>
            <w:tcW w:w="1327" w:type="dxa"/>
          </w:tcPr>
          <w:p w14:paraId="37B05995" w14:textId="26BD4329" w:rsidR="00BB0B23" w:rsidRDefault="001B5C91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94.3</w:t>
            </w:r>
          </w:p>
        </w:tc>
        <w:tc>
          <w:tcPr>
            <w:tcW w:w="1418" w:type="dxa"/>
          </w:tcPr>
          <w:p w14:paraId="03696920" w14:textId="0E4C8F9D" w:rsidR="00BB0B23" w:rsidRDefault="00EA1025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95.3</w:t>
            </w:r>
          </w:p>
        </w:tc>
        <w:tc>
          <w:tcPr>
            <w:tcW w:w="1275" w:type="dxa"/>
          </w:tcPr>
          <w:p w14:paraId="7DF29962" w14:textId="6088E26E" w:rsidR="00BB0B23" w:rsidRDefault="00E70D88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93</w:t>
            </w:r>
          </w:p>
        </w:tc>
        <w:tc>
          <w:tcPr>
            <w:tcW w:w="1276" w:type="dxa"/>
          </w:tcPr>
          <w:p w14:paraId="5EF33D9C" w14:textId="10749C59" w:rsidR="00BB0B23" w:rsidRDefault="0095645F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95</w:t>
            </w:r>
          </w:p>
        </w:tc>
      </w:tr>
      <w:tr w:rsidR="00BB0B23" w14:paraId="061C6E79" w14:textId="77777777" w:rsidTr="00C64AD1">
        <w:tc>
          <w:tcPr>
            <w:tcW w:w="1696" w:type="dxa"/>
          </w:tcPr>
          <w:p w14:paraId="21D494BE" w14:textId="19E6158D" w:rsidR="00BB0B23" w:rsidRDefault="00BB0B23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Pupil Prem.</w:t>
            </w:r>
          </w:p>
        </w:tc>
        <w:tc>
          <w:tcPr>
            <w:tcW w:w="1418" w:type="dxa"/>
          </w:tcPr>
          <w:p w14:paraId="735AF225" w14:textId="624CCABD" w:rsidR="00BB0B23" w:rsidRDefault="00D11230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366" w:type="dxa"/>
          </w:tcPr>
          <w:p w14:paraId="03086D55" w14:textId="09736D8F" w:rsidR="00BB0B23" w:rsidRDefault="00BB0B23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327" w:type="dxa"/>
          </w:tcPr>
          <w:p w14:paraId="7556FAF7" w14:textId="42682CFE" w:rsidR="00BB0B23" w:rsidRDefault="007C1394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1418" w:type="dxa"/>
          </w:tcPr>
          <w:p w14:paraId="24E6D291" w14:textId="5C70B7B4" w:rsidR="00BB0B23" w:rsidRDefault="00725F43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75" w:type="dxa"/>
          </w:tcPr>
          <w:p w14:paraId="4628C065" w14:textId="76AFFBE0" w:rsidR="00BB0B23" w:rsidRDefault="00BB0B23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B871A6">
              <w:rPr>
                <w:rFonts w:cstheme="minorHAnsi"/>
              </w:rPr>
              <w:t>2</w:t>
            </w:r>
          </w:p>
        </w:tc>
        <w:tc>
          <w:tcPr>
            <w:tcW w:w="1276" w:type="dxa"/>
          </w:tcPr>
          <w:p w14:paraId="2469B39E" w14:textId="69037374" w:rsidR="00BB0B23" w:rsidRDefault="00BB0B23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</w:tr>
      <w:tr w:rsidR="00BB0B23" w14:paraId="5A5C1682" w14:textId="77777777" w:rsidTr="00C64AD1">
        <w:tc>
          <w:tcPr>
            <w:tcW w:w="1696" w:type="dxa"/>
          </w:tcPr>
          <w:p w14:paraId="0BC6C2AB" w14:textId="5609EF86" w:rsidR="00BB0B23" w:rsidRDefault="00BB0B23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EHCP</w:t>
            </w:r>
          </w:p>
        </w:tc>
        <w:tc>
          <w:tcPr>
            <w:tcW w:w="1418" w:type="dxa"/>
          </w:tcPr>
          <w:p w14:paraId="6326E220" w14:textId="3D4EBB1E" w:rsidR="00BB0B23" w:rsidRDefault="00BB0B23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366" w:type="dxa"/>
          </w:tcPr>
          <w:p w14:paraId="65BDD4D1" w14:textId="5C3CCF2C" w:rsidR="00BB0B23" w:rsidRDefault="00690971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1327" w:type="dxa"/>
          </w:tcPr>
          <w:p w14:paraId="3E9A450B" w14:textId="3192EA29" w:rsidR="00BB0B23" w:rsidRDefault="007C1394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1418" w:type="dxa"/>
          </w:tcPr>
          <w:p w14:paraId="3F579F26" w14:textId="278E4917" w:rsidR="00BB0B23" w:rsidRDefault="00BB0B23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275" w:type="dxa"/>
          </w:tcPr>
          <w:p w14:paraId="1F813AB7" w14:textId="42A20708" w:rsidR="00BB0B23" w:rsidRDefault="00B871A6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1276" w:type="dxa"/>
          </w:tcPr>
          <w:p w14:paraId="3BB64404" w14:textId="44712346" w:rsidR="00BB0B23" w:rsidRDefault="00BB0B23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</w:tr>
      <w:tr w:rsidR="00BB0B23" w14:paraId="6A88AB0C" w14:textId="77777777" w:rsidTr="00C64AD1">
        <w:tc>
          <w:tcPr>
            <w:tcW w:w="1696" w:type="dxa"/>
          </w:tcPr>
          <w:p w14:paraId="1F246F02" w14:textId="7CD0A793" w:rsidR="00BB0B23" w:rsidRDefault="008E1DEF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SEN</w:t>
            </w:r>
          </w:p>
        </w:tc>
        <w:tc>
          <w:tcPr>
            <w:tcW w:w="1418" w:type="dxa"/>
          </w:tcPr>
          <w:p w14:paraId="53C37392" w14:textId="6BB9AB09" w:rsidR="00BB0B23" w:rsidRDefault="008E1DEF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1366" w:type="dxa"/>
          </w:tcPr>
          <w:p w14:paraId="0C358BB2" w14:textId="61784067" w:rsidR="00BB0B23" w:rsidRDefault="00151C5D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327" w:type="dxa"/>
          </w:tcPr>
          <w:p w14:paraId="7D3CF577" w14:textId="78B73120" w:rsidR="00BB0B23" w:rsidRDefault="00EA1025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</w:p>
        </w:tc>
        <w:tc>
          <w:tcPr>
            <w:tcW w:w="1418" w:type="dxa"/>
          </w:tcPr>
          <w:p w14:paraId="26A1D336" w14:textId="6B446814" w:rsidR="00BB0B23" w:rsidRDefault="00725F43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75" w:type="dxa"/>
          </w:tcPr>
          <w:p w14:paraId="2930978F" w14:textId="507A7CAD" w:rsidR="00BB0B23" w:rsidRDefault="00B66AC2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1276" w:type="dxa"/>
          </w:tcPr>
          <w:p w14:paraId="483313BA" w14:textId="4E0F477D" w:rsidR="00BB0B23" w:rsidRDefault="00AD0858" w:rsidP="00BB0B2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</w:tr>
    </w:tbl>
    <w:p w14:paraId="123449CC" w14:textId="77777777" w:rsidR="00E34460" w:rsidRPr="00E34460" w:rsidRDefault="00E34460" w:rsidP="00E34460"/>
    <w:p w14:paraId="4C888B92" w14:textId="77777777" w:rsidR="001C75D2" w:rsidRDefault="001C75D2"/>
    <w:p w14:paraId="75ED8523" w14:textId="77777777" w:rsidR="00BA089F" w:rsidRDefault="00BA089F"/>
    <w:p w14:paraId="3366CA9D" w14:textId="1DC1025C" w:rsidR="00BA089F" w:rsidRDefault="00BA089F"/>
    <w:p w14:paraId="08DE3E27" w14:textId="77777777" w:rsidR="00843DE3" w:rsidRDefault="00843DE3"/>
    <w:p w14:paraId="66D0AC73" w14:textId="746F7D08" w:rsidR="00843DE3" w:rsidRDefault="00A22154">
      <w:r>
        <w:t xml:space="preserve">Results were also reported of the </w:t>
      </w:r>
      <w:r w:rsidR="00B1234B">
        <w:t xml:space="preserve">average progress made </w:t>
      </w:r>
      <w:r w:rsidR="002A5023">
        <w:t>per child in each year group in</w:t>
      </w:r>
      <w:r w:rsidR="002869B0">
        <w:t xml:space="preserve"> each of</w:t>
      </w:r>
      <w:r w:rsidR="002A5023">
        <w:t xml:space="preserve"> Reading, Writing and </w:t>
      </w:r>
      <w:r w:rsidR="00CF593D">
        <w:t>M</w:t>
      </w:r>
      <w:r w:rsidR="002A5023">
        <w:t xml:space="preserve">aths </w:t>
      </w:r>
      <w:r w:rsidR="00842E60">
        <w:t xml:space="preserve">for each term from </w:t>
      </w:r>
      <w:r w:rsidR="000A4BE6">
        <w:t>Autumn ter</w:t>
      </w:r>
      <w:r w:rsidR="002869B0">
        <w:t>m</w:t>
      </w:r>
      <w:r w:rsidR="000A4BE6">
        <w:t xml:space="preserve"> 2022 to Spring term 2024.</w:t>
      </w:r>
    </w:p>
    <w:p w14:paraId="0DDEDFD7" w14:textId="77777777" w:rsidR="00495ADA" w:rsidRDefault="00495ADA"/>
    <w:p w14:paraId="73F9A72E" w14:textId="77777777" w:rsidR="00495ADA" w:rsidRDefault="00495ADA"/>
    <w:p w14:paraId="5A5ABABE" w14:textId="203C45D8" w:rsidR="00495ADA" w:rsidRDefault="0006318E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503B5F" wp14:editId="7802856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24600" cy="335280"/>
                <wp:effectExtent l="0" t="0" r="0" b="7620"/>
                <wp:wrapNone/>
                <wp:docPr id="87741893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24600" cy="335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495E70" w14:textId="00068615" w:rsidR="0006318E" w:rsidRPr="0014693B" w:rsidRDefault="0006318E" w:rsidP="0006318E">
                            <w:pPr>
                              <w:rPr>
                                <w:i/>
                                <w:iCs/>
                              </w:rPr>
                            </w:pPr>
                            <w:r w:rsidRPr="0014693B">
                              <w:rPr>
                                <w:i/>
                                <w:iCs/>
                              </w:rPr>
                              <w:t>Michael Simons</w:t>
                            </w:r>
                            <w:r w:rsidRPr="0014693B">
                              <w:rPr>
                                <w:i/>
                                <w:iCs/>
                              </w:rPr>
                              <w:tab/>
                              <w:t>(Chair, Curriculum Committee)</w:t>
                            </w:r>
                            <w:r w:rsidRPr="0014693B">
                              <w:rPr>
                                <w:i/>
                                <w:iCs/>
                              </w:rPr>
                              <w:tab/>
                            </w:r>
                            <w:r>
                              <w:rPr>
                                <w:i/>
                                <w:iCs/>
                              </w:rPr>
                              <w:t>March 2024</w:t>
                            </w:r>
                          </w:p>
                          <w:p w14:paraId="6FB8D124" w14:textId="77777777" w:rsidR="0006318E" w:rsidRDefault="0006318E" w:rsidP="000631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3503B5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498pt;height:26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" fillcolor="white [3201]" stroked="f" strokeweight=".5pt">
                <v:textbox>
                  <w:txbxContent>
                    <w:p w14:paraId="4E495E70" w14:textId="00068615" w:rsidR="0006318E" w:rsidRPr="0014693B" w:rsidRDefault="0006318E" w:rsidP="0006318E">
                      <w:pPr>
                        <w:rPr>
                          <w:i/>
                          <w:iCs/>
                        </w:rPr>
                      </w:pPr>
                      <w:r w:rsidRPr="0014693B">
                        <w:rPr>
                          <w:i/>
                          <w:iCs/>
                        </w:rPr>
                        <w:t>Michael Simons</w:t>
                      </w:r>
                      <w:r w:rsidRPr="0014693B">
                        <w:rPr>
                          <w:i/>
                          <w:iCs/>
                        </w:rPr>
                        <w:tab/>
                        <w:t>(Chair, Curriculum Committee)</w:t>
                      </w:r>
                      <w:r w:rsidRPr="0014693B">
                        <w:rPr>
                          <w:i/>
                          <w:iCs/>
                        </w:rPr>
                        <w:tab/>
                      </w:r>
                      <w:r>
                        <w:rPr>
                          <w:i/>
                          <w:iCs/>
                        </w:rPr>
                        <w:t>March</w:t>
                      </w:r>
                      <w:r>
                        <w:rPr>
                          <w:i/>
                          <w:iCs/>
                        </w:rPr>
                        <w:t xml:space="preserve"> 2024</w:t>
                      </w:r>
                    </w:p>
                    <w:p w14:paraId="6FB8D124" w14:textId="77777777" w:rsidR="0006318E" w:rsidRDefault="0006318E" w:rsidP="0006318E"/>
                  </w:txbxContent>
                </v:textbox>
              </v:shape>
            </w:pict>
          </mc:Fallback>
        </mc:AlternateContent>
      </w:r>
    </w:p>
    <w:sectPr w:rsidR="00495ADA" w:rsidSect="004146E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F6303A"/>
    <w:multiLevelType w:val="hybridMultilevel"/>
    <w:tmpl w:val="BC2EB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8261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460"/>
    <w:rsid w:val="00000063"/>
    <w:rsid w:val="00003AD1"/>
    <w:rsid w:val="000518D8"/>
    <w:rsid w:val="0006318E"/>
    <w:rsid w:val="0006383A"/>
    <w:rsid w:val="00065BCD"/>
    <w:rsid w:val="00065C3E"/>
    <w:rsid w:val="000758D9"/>
    <w:rsid w:val="000853BF"/>
    <w:rsid w:val="00090AB3"/>
    <w:rsid w:val="000A4BE6"/>
    <w:rsid w:val="000B525A"/>
    <w:rsid w:val="000C5B64"/>
    <w:rsid w:val="000D0317"/>
    <w:rsid w:val="000D5FCC"/>
    <w:rsid w:val="000F16AF"/>
    <w:rsid w:val="0010753F"/>
    <w:rsid w:val="00132BF5"/>
    <w:rsid w:val="00133293"/>
    <w:rsid w:val="00136D1A"/>
    <w:rsid w:val="00141A95"/>
    <w:rsid w:val="00145755"/>
    <w:rsid w:val="001466B4"/>
    <w:rsid w:val="0014693B"/>
    <w:rsid w:val="00151C5D"/>
    <w:rsid w:val="00155776"/>
    <w:rsid w:val="00161248"/>
    <w:rsid w:val="00161346"/>
    <w:rsid w:val="00166962"/>
    <w:rsid w:val="0017417F"/>
    <w:rsid w:val="00176466"/>
    <w:rsid w:val="001A53EF"/>
    <w:rsid w:val="001B5C91"/>
    <w:rsid w:val="001B7B16"/>
    <w:rsid w:val="001C75D2"/>
    <w:rsid w:val="001E5103"/>
    <w:rsid w:val="001F1D58"/>
    <w:rsid w:val="00207D75"/>
    <w:rsid w:val="002358EB"/>
    <w:rsid w:val="0026158F"/>
    <w:rsid w:val="00265DEE"/>
    <w:rsid w:val="00267C5F"/>
    <w:rsid w:val="00274D2D"/>
    <w:rsid w:val="002869B0"/>
    <w:rsid w:val="002922ED"/>
    <w:rsid w:val="0029258F"/>
    <w:rsid w:val="002A5023"/>
    <w:rsid w:val="002B5198"/>
    <w:rsid w:val="002C36D4"/>
    <w:rsid w:val="002C57A6"/>
    <w:rsid w:val="002C74E1"/>
    <w:rsid w:val="002F43BF"/>
    <w:rsid w:val="0030215E"/>
    <w:rsid w:val="0030361D"/>
    <w:rsid w:val="003071C0"/>
    <w:rsid w:val="00315BDA"/>
    <w:rsid w:val="003206BD"/>
    <w:rsid w:val="003503CF"/>
    <w:rsid w:val="00365817"/>
    <w:rsid w:val="00367612"/>
    <w:rsid w:val="00370CF5"/>
    <w:rsid w:val="003A4E0C"/>
    <w:rsid w:val="003C2A3D"/>
    <w:rsid w:val="003C32EB"/>
    <w:rsid w:val="003D4DDE"/>
    <w:rsid w:val="003E5FBF"/>
    <w:rsid w:val="003E61DF"/>
    <w:rsid w:val="004146ED"/>
    <w:rsid w:val="004278EB"/>
    <w:rsid w:val="0043650C"/>
    <w:rsid w:val="00446C13"/>
    <w:rsid w:val="004471BF"/>
    <w:rsid w:val="004473F4"/>
    <w:rsid w:val="00462B30"/>
    <w:rsid w:val="004660F4"/>
    <w:rsid w:val="00481352"/>
    <w:rsid w:val="00495ADA"/>
    <w:rsid w:val="004B101A"/>
    <w:rsid w:val="004C7C9A"/>
    <w:rsid w:val="004E236F"/>
    <w:rsid w:val="004F2FBA"/>
    <w:rsid w:val="005155CE"/>
    <w:rsid w:val="0052206C"/>
    <w:rsid w:val="00524980"/>
    <w:rsid w:val="00532AF3"/>
    <w:rsid w:val="00554757"/>
    <w:rsid w:val="00563D44"/>
    <w:rsid w:val="00575356"/>
    <w:rsid w:val="005843F7"/>
    <w:rsid w:val="0059407D"/>
    <w:rsid w:val="005B517C"/>
    <w:rsid w:val="006000D7"/>
    <w:rsid w:val="006001C5"/>
    <w:rsid w:val="0062786F"/>
    <w:rsid w:val="00662A68"/>
    <w:rsid w:val="006827AE"/>
    <w:rsid w:val="00687BEC"/>
    <w:rsid w:val="00690971"/>
    <w:rsid w:val="006E04AB"/>
    <w:rsid w:val="0071037E"/>
    <w:rsid w:val="00725F43"/>
    <w:rsid w:val="00727BFA"/>
    <w:rsid w:val="0075086F"/>
    <w:rsid w:val="0075111C"/>
    <w:rsid w:val="007607AE"/>
    <w:rsid w:val="00772A06"/>
    <w:rsid w:val="00777650"/>
    <w:rsid w:val="007A0981"/>
    <w:rsid w:val="007A2060"/>
    <w:rsid w:val="007B2253"/>
    <w:rsid w:val="007B4FF4"/>
    <w:rsid w:val="007C1394"/>
    <w:rsid w:val="007E3AA8"/>
    <w:rsid w:val="007E64CC"/>
    <w:rsid w:val="00820CAF"/>
    <w:rsid w:val="00823628"/>
    <w:rsid w:val="00832A49"/>
    <w:rsid w:val="00842E60"/>
    <w:rsid w:val="00843DE3"/>
    <w:rsid w:val="0084619A"/>
    <w:rsid w:val="00862AF4"/>
    <w:rsid w:val="00871993"/>
    <w:rsid w:val="008C0126"/>
    <w:rsid w:val="008C0EB9"/>
    <w:rsid w:val="008C4CFC"/>
    <w:rsid w:val="008D5DEB"/>
    <w:rsid w:val="008E1DEF"/>
    <w:rsid w:val="008E4451"/>
    <w:rsid w:val="008F3507"/>
    <w:rsid w:val="008F568F"/>
    <w:rsid w:val="0093290E"/>
    <w:rsid w:val="00935A84"/>
    <w:rsid w:val="00944F23"/>
    <w:rsid w:val="00952EFE"/>
    <w:rsid w:val="00954764"/>
    <w:rsid w:val="0095645F"/>
    <w:rsid w:val="0097550A"/>
    <w:rsid w:val="00976FDF"/>
    <w:rsid w:val="00984D73"/>
    <w:rsid w:val="00985C71"/>
    <w:rsid w:val="00986600"/>
    <w:rsid w:val="0099079E"/>
    <w:rsid w:val="009A4948"/>
    <w:rsid w:val="009B005F"/>
    <w:rsid w:val="009C06ED"/>
    <w:rsid w:val="009C6C1B"/>
    <w:rsid w:val="009D63F3"/>
    <w:rsid w:val="009F79F7"/>
    <w:rsid w:val="00A02508"/>
    <w:rsid w:val="00A106FA"/>
    <w:rsid w:val="00A12D08"/>
    <w:rsid w:val="00A148B1"/>
    <w:rsid w:val="00A22154"/>
    <w:rsid w:val="00A46A6B"/>
    <w:rsid w:val="00A524DA"/>
    <w:rsid w:val="00A651FE"/>
    <w:rsid w:val="00A85439"/>
    <w:rsid w:val="00A85E9F"/>
    <w:rsid w:val="00AD059F"/>
    <w:rsid w:val="00AD0858"/>
    <w:rsid w:val="00AD27D5"/>
    <w:rsid w:val="00AF23A8"/>
    <w:rsid w:val="00B0262F"/>
    <w:rsid w:val="00B04FE3"/>
    <w:rsid w:val="00B1234B"/>
    <w:rsid w:val="00B65838"/>
    <w:rsid w:val="00B66AC2"/>
    <w:rsid w:val="00B81FE4"/>
    <w:rsid w:val="00B84E3B"/>
    <w:rsid w:val="00B8558F"/>
    <w:rsid w:val="00B871A6"/>
    <w:rsid w:val="00BA089F"/>
    <w:rsid w:val="00BB0B23"/>
    <w:rsid w:val="00BB389B"/>
    <w:rsid w:val="00BE6C83"/>
    <w:rsid w:val="00BF14AC"/>
    <w:rsid w:val="00BF634D"/>
    <w:rsid w:val="00BF6C7D"/>
    <w:rsid w:val="00C04970"/>
    <w:rsid w:val="00C17955"/>
    <w:rsid w:val="00C31A61"/>
    <w:rsid w:val="00C4180C"/>
    <w:rsid w:val="00C46CFA"/>
    <w:rsid w:val="00C5598D"/>
    <w:rsid w:val="00C563A4"/>
    <w:rsid w:val="00C64AD1"/>
    <w:rsid w:val="00C71018"/>
    <w:rsid w:val="00C8095B"/>
    <w:rsid w:val="00C966E3"/>
    <w:rsid w:val="00CB7756"/>
    <w:rsid w:val="00CF593D"/>
    <w:rsid w:val="00CF5DA7"/>
    <w:rsid w:val="00CF6E16"/>
    <w:rsid w:val="00D1046E"/>
    <w:rsid w:val="00D11230"/>
    <w:rsid w:val="00D136DD"/>
    <w:rsid w:val="00D32843"/>
    <w:rsid w:val="00D34B79"/>
    <w:rsid w:val="00D7026E"/>
    <w:rsid w:val="00D70FF8"/>
    <w:rsid w:val="00D94CBB"/>
    <w:rsid w:val="00DA056B"/>
    <w:rsid w:val="00DB34F5"/>
    <w:rsid w:val="00DB67FF"/>
    <w:rsid w:val="00DE346D"/>
    <w:rsid w:val="00DF036E"/>
    <w:rsid w:val="00DF7E7D"/>
    <w:rsid w:val="00E01225"/>
    <w:rsid w:val="00E1119B"/>
    <w:rsid w:val="00E22276"/>
    <w:rsid w:val="00E3311D"/>
    <w:rsid w:val="00E34460"/>
    <w:rsid w:val="00E44699"/>
    <w:rsid w:val="00E455CB"/>
    <w:rsid w:val="00E51704"/>
    <w:rsid w:val="00E70D88"/>
    <w:rsid w:val="00E719C6"/>
    <w:rsid w:val="00EA1025"/>
    <w:rsid w:val="00ED14E4"/>
    <w:rsid w:val="00ED3FF7"/>
    <w:rsid w:val="00EF03F5"/>
    <w:rsid w:val="00F0427A"/>
    <w:rsid w:val="00F71E01"/>
    <w:rsid w:val="00F82D1B"/>
    <w:rsid w:val="00F869FB"/>
    <w:rsid w:val="00F90BE2"/>
    <w:rsid w:val="00F94263"/>
    <w:rsid w:val="00FB49AD"/>
    <w:rsid w:val="00FC3F38"/>
    <w:rsid w:val="00FD3A29"/>
    <w:rsid w:val="00FE2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96A9C"/>
  <w15:chartTrackingRefBased/>
  <w15:docId w15:val="{C0BFE36F-2660-4D2A-A1C3-BB2C8423A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4980"/>
  </w:style>
  <w:style w:type="paragraph" w:styleId="Heading1">
    <w:name w:val="heading 1"/>
    <w:basedOn w:val="Normal"/>
    <w:next w:val="Normal"/>
    <w:link w:val="Heading1Char"/>
    <w:uiPriority w:val="9"/>
    <w:qFormat/>
    <w:rsid w:val="00E344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44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44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44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44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44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44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44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44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44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44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44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446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446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446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446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446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446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44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44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44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44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44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446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446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446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44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446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4460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C46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447</Words>
  <Characters>2550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Simons</dc:creator>
  <cp:keywords/>
  <dc:description/>
  <cp:lastModifiedBy>Jill Schrodel</cp:lastModifiedBy>
  <cp:revision>2</cp:revision>
  <cp:lastPrinted>2024-05-17T09:00:00Z</cp:lastPrinted>
  <dcterms:created xsi:type="dcterms:W3CDTF">2024-05-17T09:01:00Z</dcterms:created>
  <dcterms:modified xsi:type="dcterms:W3CDTF">2024-05-17T09:01:00Z</dcterms:modified>
</cp:coreProperties>
</file>