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F66F0" w14:textId="1F076117" w:rsidR="00403A86" w:rsidRPr="004F08F8" w:rsidRDefault="00C00C3E">
      <w:pPr>
        <w:rPr>
          <w:b/>
          <w:bCs/>
        </w:rPr>
      </w:pPr>
      <w:r w:rsidRPr="004F08F8">
        <w:rPr>
          <w:b/>
          <w:bCs/>
          <w:u w:val="single"/>
        </w:rPr>
        <w:t xml:space="preserve">Curriculum Committee, notes on meeting held </w:t>
      </w:r>
      <w:r w:rsidR="00E559B4">
        <w:rPr>
          <w:b/>
          <w:bCs/>
          <w:u w:val="single"/>
        </w:rPr>
        <w:t>30</w:t>
      </w:r>
      <w:r w:rsidR="00E559B4" w:rsidRPr="00E559B4">
        <w:rPr>
          <w:b/>
          <w:bCs/>
          <w:u w:val="single"/>
          <w:vertAlign w:val="superscript"/>
        </w:rPr>
        <w:t>th</w:t>
      </w:r>
      <w:r w:rsidR="00E559B4">
        <w:rPr>
          <w:b/>
          <w:bCs/>
          <w:u w:val="single"/>
        </w:rPr>
        <w:t xml:space="preserve"> June 2022</w:t>
      </w:r>
      <w:r w:rsidRPr="004F08F8">
        <w:rPr>
          <w:b/>
          <w:bCs/>
          <w:u w:val="single"/>
        </w:rPr>
        <w:t xml:space="preserve">, commencing </w:t>
      </w:r>
      <w:r w:rsidR="00C143FF" w:rsidRPr="004F08F8">
        <w:rPr>
          <w:b/>
          <w:bCs/>
          <w:u w:val="single"/>
        </w:rPr>
        <w:t>4.00</w:t>
      </w:r>
      <w:r w:rsidRPr="004F08F8">
        <w:rPr>
          <w:b/>
          <w:bCs/>
          <w:u w:val="single"/>
        </w:rPr>
        <w:t xml:space="preserve"> pm</w:t>
      </w:r>
    </w:p>
    <w:p w14:paraId="2DE777D4" w14:textId="40D7B792" w:rsidR="00C00C3E" w:rsidRDefault="00C00C3E">
      <w:r>
        <w:t xml:space="preserve">Present: Chris Spratt, David Fox, </w:t>
      </w:r>
      <w:r w:rsidR="00A47E73">
        <w:t>Murray Perkins</w:t>
      </w:r>
      <w:r>
        <w:t xml:space="preserve">, </w:t>
      </w:r>
      <w:r w:rsidR="00E559B4">
        <w:t xml:space="preserve">Pedro Borelli, </w:t>
      </w:r>
      <w:r>
        <w:t>Mike Simons</w:t>
      </w:r>
    </w:p>
    <w:p w14:paraId="742ADFC3" w14:textId="77777777" w:rsidR="00C143FF" w:rsidRPr="00B220C5" w:rsidRDefault="00C143FF">
      <w:pPr>
        <w:rPr>
          <w:b/>
          <w:bCs/>
        </w:rPr>
      </w:pPr>
      <w:r w:rsidRPr="00B220C5">
        <w:rPr>
          <w:b/>
          <w:bCs/>
          <w:u w:val="single"/>
        </w:rPr>
        <w:t>Policies:</w:t>
      </w:r>
    </w:p>
    <w:p w14:paraId="68A8C9A0" w14:textId="77777777" w:rsidR="008371DE" w:rsidRDefault="00E559B4">
      <w:r>
        <w:t xml:space="preserve">An updated </w:t>
      </w:r>
      <w:r>
        <w:rPr>
          <w:b/>
          <w:bCs/>
        </w:rPr>
        <w:t xml:space="preserve">English Policy </w:t>
      </w:r>
      <w:r>
        <w:t xml:space="preserve">was approved. Governors were interested to learn about the use of tinted </w:t>
      </w:r>
      <w:r w:rsidR="004D42A9">
        <w:t>or coloured paper in exercise books and printed texts, also coloured overlay sheets, for children who had difficulty in reading and writing because of optical issues (visual stress) which make it hard to see the letters clearly.</w:t>
      </w:r>
    </w:p>
    <w:p w14:paraId="20D2122E" w14:textId="096047B2" w:rsidR="00344819" w:rsidRDefault="008371DE">
      <w:r>
        <w:t xml:space="preserve">An updated </w:t>
      </w:r>
      <w:r>
        <w:rPr>
          <w:b/>
          <w:bCs/>
        </w:rPr>
        <w:t>Positive Behaviour Policy</w:t>
      </w:r>
      <w:r>
        <w:t xml:space="preserve"> was approved. Governors were interested </w:t>
      </w:r>
      <w:r w:rsidR="00117B39">
        <w:t xml:space="preserve">to learn about a scheme whereby children monitored their own mood state as an aid to </w:t>
      </w:r>
      <w:r w:rsidR="006869F4">
        <w:t>being aware of</w:t>
      </w:r>
      <w:r w:rsidR="00117B39">
        <w:t xml:space="preserve"> their</w:t>
      </w:r>
      <w:r w:rsidR="006869F4">
        <w:t xml:space="preserve"> own</w:t>
      </w:r>
      <w:r w:rsidR="00117B39">
        <w:t xml:space="preserve"> behaviour.</w:t>
      </w:r>
    </w:p>
    <w:p w14:paraId="4DAB255F" w14:textId="5D40673A" w:rsidR="006869F4" w:rsidRPr="00E559B4" w:rsidRDefault="006869F4">
      <w:r>
        <w:t xml:space="preserve">Three further policies could not be considered in the time available, and it was agreed that committee members would send their comments by email to Chris Spratt later. They are </w:t>
      </w:r>
      <w:r w:rsidR="00B1789F" w:rsidRPr="00B220C5">
        <w:rPr>
          <w:b/>
          <w:bCs/>
        </w:rPr>
        <w:t>E-safety</w:t>
      </w:r>
      <w:r w:rsidR="00B1789F">
        <w:t xml:space="preserve">, </w:t>
      </w:r>
      <w:r w:rsidR="00B1789F" w:rsidRPr="00B220C5">
        <w:rPr>
          <w:b/>
          <w:bCs/>
        </w:rPr>
        <w:t>Modern Foreign Languages (French)</w:t>
      </w:r>
      <w:r w:rsidR="00B1789F">
        <w:t xml:space="preserve">, and </w:t>
      </w:r>
      <w:r w:rsidR="00B1789F" w:rsidRPr="00B220C5">
        <w:rPr>
          <w:b/>
          <w:bCs/>
        </w:rPr>
        <w:t>Ethnic Minority Achievement</w:t>
      </w:r>
      <w:r w:rsidR="00B1789F">
        <w:t xml:space="preserve"> policies.</w:t>
      </w:r>
    </w:p>
    <w:p w14:paraId="1CA33BDD" w14:textId="5E0414FC" w:rsidR="00C33593" w:rsidRPr="004F08F8" w:rsidRDefault="00C33593">
      <w:pPr>
        <w:rPr>
          <w:b/>
          <w:bCs/>
          <w:u w:val="single"/>
        </w:rPr>
      </w:pPr>
      <w:r w:rsidRPr="004F08F8">
        <w:rPr>
          <w:b/>
          <w:bCs/>
          <w:u w:val="single"/>
        </w:rPr>
        <w:t>Pupil Assessment:</w:t>
      </w:r>
    </w:p>
    <w:p w14:paraId="4C13C269" w14:textId="12207128" w:rsidR="00F6451A" w:rsidRDefault="000B6F6E" w:rsidP="00F6451A">
      <w:pPr>
        <w:spacing w:line="256" w:lineRule="auto"/>
        <w:jc w:val="both"/>
      </w:pPr>
      <w:r>
        <w:t>Chris</w:t>
      </w:r>
      <w:r w:rsidR="00F6451A">
        <w:t xml:space="preserve"> commented that in most cases, the percentage of children working at a level either at the expected standard for their age or above has increased.</w:t>
      </w:r>
    </w:p>
    <w:p w14:paraId="2D160C3D" w14:textId="01A1D7F7" w:rsidR="00F6451A" w:rsidRDefault="00F6451A" w:rsidP="00F6451A">
      <w:pPr>
        <w:spacing w:line="256" w:lineRule="auto"/>
        <w:contextualSpacing/>
        <w:jc w:val="both"/>
      </w:pPr>
      <w:r>
        <w:t>The percentage of targets achieved per pupil has generally remained consistent across the three terms and shows an improvement compared to data from the previous academic year.</w:t>
      </w:r>
    </w:p>
    <w:p w14:paraId="51EA75C4" w14:textId="41E04EAF" w:rsidR="00C33593" w:rsidRDefault="00C33593" w:rsidP="00F6451A"/>
    <w:p w14:paraId="2E0C5800" w14:textId="079567F9" w:rsidR="00146BDB" w:rsidRPr="001948DF" w:rsidRDefault="00146BDB" w:rsidP="00146BDB">
      <w:pPr>
        <w:rPr>
          <w:color w:val="7030A0"/>
        </w:rPr>
      </w:pPr>
      <w:bookmarkStart w:id="0" w:name="_Hlk514337967"/>
      <w:r w:rsidRPr="00146BDB">
        <w:t>The percentages of pupils achieving expected or greater than expected progress at this Spring term stage were as follows</w:t>
      </w:r>
      <w:r w:rsidR="00EF2AEC">
        <w:t xml:space="preserve"> with the previous term’s numbers shown in brackets</w:t>
      </w:r>
      <w:r w:rsidR="000B14FB">
        <w:t xml:space="preserve">, black, and 2021 summer results in brackets in </w:t>
      </w:r>
      <w:r w:rsidR="000B14FB" w:rsidRPr="00093352">
        <w:rPr>
          <w:color w:val="0000FF"/>
        </w:rPr>
        <w:t>blue</w:t>
      </w:r>
      <w:r w:rsidR="001948DF">
        <w:rPr>
          <w:color w:val="0000FF"/>
        </w:rPr>
        <w:t xml:space="preserve">. </w:t>
      </w:r>
      <w:r w:rsidR="001948DF">
        <w:t xml:space="preserve">Also for comparison, the last pre-covid year, 2019, in </w:t>
      </w:r>
      <w:r w:rsidR="001948DF">
        <w:rPr>
          <w:color w:val="7030A0"/>
        </w:rPr>
        <w:t>mauve.</w:t>
      </w:r>
    </w:p>
    <w:p w14:paraId="2A98B7D7" w14:textId="4E9CAF04" w:rsidR="00146BDB" w:rsidRPr="003201B3" w:rsidRDefault="00146BDB" w:rsidP="00146BDB">
      <w:pPr>
        <w:rPr>
          <w:color w:val="7030A0"/>
        </w:rPr>
      </w:pPr>
      <w:r w:rsidRPr="00146BDB">
        <w:t xml:space="preserve">Year 1, </w:t>
      </w:r>
      <w:r w:rsidR="00E21DBA">
        <w:rPr>
          <w:b/>
        </w:rPr>
        <w:t>5</w:t>
      </w:r>
      <w:r w:rsidR="00F6451A">
        <w:rPr>
          <w:b/>
        </w:rPr>
        <w:t>2</w:t>
      </w:r>
      <w:r w:rsidRPr="00146BDB">
        <w:rPr>
          <w:b/>
        </w:rPr>
        <w:t>%</w:t>
      </w:r>
      <w:r w:rsidRPr="00146BDB">
        <w:t xml:space="preserve"> </w:t>
      </w:r>
      <w:r w:rsidR="00A21181">
        <w:t xml:space="preserve"> </w:t>
      </w:r>
      <w:r w:rsidRPr="00146BDB">
        <w:t xml:space="preserve">Reading, </w:t>
      </w:r>
      <w:r w:rsidR="00B52284" w:rsidRPr="00B52284">
        <w:rPr>
          <w:b/>
        </w:rPr>
        <w:t>42%</w:t>
      </w:r>
      <w:r w:rsidR="00B52284" w:rsidRPr="00B52284">
        <w:t xml:space="preserve"> Writing, </w:t>
      </w:r>
      <w:r w:rsidR="006158CB">
        <w:rPr>
          <w:b/>
        </w:rPr>
        <w:t>72</w:t>
      </w:r>
      <w:r w:rsidRPr="00146BDB">
        <w:rPr>
          <w:b/>
        </w:rPr>
        <w:t>%</w:t>
      </w:r>
      <w:r w:rsidRPr="00146BDB">
        <w:t xml:space="preserve"> Maths</w:t>
      </w:r>
      <w:r w:rsidR="00EF2AEC">
        <w:t xml:space="preserve">  </w:t>
      </w:r>
      <w:r w:rsidR="00E95D5C">
        <w:t xml:space="preserve"> </w:t>
      </w:r>
      <w:r w:rsidR="00EF2AEC">
        <w:t>(</w:t>
      </w:r>
      <w:r w:rsidR="006158CB">
        <w:t>48, 55, 48</w:t>
      </w:r>
      <w:r w:rsidR="00E21DBA">
        <w:t>%</w:t>
      </w:r>
      <w:r w:rsidR="00EF2AEC">
        <w:t>)</w:t>
      </w:r>
      <w:r w:rsidR="000B14FB">
        <w:tab/>
      </w:r>
      <w:r w:rsidR="000B14FB">
        <w:rPr>
          <w:color w:val="0000FF"/>
        </w:rPr>
        <w:t>(64, 44, 60</w:t>
      </w:r>
      <w:r w:rsidR="00093352">
        <w:rPr>
          <w:color w:val="0000FF"/>
        </w:rPr>
        <w:t>%</w:t>
      </w:r>
      <w:r w:rsidR="000B14FB">
        <w:rPr>
          <w:color w:val="0000FF"/>
        </w:rPr>
        <w:t>)</w:t>
      </w:r>
      <w:r w:rsidR="003201B3">
        <w:rPr>
          <w:color w:val="0000FF"/>
        </w:rPr>
        <w:tab/>
      </w:r>
      <w:r w:rsidR="003201B3">
        <w:rPr>
          <w:color w:val="7030A0"/>
        </w:rPr>
        <w:t>(92, 85, 87%)</w:t>
      </w:r>
      <w:r w:rsidR="003201B3">
        <w:rPr>
          <w:color w:val="7030A0"/>
        </w:rPr>
        <w:tab/>
      </w:r>
      <w:r w:rsidR="003201B3">
        <w:rPr>
          <w:color w:val="7030A0"/>
        </w:rPr>
        <w:tab/>
      </w:r>
    </w:p>
    <w:bookmarkEnd w:id="0"/>
    <w:p w14:paraId="3FD183A7" w14:textId="4FD6C26B" w:rsidR="00146BDB" w:rsidRPr="00093352" w:rsidRDefault="00146BDB" w:rsidP="00146BDB">
      <w:pPr>
        <w:rPr>
          <w:color w:val="0000FF"/>
        </w:rPr>
      </w:pPr>
      <w:r w:rsidRPr="00146BDB">
        <w:t>Year 2,</w:t>
      </w:r>
      <w:r w:rsidR="00B52284" w:rsidRPr="00B52284">
        <w:rPr>
          <w:b/>
          <w:bCs/>
        </w:rPr>
        <w:t xml:space="preserve"> </w:t>
      </w:r>
      <w:r w:rsidR="00EC4E56">
        <w:rPr>
          <w:b/>
          <w:bCs/>
        </w:rPr>
        <w:t>77</w:t>
      </w:r>
      <w:r w:rsidR="00B52284" w:rsidRPr="00B52284">
        <w:rPr>
          <w:b/>
          <w:bCs/>
        </w:rPr>
        <w:t>%</w:t>
      </w:r>
      <w:r w:rsidR="00B52284" w:rsidRPr="00B52284">
        <w:t xml:space="preserve">  Reading</w:t>
      </w:r>
      <w:r w:rsidR="00B52284">
        <w:t>,</w:t>
      </w:r>
      <w:r w:rsidR="00EC4E56">
        <w:t xml:space="preserve"> </w:t>
      </w:r>
      <w:r w:rsidR="00EC4E56">
        <w:rPr>
          <w:b/>
          <w:bCs/>
        </w:rPr>
        <w:t>66</w:t>
      </w:r>
      <w:r w:rsidRPr="00146BDB">
        <w:rPr>
          <w:b/>
          <w:bCs/>
        </w:rPr>
        <w:t>%</w:t>
      </w:r>
      <w:r w:rsidRPr="00146BDB">
        <w:t xml:space="preserve">  Writing, </w:t>
      </w:r>
      <w:r w:rsidR="00E21DBA">
        <w:rPr>
          <w:b/>
          <w:bCs/>
        </w:rPr>
        <w:t>7</w:t>
      </w:r>
      <w:r w:rsidR="00EC4E56">
        <w:rPr>
          <w:b/>
          <w:bCs/>
        </w:rPr>
        <w:t>5</w:t>
      </w:r>
      <w:r w:rsidRPr="00146BDB">
        <w:rPr>
          <w:b/>
          <w:bCs/>
        </w:rPr>
        <w:t>%</w:t>
      </w:r>
      <w:r w:rsidRPr="00146BDB">
        <w:t xml:space="preserve">  Maths</w:t>
      </w:r>
      <w:r w:rsidR="00E21DBA">
        <w:t xml:space="preserve"> </w:t>
      </w:r>
      <w:r w:rsidR="00A21181">
        <w:t>(</w:t>
      </w:r>
      <w:r w:rsidR="00EC4E56">
        <w:t>74</w:t>
      </w:r>
      <w:r w:rsidR="00A21181">
        <w:t xml:space="preserve">, </w:t>
      </w:r>
      <w:r w:rsidR="00EC4E56">
        <w:t>55</w:t>
      </w:r>
      <w:r w:rsidR="00A21181">
        <w:t>, 7</w:t>
      </w:r>
      <w:r w:rsidR="00EC4E56">
        <w:t>2</w:t>
      </w:r>
      <w:r w:rsidR="00A21181">
        <w:t>%)</w:t>
      </w:r>
      <w:r w:rsidR="00093352">
        <w:tab/>
      </w:r>
      <w:r w:rsidR="00093352">
        <w:rPr>
          <w:color w:val="0000FF"/>
        </w:rPr>
        <w:t>(70, 43, 52%)</w:t>
      </w:r>
      <w:r w:rsidR="003201B3">
        <w:rPr>
          <w:color w:val="0000FF"/>
        </w:rPr>
        <w:tab/>
      </w:r>
      <w:r w:rsidR="003201B3">
        <w:rPr>
          <w:color w:val="7030A0"/>
        </w:rPr>
        <w:t>(75, 65, 78%)</w:t>
      </w:r>
      <w:r w:rsidR="003201B3">
        <w:rPr>
          <w:color w:val="0000FF"/>
        </w:rPr>
        <w:tab/>
      </w:r>
    </w:p>
    <w:p w14:paraId="63B4819F" w14:textId="4ADD8D55" w:rsidR="00146BDB" w:rsidRPr="003201B3" w:rsidRDefault="00146BDB" w:rsidP="00146BDB">
      <w:pPr>
        <w:rPr>
          <w:color w:val="7030A0"/>
        </w:rPr>
      </w:pPr>
      <w:r w:rsidRPr="00146BDB">
        <w:t xml:space="preserve">Year 3, </w:t>
      </w:r>
      <w:r w:rsidR="00B52284" w:rsidRPr="00B52284">
        <w:rPr>
          <w:b/>
          <w:bCs/>
        </w:rPr>
        <w:t>6</w:t>
      </w:r>
      <w:r w:rsidR="00EC4E56">
        <w:rPr>
          <w:b/>
          <w:bCs/>
        </w:rPr>
        <w:t>2</w:t>
      </w:r>
      <w:r w:rsidR="00B52284" w:rsidRPr="00B52284">
        <w:rPr>
          <w:b/>
          <w:bCs/>
        </w:rPr>
        <w:t>%</w:t>
      </w:r>
      <w:r w:rsidR="00B52284" w:rsidRPr="00B52284">
        <w:t xml:space="preserve">  Reading, </w:t>
      </w:r>
      <w:r w:rsidR="00EC4E56">
        <w:rPr>
          <w:b/>
        </w:rPr>
        <w:t>4</w:t>
      </w:r>
      <w:r w:rsidR="00E35312" w:rsidRPr="00EC4E56">
        <w:rPr>
          <w:b/>
        </w:rPr>
        <w:t>2</w:t>
      </w:r>
      <w:r w:rsidRPr="00EC4E56">
        <w:rPr>
          <w:b/>
        </w:rPr>
        <w:t>%</w:t>
      </w:r>
      <w:r w:rsidRPr="00EC4E56">
        <w:t xml:space="preserve"> </w:t>
      </w:r>
      <w:r w:rsidRPr="00146BDB">
        <w:t xml:space="preserve">Writing, </w:t>
      </w:r>
      <w:r w:rsidR="00EC4E56">
        <w:rPr>
          <w:b/>
        </w:rPr>
        <w:t>40</w:t>
      </w:r>
      <w:r w:rsidRPr="00EC4E56">
        <w:rPr>
          <w:b/>
        </w:rPr>
        <w:t>%</w:t>
      </w:r>
      <w:r w:rsidRPr="00EC4E56">
        <w:t xml:space="preserve"> </w:t>
      </w:r>
      <w:r w:rsidR="00E35312" w:rsidRPr="00EC4E56">
        <w:t xml:space="preserve">  </w:t>
      </w:r>
      <w:r w:rsidRPr="00146BDB">
        <w:t>Maths</w:t>
      </w:r>
      <w:r w:rsidR="00E35312">
        <w:t xml:space="preserve">  (</w:t>
      </w:r>
      <w:r w:rsidR="00EC4E56">
        <w:t>64</w:t>
      </w:r>
      <w:r w:rsidR="00E35312">
        <w:t xml:space="preserve">, </w:t>
      </w:r>
      <w:r w:rsidR="00EC4E56">
        <w:t>12</w:t>
      </w:r>
      <w:r w:rsidR="00E35312">
        <w:t>, 3</w:t>
      </w:r>
      <w:r w:rsidR="00EC4E56">
        <w:t>8</w:t>
      </w:r>
      <w:r w:rsidR="00E35312">
        <w:t>%)</w:t>
      </w:r>
      <w:r w:rsidR="00093352">
        <w:tab/>
      </w:r>
      <w:r w:rsidR="00093352">
        <w:rPr>
          <w:color w:val="0000FF"/>
        </w:rPr>
        <w:t>(70, 32, 48%)</w:t>
      </w:r>
      <w:r w:rsidR="003201B3">
        <w:rPr>
          <w:color w:val="0000FF"/>
        </w:rPr>
        <w:tab/>
      </w:r>
      <w:r w:rsidR="003201B3">
        <w:rPr>
          <w:color w:val="7030A0"/>
        </w:rPr>
        <w:t>(85, 68, 67%)</w:t>
      </w:r>
    </w:p>
    <w:p w14:paraId="1EDD9671" w14:textId="797AECAD" w:rsidR="00146BDB" w:rsidRPr="003201B3" w:rsidRDefault="00146BDB" w:rsidP="00146BDB">
      <w:pPr>
        <w:rPr>
          <w:color w:val="7030A0"/>
        </w:rPr>
      </w:pPr>
      <w:r w:rsidRPr="00146BDB">
        <w:t>Year 4,</w:t>
      </w:r>
      <w:r w:rsidR="00B52284" w:rsidRPr="00B52284">
        <w:rPr>
          <w:b/>
          <w:bCs/>
        </w:rPr>
        <w:t xml:space="preserve"> 75%</w:t>
      </w:r>
      <w:r w:rsidR="00B52284" w:rsidRPr="00B52284">
        <w:t xml:space="preserve">  Reading, </w:t>
      </w:r>
      <w:r w:rsidRPr="00146BDB">
        <w:t xml:space="preserve"> </w:t>
      </w:r>
      <w:r w:rsidR="00E35312" w:rsidRPr="00E35312">
        <w:rPr>
          <w:b/>
          <w:bCs/>
        </w:rPr>
        <w:t>7</w:t>
      </w:r>
      <w:r w:rsidR="00DE0D32">
        <w:rPr>
          <w:b/>
          <w:bCs/>
        </w:rPr>
        <w:t>2</w:t>
      </w:r>
      <w:r w:rsidRPr="00E35312">
        <w:rPr>
          <w:b/>
          <w:bCs/>
        </w:rPr>
        <w:t>%</w:t>
      </w:r>
      <w:r w:rsidRPr="00E35312">
        <w:t xml:space="preserve">  </w:t>
      </w:r>
      <w:r w:rsidRPr="00146BDB">
        <w:t xml:space="preserve">Writing, </w:t>
      </w:r>
      <w:r w:rsidR="00FF5D14">
        <w:rPr>
          <w:b/>
        </w:rPr>
        <w:t>83</w:t>
      </w:r>
      <w:r w:rsidRPr="00146BDB">
        <w:rPr>
          <w:b/>
        </w:rPr>
        <w:t>%</w:t>
      </w:r>
      <w:r w:rsidRPr="00146BDB">
        <w:t xml:space="preserve"> Maths</w:t>
      </w:r>
      <w:r w:rsidR="00FF5D14">
        <w:t xml:space="preserve">   (</w:t>
      </w:r>
      <w:r w:rsidR="00EC4E56">
        <w:t>75</w:t>
      </w:r>
      <w:r w:rsidR="00FF5D14">
        <w:t xml:space="preserve">, </w:t>
      </w:r>
      <w:r w:rsidR="00EC4E56">
        <w:t>71</w:t>
      </w:r>
      <w:r w:rsidR="00FF5D14">
        <w:t xml:space="preserve">, </w:t>
      </w:r>
      <w:r w:rsidR="00EC4E56">
        <w:t>83</w:t>
      </w:r>
      <w:r w:rsidR="00FF5D14">
        <w:t>%)</w:t>
      </w:r>
      <w:r w:rsidR="00093352">
        <w:tab/>
      </w:r>
      <w:r w:rsidR="00093352">
        <w:rPr>
          <w:color w:val="0000FF"/>
        </w:rPr>
        <w:t>(53,41,35%)</w:t>
      </w:r>
      <w:r w:rsidR="003201B3">
        <w:rPr>
          <w:color w:val="0000FF"/>
        </w:rPr>
        <w:tab/>
      </w:r>
      <w:r w:rsidR="003201B3">
        <w:rPr>
          <w:color w:val="7030A0"/>
        </w:rPr>
        <w:t>(81, 81, 75%)</w:t>
      </w:r>
    </w:p>
    <w:p w14:paraId="35E1332F" w14:textId="6FA6F7AF" w:rsidR="00146BDB" w:rsidRPr="001948DF" w:rsidRDefault="00146BDB" w:rsidP="00146BDB">
      <w:pPr>
        <w:rPr>
          <w:color w:val="7030A0"/>
        </w:rPr>
      </w:pPr>
      <w:r w:rsidRPr="00146BDB">
        <w:t xml:space="preserve">Year 5, </w:t>
      </w:r>
      <w:bookmarkStart w:id="1" w:name="_Hlk518925147"/>
      <w:r w:rsidR="00FC6B19">
        <w:rPr>
          <w:b/>
          <w:bCs/>
        </w:rPr>
        <w:t>64</w:t>
      </w:r>
      <w:r w:rsidR="00B52284" w:rsidRPr="00B52284">
        <w:rPr>
          <w:b/>
          <w:bCs/>
        </w:rPr>
        <w:t>%</w:t>
      </w:r>
      <w:r w:rsidR="00B52284" w:rsidRPr="00B52284">
        <w:t xml:space="preserve">  Reading, </w:t>
      </w:r>
      <w:r w:rsidR="00FF5D14">
        <w:rPr>
          <w:b/>
          <w:bCs/>
        </w:rPr>
        <w:t>4</w:t>
      </w:r>
      <w:r w:rsidR="00FC6B19">
        <w:rPr>
          <w:b/>
          <w:bCs/>
        </w:rPr>
        <w:t>7</w:t>
      </w:r>
      <w:r w:rsidRPr="00146BDB">
        <w:rPr>
          <w:b/>
          <w:bCs/>
        </w:rPr>
        <w:t xml:space="preserve">%  </w:t>
      </w:r>
      <w:r w:rsidRPr="00146BDB">
        <w:t xml:space="preserve">Writing, </w:t>
      </w:r>
      <w:r w:rsidR="000B14FB">
        <w:rPr>
          <w:b/>
          <w:bCs/>
        </w:rPr>
        <w:t>4</w:t>
      </w:r>
      <w:r w:rsidR="00FF5D14" w:rsidRPr="000B14FB">
        <w:rPr>
          <w:b/>
          <w:bCs/>
        </w:rPr>
        <w:t>6</w:t>
      </w:r>
      <w:r w:rsidRPr="000B14FB">
        <w:rPr>
          <w:b/>
          <w:bCs/>
        </w:rPr>
        <w:t>%</w:t>
      </w:r>
      <w:r w:rsidRPr="000B14FB">
        <w:t xml:space="preserve">  </w:t>
      </w:r>
      <w:r w:rsidRPr="00146BDB">
        <w:t xml:space="preserve">Maths </w:t>
      </w:r>
      <w:r w:rsidR="00FF5D14">
        <w:t xml:space="preserve"> (</w:t>
      </w:r>
      <w:r w:rsidR="00DE0D32">
        <w:t>45</w:t>
      </w:r>
      <w:r w:rsidR="00FF5D14">
        <w:t xml:space="preserve">, </w:t>
      </w:r>
      <w:r w:rsidR="00DE0D32">
        <w:t>44</w:t>
      </w:r>
      <w:r w:rsidR="00FF5D14">
        <w:t>, 3</w:t>
      </w:r>
      <w:r w:rsidR="00DE0D32">
        <w:t>6</w:t>
      </w:r>
      <w:r w:rsidR="00FF5D14">
        <w:t>%)</w:t>
      </w:r>
      <w:r w:rsidR="00093352">
        <w:tab/>
      </w:r>
      <w:r w:rsidR="00093352">
        <w:rPr>
          <w:color w:val="0000FF"/>
        </w:rPr>
        <w:t>(37,34, 17%)</w:t>
      </w:r>
      <w:r w:rsidR="001948DF">
        <w:rPr>
          <w:color w:val="0000FF"/>
        </w:rPr>
        <w:tab/>
      </w:r>
      <w:r w:rsidR="001948DF">
        <w:rPr>
          <w:color w:val="7030A0"/>
        </w:rPr>
        <w:t>(88, 87, 81%)</w:t>
      </w:r>
    </w:p>
    <w:bookmarkEnd w:id="1"/>
    <w:p w14:paraId="1B756C84" w14:textId="052EEBB5" w:rsidR="00146BDB" w:rsidRDefault="00146BDB" w:rsidP="00146BDB">
      <w:r w:rsidRPr="00146BDB">
        <w:t xml:space="preserve">Year 6, </w:t>
      </w:r>
      <w:r w:rsidR="000B14FB">
        <w:rPr>
          <w:b/>
        </w:rPr>
        <w:t>no data, awaiting SATS</w:t>
      </w:r>
      <w:r w:rsidR="00725E34">
        <w:rPr>
          <w:b/>
        </w:rPr>
        <w:t xml:space="preserve"> results</w:t>
      </w:r>
    </w:p>
    <w:p w14:paraId="718449FB" w14:textId="0661B862" w:rsidR="00D328E3" w:rsidRDefault="00093352" w:rsidP="00146BDB">
      <w:r>
        <w:t>In year</w:t>
      </w:r>
      <w:r w:rsidR="00A1264A">
        <w:t>s</w:t>
      </w:r>
      <w:r>
        <w:t xml:space="preserve"> 3</w:t>
      </w:r>
      <w:r w:rsidR="00A1264A">
        <w:t xml:space="preserve"> and 5, substantial numbers of children scored only just below the expected standard</w:t>
      </w:r>
      <w:r w:rsidR="00725E34">
        <w:t>, just small improvements needed to reach the expected standard.</w:t>
      </w:r>
    </w:p>
    <w:p w14:paraId="6941BD76" w14:textId="77777777" w:rsidR="003A09DA" w:rsidRDefault="003A09DA" w:rsidP="00146BDB">
      <w:pPr>
        <w:rPr>
          <w:b/>
          <w:bCs/>
          <w:u w:val="single"/>
        </w:rPr>
      </w:pPr>
    </w:p>
    <w:p w14:paraId="3269C6D1" w14:textId="6C28FD2A" w:rsidR="003A09DA" w:rsidRDefault="003A09DA" w:rsidP="00146BDB">
      <w:r w:rsidRPr="003A09DA">
        <w:rPr>
          <w:b/>
          <w:bCs/>
          <w:u w:val="single"/>
        </w:rPr>
        <w:t xml:space="preserve">Comparison of </w:t>
      </w:r>
      <w:r>
        <w:rPr>
          <w:b/>
          <w:bCs/>
          <w:u w:val="single"/>
        </w:rPr>
        <w:t>internal assessment vs NFER tests</w:t>
      </w:r>
    </w:p>
    <w:p w14:paraId="120ABE9A" w14:textId="0C1507A9" w:rsidR="003A09DA" w:rsidRDefault="003A09DA" w:rsidP="00146BDB">
      <w:r>
        <w:t xml:space="preserve">For years 1,3,4 and 5, pupils did tests from the National Foundation for Education Research (NFER). The results, below, </w:t>
      </w:r>
      <w:r w:rsidR="001E7F53">
        <w:t xml:space="preserve">showed good agreement in many cases, while in others the internal Harlyn data showed lower scores than the NFER tests. The conclusion is that the Harlyn assessments are quite rigorous, and do not deliver </w:t>
      </w:r>
      <w:r w:rsidR="00811BBE">
        <w:t>over-optimistic</w:t>
      </w:r>
      <w:r w:rsidR="001E7F53">
        <w:t xml:space="preserve"> scores, </w:t>
      </w:r>
      <w:r w:rsidR="006E73FE">
        <w:t>and in some cases deliver the opposite.</w:t>
      </w:r>
    </w:p>
    <w:p w14:paraId="3A2E1814" w14:textId="155E9D2C" w:rsidR="003A09DA" w:rsidRDefault="003A09DA" w:rsidP="00146BDB"/>
    <w:p w14:paraId="69C055A8" w14:textId="12A30279" w:rsidR="003A09DA" w:rsidRDefault="003A09DA" w:rsidP="00146BDB"/>
    <w:p w14:paraId="1C2232F1" w14:textId="4F195E37" w:rsidR="003A09DA" w:rsidRPr="003A09DA" w:rsidRDefault="003A09DA" w:rsidP="00146BDB">
      <w:r>
        <w:rPr>
          <w:noProof/>
        </w:rPr>
        <w:lastRenderedPageBreak/>
        <w:drawing>
          <wp:inline distT="0" distB="0" distL="0" distR="0" wp14:anchorId="67CBBBC2" wp14:editId="3735780A">
            <wp:extent cx="6645910" cy="1833245"/>
            <wp:effectExtent l="0" t="0" r="254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5910" cy="1833245"/>
                    </a:xfrm>
                    <a:prstGeom prst="rect">
                      <a:avLst/>
                    </a:prstGeom>
                    <a:noFill/>
                    <a:ln>
                      <a:noFill/>
                    </a:ln>
                  </pic:spPr>
                </pic:pic>
              </a:graphicData>
            </a:graphic>
          </wp:inline>
        </w:drawing>
      </w:r>
    </w:p>
    <w:p w14:paraId="66F03A0F" w14:textId="3D5D77B3" w:rsidR="00D1629C" w:rsidRDefault="00D1629C" w:rsidP="00146BDB">
      <w:pPr>
        <w:rPr>
          <w:b/>
          <w:bCs/>
          <w:u w:val="single"/>
        </w:rPr>
      </w:pPr>
      <w:r w:rsidRPr="00D1629C">
        <w:rPr>
          <w:b/>
          <w:bCs/>
          <w:u w:val="single"/>
        </w:rPr>
        <w:t>Covid Catch-up measures:</w:t>
      </w:r>
    </w:p>
    <w:p w14:paraId="45C5E3E5" w14:textId="58AB6826" w:rsidR="00811BBE" w:rsidRDefault="00811BBE" w:rsidP="00146BDB">
      <w:r w:rsidRPr="00811BBE">
        <w:t xml:space="preserve">The dedicated catch-up teacher </w:t>
      </w:r>
      <w:r>
        <w:t>continues to deliver very good results</w:t>
      </w:r>
      <w:r w:rsidR="006E0C7C">
        <w:t xml:space="preserve"> and the system adopted by Harlyn seems more effective than the piecemeal after-school extra lessons adopted by some neighbouring schools. The report is reproduced here.</w:t>
      </w:r>
    </w:p>
    <w:p w14:paraId="509642A3" w14:textId="33568605" w:rsidR="006E0C7C" w:rsidRPr="006E0C7C" w:rsidRDefault="006E0C7C" w:rsidP="006E0C7C">
      <w:r w:rsidRPr="006E0C7C">
        <w:rPr>
          <w:noProof/>
        </w:rPr>
        <w:drawing>
          <wp:inline distT="0" distB="0" distL="0" distR="0" wp14:anchorId="48EAD157" wp14:editId="736DC1FC">
            <wp:extent cx="5857875" cy="1733550"/>
            <wp:effectExtent l="0" t="0" r="9525"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6"/>
                    <a:stretch>
                      <a:fillRect/>
                    </a:stretch>
                  </pic:blipFill>
                  <pic:spPr>
                    <a:xfrm>
                      <a:off x="0" y="0"/>
                      <a:ext cx="5857875" cy="1733550"/>
                    </a:xfrm>
                    <a:prstGeom prst="rect">
                      <a:avLst/>
                    </a:prstGeom>
                  </pic:spPr>
                </pic:pic>
              </a:graphicData>
            </a:graphic>
          </wp:inline>
        </w:drawing>
      </w:r>
    </w:p>
    <w:p w14:paraId="2F87396A" w14:textId="77777777" w:rsidR="006E0C7C" w:rsidRPr="006E0C7C" w:rsidRDefault="006E0C7C" w:rsidP="006E0C7C">
      <w:pPr>
        <w:rPr>
          <w:b/>
        </w:rPr>
      </w:pPr>
      <w:r w:rsidRPr="006E0C7C">
        <w:rPr>
          <w:b/>
        </w:rPr>
        <w:t>Year 3 – Writing (Children are taken out everyday during their English sessions)</w:t>
      </w:r>
    </w:p>
    <w:p w14:paraId="71B254F2" w14:textId="77777777" w:rsidR="006E0C7C" w:rsidRPr="006E0C7C" w:rsidRDefault="006E0C7C" w:rsidP="006E0C7C">
      <w:r w:rsidRPr="006E0C7C">
        <w:t xml:space="preserve">Baseline 1: The children were able to create stories by adding detail such as conjunctions, adverbs, powerful vocabulary and correctly using inverted commas in speech. </w:t>
      </w:r>
    </w:p>
    <w:p w14:paraId="6171C604" w14:textId="77777777" w:rsidR="006E0C7C" w:rsidRPr="006E0C7C" w:rsidRDefault="006E0C7C" w:rsidP="006E0C7C">
      <w:r w:rsidRPr="006E0C7C">
        <w:t xml:space="preserve">Baseline 2: At the end of the block session, the children are writing using imperative verbs, present perfect tense, fronted adverbials and expanded noun phrases. </w:t>
      </w:r>
    </w:p>
    <w:p w14:paraId="2D9A1D5D" w14:textId="77777777" w:rsidR="006E0C7C" w:rsidRPr="006E0C7C" w:rsidRDefault="006E0C7C" w:rsidP="006E0C7C">
      <w:pPr>
        <w:rPr>
          <w:b/>
        </w:rPr>
      </w:pPr>
      <w:r w:rsidRPr="006E0C7C">
        <w:rPr>
          <w:b/>
        </w:rPr>
        <w:t xml:space="preserve">Year 5 – Writing/SPaG </w:t>
      </w:r>
    </w:p>
    <w:p w14:paraId="0C653867" w14:textId="77777777" w:rsidR="006E0C7C" w:rsidRPr="006E0C7C" w:rsidRDefault="006E0C7C" w:rsidP="006E0C7C">
      <w:r w:rsidRPr="006E0C7C">
        <w:t xml:space="preserve">Baseline 1: The children were creating stories by using basic vocabulary and not correctly using basic punctuation such as capital letters and full stops. </w:t>
      </w:r>
    </w:p>
    <w:p w14:paraId="22318310" w14:textId="77777777" w:rsidR="006E0C7C" w:rsidRPr="006E0C7C" w:rsidRDefault="006E0C7C" w:rsidP="006E0C7C">
      <w:r w:rsidRPr="006E0C7C">
        <w:t xml:space="preserve">Baseline 2: At the end of the block session, the children are ale to up level their work by using expanded noun phrases and add detail to their writing to create atmosphere with word mats. The children are still working on their basic punctuation skills and grammar terms </w:t>
      </w:r>
    </w:p>
    <w:p w14:paraId="543F31C2" w14:textId="77777777" w:rsidR="006E0C7C" w:rsidRPr="006E0C7C" w:rsidRDefault="006E0C7C" w:rsidP="006E0C7C">
      <w:pPr>
        <w:rPr>
          <w:b/>
        </w:rPr>
      </w:pPr>
      <w:r w:rsidRPr="006E0C7C">
        <w:rPr>
          <w:b/>
        </w:rPr>
        <w:t xml:space="preserve">Year 6 – Maths </w:t>
      </w:r>
    </w:p>
    <w:p w14:paraId="1764B02D" w14:textId="77777777" w:rsidR="006E0C7C" w:rsidRPr="006E0C7C" w:rsidRDefault="006E0C7C" w:rsidP="006E0C7C">
      <w:r w:rsidRPr="006E0C7C">
        <w:t xml:space="preserve">During the final months of SATs prep I supported in class and took the children out, four times a week to work on arithmetic and problem solving skills. Throughout these sessions I was able to target the areas children struggled with and  support with different strategies. </w:t>
      </w:r>
    </w:p>
    <w:p w14:paraId="0CC779E1" w14:textId="77777777" w:rsidR="006E0C7C" w:rsidRPr="006E0C7C" w:rsidRDefault="006E0C7C" w:rsidP="006E0C7C"/>
    <w:p w14:paraId="42C766C0" w14:textId="77777777" w:rsidR="006E0C7C" w:rsidRPr="00811BBE" w:rsidRDefault="006E0C7C" w:rsidP="00146BDB"/>
    <w:p w14:paraId="68A8D7C7" w14:textId="4E60F07B" w:rsidR="00C33593" w:rsidRPr="00907EC8" w:rsidRDefault="00345842">
      <w:pPr>
        <w:rPr>
          <w:i/>
          <w:iCs/>
        </w:rPr>
      </w:pPr>
      <w:r>
        <w:rPr>
          <w:i/>
          <w:iCs/>
        </w:rPr>
        <w:t>Michael Simons</w:t>
      </w:r>
      <w:r w:rsidR="00BC75F3">
        <w:rPr>
          <w:i/>
          <w:iCs/>
        </w:rPr>
        <w:tab/>
      </w:r>
      <w:r w:rsidR="00907EC8">
        <w:rPr>
          <w:i/>
          <w:iCs/>
        </w:rPr>
        <w:t>(Chair, Curriculum Committee)</w:t>
      </w:r>
      <w:r w:rsidR="00907EC8">
        <w:rPr>
          <w:i/>
          <w:iCs/>
        </w:rPr>
        <w:tab/>
      </w:r>
      <w:r w:rsidR="001948DF">
        <w:rPr>
          <w:i/>
          <w:iCs/>
        </w:rPr>
        <w:t xml:space="preserve">July </w:t>
      </w:r>
      <w:r w:rsidR="00907EC8" w:rsidRPr="00BC75F3">
        <w:rPr>
          <w:i/>
          <w:iCs/>
        </w:rPr>
        <w:t xml:space="preserve"> 202</w:t>
      </w:r>
      <w:r w:rsidR="00907EC8">
        <w:rPr>
          <w:i/>
          <w:iCs/>
        </w:rPr>
        <w:t>2</w:t>
      </w:r>
    </w:p>
    <w:sectPr w:rsidR="00C33593" w:rsidRPr="00907EC8" w:rsidSect="00C00C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B3CAC"/>
    <w:multiLevelType w:val="hybridMultilevel"/>
    <w:tmpl w:val="A7C0F5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63498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C3E"/>
    <w:rsid w:val="00032B14"/>
    <w:rsid w:val="00093352"/>
    <w:rsid w:val="000B14FB"/>
    <w:rsid w:val="000B6F6E"/>
    <w:rsid w:val="00111000"/>
    <w:rsid w:val="00111032"/>
    <w:rsid w:val="00117B39"/>
    <w:rsid w:val="00126A95"/>
    <w:rsid w:val="00146BDB"/>
    <w:rsid w:val="001948DF"/>
    <w:rsid w:val="001E3CBB"/>
    <w:rsid w:val="001E7F53"/>
    <w:rsid w:val="0028165A"/>
    <w:rsid w:val="0031085D"/>
    <w:rsid w:val="003201B3"/>
    <w:rsid w:val="00344819"/>
    <w:rsid w:val="00345842"/>
    <w:rsid w:val="00377F16"/>
    <w:rsid w:val="00395B75"/>
    <w:rsid w:val="003A09DA"/>
    <w:rsid w:val="003B0D10"/>
    <w:rsid w:val="003D6B6C"/>
    <w:rsid w:val="003F0D04"/>
    <w:rsid w:val="00403A86"/>
    <w:rsid w:val="004C0CEE"/>
    <w:rsid w:val="004C7D0D"/>
    <w:rsid w:val="004D42A9"/>
    <w:rsid w:val="004E7F21"/>
    <w:rsid w:val="004F08F8"/>
    <w:rsid w:val="006158CB"/>
    <w:rsid w:val="00657A27"/>
    <w:rsid w:val="006869F4"/>
    <w:rsid w:val="006E0C7C"/>
    <w:rsid w:val="006E73FE"/>
    <w:rsid w:val="00725E34"/>
    <w:rsid w:val="007C1F69"/>
    <w:rsid w:val="00811BBE"/>
    <w:rsid w:val="008371DE"/>
    <w:rsid w:val="00907EC8"/>
    <w:rsid w:val="0097390F"/>
    <w:rsid w:val="00991968"/>
    <w:rsid w:val="009951BF"/>
    <w:rsid w:val="009E1F01"/>
    <w:rsid w:val="00A07BC0"/>
    <w:rsid w:val="00A1264A"/>
    <w:rsid w:val="00A21181"/>
    <w:rsid w:val="00A47E73"/>
    <w:rsid w:val="00AA0A60"/>
    <w:rsid w:val="00B1275D"/>
    <w:rsid w:val="00B1789F"/>
    <w:rsid w:val="00B220C5"/>
    <w:rsid w:val="00B52284"/>
    <w:rsid w:val="00BC75F3"/>
    <w:rsid w:val="00C00C3E"/>
    <w:rsid w:val="00C143FF"/>
    <w:rsid w:val="00C20228"/>
    <w:rsid w:val="00C33593"/>
    <w:rsid w:val="00CF6A6D"/>
    <w:rsid w:val="00D159C9"/>
    <w:rsid w:val="00D1629C"/>
    <w:rsid w:val="00D328E3"/>
    <w:rsid w:val="00D5435A"/>
    <w:rsid w:val="00D75CD2"/>
    <w:rsid w:val="00DE0D32"/>
    <w:rsid w:val="00E20EB0"/>
    <w:rsid w:val="00E21DBA"/>
    <w:rsid w:val="00E35312"/>
    <w:rsid w:val="00E45CBE"/>
    <w:rsid w:val="00E559B4"/>
    <w:rsid w:val="00E95D5C"/>
    <w:rsid w:val="00EC4E56"/>
    <w:rsid w:val="00EF2AEC"/>
    <w:rsid w:val="00F6451A"/>
    <w:rsid w:val="00F77DB7"/>
    <w:rsid w:val="00FC1340"/>
    <w:rsid w:val="00FC6B19"/>
    <w:rsid w:val="00FE6EE8"/>
    <w:rsid w:val="00FF5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A0DE0"/>
  <w15:chartTrackingRefBased/>
  <w15:docId w15:val="{C3F59B91-2B3C-49D5-B922-A5E3136A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6E0C7C"/>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E0C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E0C7C"/>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98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621</Words>
  <Characters>3540</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Simons</dc:creator>
  <cp:keywords/>
  <dc:description/>
  <cp:lastModifiedBy>Jill Schrodel</cp:lastModifiedBy>
  <cp:revision>2</cp:revision>
  <cp:lastPrinted>2022-06-30T14:21:00Z</cp:lastPrinted>
  <dcterms:created xsi:type="dcterms:W3CDTF">2023-01-13T11:28:00Z</dcterms:created>
  <dcterms:modified xsi:type="dcterms:W3CDTF">2023-01-13T11:28:00Z</dcterms:modified>
</cp:coreProperties>
</file>